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0C67F76E" w:rsidR="00366E44" w:rsidRPr="0013333D" w:rsidRDefault="00366E44" w:rsidP="00A51B2B">
      <w:pPr>
        <w:pStyle w:val="Title"/>
        <w:jc w:val="center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2B">
        <w:rPr>
          <w:rFonts w:ascii="AGaramond" w:hAnsi="AGaramond"/>
          <w:b/>
          <w:bCs/>
          <w:sz w:val="40"/>
          <w:u w:val="single"/>
        </w:rPr>
        <w:t xml:space="preserve">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022D82" w:rsidP="00366E44">
      <w:pPr>
        <w:jc w:val="center"/>
      </w:pPr>
      <w:hyperlink r:id="rId9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42467B37" w14:textId="36A20D31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8255A37" w14:textId="77777777" w:rsidR="00AB61D0" w:rsidRDefault="00AB61D0" w:rsidP="00AB61D0">
      <w:pPr>
        <w:rPr>
          <w:sz w:val="16"/>
          <w:szCs w:val="16"/>
        </w:rPr>
      </w:pPr>
    </w:p>
    <w:p w14:paraId="7C02E491" w14:textId="77777777" w:rsidR="00DC1654" w:rsidRPr="00AF6830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>THE MINUTES OF THE REGULAR MONTHLY MEETING</w:t>
      </w:r>
    </w:p>
    <w:p w14:paraId="160780CB" w14:textId="77777777" w:rsidR="00DC1654" w:rsidRPr="00AF6830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OF </w:t>
      </w:r>
    </w:p>
    <w:p w14:paraId="38E4B7CD" w14:textId="77777777" w:rsidR="00DC1654" w:rsidRPr="00AF6830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THE BOARD OF COMMISSIONERS </w:t>
      </w:r>
    </w:p>
    <w:p w14:paraId="396BF4F6" w14:textId="77777777" w:rsidR="00DC1654" w:rsidRPr="00AF6830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OF </w:t>
      </w:r>
    </w:p>
    <w:p w14:paraId="7DA151C3" w14:textId="77777777" w:rsidR="00DC1654" w:rsidRPr="00AF6830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THE HOUSING AUTHORITY OF THE CITY OF PERTH AMBOY </w:t>
      </w:r>
    </w:p>
    <w:p w14:paraId="30CAA239" w14:textId="350F7A07" w:rsidR="00DC1654" w:rsidRPr="00AF6830" w:rsidRDefault="004E4AE3" w:rsidP="002263D5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>THURSDAY, NOVEMBER 17</w:t>
      </w:r>
      <w:r w:rsidR="002263D5" w:rsidRPr="00AF6830">
        <w:rPr>
          <w:rFonts w:ascii="Arial" w:eastAsia="Calibri" w:hAnsi="Arial" w:cs="Arial"/>
          <w:b/>
          <w:color w:val="000000"/>
          <w:sz w:val="22"/>
          <w:szCs w:val="22"/>
          <w:vertAlign w:val="superscript"/>
        </w:rPr>
        <w:t>TH</w:t>
      </w:r>
      <w:r w:rsidR="0012115B" w:rsidRPr="00AF6830">
        <w:rPr>
          <w:rFonts w:ascii="Arial" w:eastAsia="Calibri" w:hAnsi="Arial" w:cs="Arial"/>
          <w:b/>
          <w:color w:val="000000"/>
          <w:sz w:val="22"/>
          <w:szCs w:val="22"/>
        </w:rPr>
        <w:t>,</w:t>
      </w:r>
      <w:r w:rsidR="00683509"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 2022</w:t>
      </w:r>
    </w:p>
    <w:p w14:paraId="68BE2C43" w14:textId="77777777" w:rsidR="009E313E" w:rsidRPr="00AF6830" w:rsidRDefault="00C7368D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>1</w:t>
      </w:r>
      <w:r w:rsidR="00683509" w:rsidRPr="00AF6830">
        <w:rPr>
          <w:rFonts w:ascii="Arial" w:eastAsia="Calibri" w:hAnsi="Arial" w:cs="Arial"/>
          <w:b/>
          <w:color w:val="000000"/>
          <w:sz w:val="22"/>
          <w:szCs w:val="22"/>
        </w:rPr>
        <w:t>:00</w:t>
      </w:r>
      <w:r w:rsidR="00AC4BCD"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 P</w:t>
      </w:r>
      <w:r w:rsidR="00A34C02" w:rsidRPr="00AF6830">
        <w:rPr>
          <w:rFonts w:ascii="Arial" w:eastAsia="Calibri" w:hAnsi="Arial" w:cs="Arial"/>
          <w:b/>
          <w:color w:val="000000"/>
          <w:sz w:val="22"/>
          <w:szCs w:val="22"/>
        </w:rPr>
        <w:t>M</w:t>
      </w:r>
    </w:p>
    <w:p w14:paraId="62B4F216" w14:textId="77777777" w:rsidR="008F7A85" w:rsidRPr="00AF6830" w:rsidRDefault="008F7A85">
      <w:pPr>
        <w:tabs>
          <w:tab w:val="left" w:pos="4140"/>
        </w:tabs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Virtual ZOOM </w:t>
      </w:r>
      <w:r w:rsidR="000636C6"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and In-Person Board </w:t>
      </w: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>Meeting</w:t>
      </w:r>
    </w:p>
    <w:p w14:paraId="52B81779" w14:textId="77777777" w:rsidR="00DC1654" w:rsidRPr="00AF6830" w:rsidRDefault="00933D92">
      <w:pPr>
        <w:tabs>
          <w:tab w:val="left" w:pos="4140"/>
        </w:tabs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7B6962DB" w14:textId="0430743A" w:rsidR="008F7A85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>The Board of Commissioners of the Housing Authority of the City of Perth Amboy met for the Regular Monthly meeti</w:t>
      </w:r>
      <w:r w:rsidR="00AC4BCD" w:rsidRPr="00AF6830">
        <w:rPr>
          <w:rFonts w:ascii="Arial" w:eastAsia="Calibri" w:hAnsi="Arial" w:cs="Arial"/>
          <w:color w:val="000000"/>
          <w:sz w:val="22"/>
          <w:szCs w:val="22"/>
        </w:rPr>
        <w:t>ng on</w:t>
      </w:r>
      <w:r w:rsidR="004E4AE3" w:rsidRPr="00AF6830">
        <w:rPr>
          <w:rFonts w:ascii="Arial" w:eastAsia="Calibri" w:hAnsi="Arial" w:cs="Arial"/>
          <w:color w:val="000000"/>
          <w:sz w:val="22"/>
          <w:szCs w:val="22"/>
        </w:rPr>
        <w:t xml:space="preserve"> Thursday, November 17</w:t>
      </w:r>
      <w:r w:rsidR="002263D5" w:rsidRPr="00AF6830">
        <w:rPr>
          <w:rFonts w:ascii="Arial" w:eastAsia="Calibri" w:hAnsi="Arial" w:cs="Arial"/>
          <w:color w:val="000000"/>
          <w:sz w:val="22"/>
          <w:szCs w:val="22"/>
        </w:rPr>
        <w:t>th</w:t>
      </w:r>
      <w:r w:rsidR="00507CB7" w:rsidRPr="00AF6830">
        <w:rPr>
          <w:rFonts w:ascii="Arial" w:eastAsia="Calibri" w:hAnsi="Arial" w:cs="Arial"/>
          <w:color w:val="000000"/>
          <w:sz w:val="22"/>
          <w:szCs w:val="22"/>
        </w:rPr>
        <w:t>,</w:t>
      </w:r>
      <w:r w:rsidR="00C7368D" w:rsidRPr="00AF6830">
        <w:rPr>
          <w:rFonts w:ascii="Arial" w:eastAsia="Calibri" w:hAnsi="Arial" w:cs="Arial"/>
          <w:color w:val="000000"/>
          <w:sz w:val="22"/>
          <w:szCs w:val="22"/>
        </w:rPr>
        <w:t xml:space="preserve"> 2022 @ 1</w:t>
      </w:r>
      <w:r w:rsidR="00683509" w:rsidRPr="00AF6830">
        <w:rPr>
          <w:rFonts w:ascii="Arial" w:eastAsia="Calibri" w:hAnsi="Arial" w:cs="Arial"/>
          <w:color w:val="000000"/>
          <w:sz w:val="22"/>
          <w:szCs w:val="22"/>
        </w:rPr>
        <w:t xml:space="preserve">:00 pm </w:t>
      </w:r>
      <w:r w:rsidR="008F7A85" w:rsidRPr="00AF6830">
        <w:rPr>
          <w:rFonts w:ascii="Arial" w:eastAsia="Calibri" w:hAnsi="Arial" w:cs="Arial"/>
          <w:color w:val="000000"/>
          <w:sz w:val="22"/>
          <w:szCs w:val="22"/>
        </w:rPr>
        <w:t>through a virtual ZOOM conference</w:t>
      </w:r>
      <w:r w:rsidR="00DA1843" w:rsidRPr="00AF6830">
        <w:rPr>
          <w:rFonts w:ascii="Arial" w:eastAsia="Calibri" w:hAnsi="Arial" w:cs="Arial"/>
          <w:color w:val="000000"/>
          <w:sz w:val="22"/>
          <w:szCs w:val="22"/>
        </w:rPr>
        <w:t xml:space="preserve"> and in-person at the Housing Authority’s main office conference room located at 881 Amboy Avenue, Perth Amboy, New Jersey</w:t>
      </w:r>
      <w:r w:rsidR="008F7A85" w:rsidRPr="00AF683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5026CF6" w14:textId="77777777" w:rsidR="008F7A85" w:rsidRPr="00AF6830" w:rsidRDefault="008F7A85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1AE785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>&lt;Moment of Silence.&gt;</w:t>
      </w:r>
    </w:p>
    <w:p w14:paraId="38309E1A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2E1B8B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&lt;Pledge of Allegiance.&gt; </w:t>
      </w:r>
    </w:p>
    <w:p w14:paraId="4FE38401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4BF267" w14:textId="77777777" w:rsidR="00366E44" w:rsidRPr="00AF6830" w:rsidRDefault="00366E44" w:rsidP="00A51B2B">
      <w:pPr>
        <w:tabs>
          <w:tab w:val="left" w:pos="2160"/>
          <w:tab w:val="center" w:pos="5040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The meeting was called to order by </w:t>
      </w:r>
      <w:r w:rsidR="00AB61D0" w:rsidRPr="00AF6830">
        <w:rPr>
          <w:rFonts w:ascii="Arial" w:eastAsia="Calibri" w:hAnsi="Arial" w:cs="Arial"/>
          <w:color w:val="000000"/>
          <w:sz w:val="22"/>
          <w:szCs w:val="22"/>
        </w:rPr>
        <w:t>Chairperson Carty-Daniel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 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Pr="00AF6830" w:rsidRDefault="00366E44" w:rsidP="00A51B2B">
      <w:p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“Adequate Notice has been made as to the time, place, and date of the meeting and </w:t>
      </w:r>
    </w:p>
    <w:p w14:paraId="1AF3C054" w14:textId="77777777" w:rsidR="00366E44" w:rsidRPr="00AF6830" w:rsidRDefault="00366E44" w:rsidP="00A51B2B">
      <w:p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>as to the nature of business to be</w:t>
      </w:r>
      <w:r w:rsidRPr="00AF6830">
        <w:rPr>
          <w:rFonts w:ascii="Arial" w:eastAsia="Calibri" w:hAnsi="Arial" w:cs="Arial"/>
          <w:sz w:val="22"/>
          <w:szCs w:val="22"/>
        </w:rPr>
        <w:t xml:space="preserve"> 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discussed being the general business of the Authority.” </w:t>
      </w:r>
    </w:p>
    <w:p w14:paraId="14261BC1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03684C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Upon roll call, those present and absent were as follows: </w:t>
      </w:r>
    </w:p>
    <w:p w14:paraId="3EC4F364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BA1D9E" w14:textId="77777777" w:rsidR="00AB61D0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>Present: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AF6830">
        <w:rPr>
          <w:rFonts w:ascii="Arial" w:eastAsia="Calibri" w:hAnsi="Arial" w:cs="Arial"/>
          <w:color w:val="000000"/>
          <w:sz w:val="22"/>
          <w:szCs w:val="22"/>
        </w:rPr>
        <w:t>Chairperson</w:t>
      </w:r>
      <w:r w:rsidR="00AB61D0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AF6830">
        <w:rPr>
          <w:rFonts w:ascii="Arial" w:eastAsia="Calibri" w:hAnsi="Arial" w:cs="Arial"/>
          <w:color w:val="000000"/>
          <w:sz w:val="22"/>
          <w:szCs w:val="22"/>
        </w:rPr>
        <w:tab/>
        <w:t>Edna Dorothy Carty-Daniel</w:t>
      </w:r>
    </w:p>
    <w:p w14:paraId="130F0B85" w14:textId="75531B9E" w:rsidR="00C7368D" w:rsidRPr="00AF6830" w:rsidRDefault="00C7368D" w:rsidP="00A51B2B">
      <w:pPr>
        <w:ind w:left="1440"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>Vice-Chairman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>David Benyola</w:t>
      </w:r>
    </w:p>
    <w:p w14:paraId="68A77804" w14:textId="6B828588" w:rsidR="0012115B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3A7D3C" w:rsidRPr="00AF6830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="003A7D3C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3A7D3C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AF6830">
        <w:rPr>
          <w:rFonts w:ascii="Arial" w:eastAsia="Calibri" w:hAnsi="Arial" w:cs="Arial"/>
          <w:color w:val="000000"/>
          <w:sz w:val="22"/>
          <w:szCs w:val="22"/>
        </w:rPr>
        <w:t>Fernando A. Gonzalez</w:t>
      </w:r>
    </w:p>
    <w:p w14:paraId="0712E48D" w14:textId="630EDAD1" w:rsidR="00CF1FD4" w:rsidRPr="00AF6830" w:rsidRDefault="00AC4BCD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AD6301" w:rsidRPr="00AF6830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="00AD6301"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="00AD6301"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Wilfredo Soto </w:t>
      </w:r>
    </w:p>
    <w:p w14:paraId="134A09CA" w14:textId="77777777" w:rsidR="00AD6301" w:rsidRPr="00AF6830" w:rsidRDefault="00AD6301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CEC929" w14:textId="08193866" w:rsidR="00AD6301" w:rsidRPr="00AF6830" w:rsidRDefault="00AD6301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Absent: 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Commissioner 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Miguel A. Arocho </w:t>
      </w:r>
    </w:p>
    <w:p w14:paraId="4799470D" w14:textId="0037AD54" w:rsidR="00AD6301" w:rsidRPr="00AF6830" w:rsidRDefault="00AD6301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>Commissioner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>Gregory Pabon</w:t>
      </w:r>
    </w:p>
    <w:p w14:paraId="730132E0" w14:textId="77777777" w:rsidR="00AD6301" w:rsidRPr="00AF6830" w:rsidRDefault="00AD6301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D6A71F" w14:textId="77777777" w:rsidR="00366E44" w:rsidRPr="00AF6830" w:rsidRDefault="00366E4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The Chairperson declared said quorum present. </w:t>
      </w:r>
    </w:p>
    <w:p w14:paraId="17D64F6B" w14:textId="7210A6B7" w:rsidR="00631079" w:rsidRPr="00AF6830" w:rsidRDefault="00631079" w:rsidP="00A51B2B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EA5187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E668AB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A9B76C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1DBA1F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B178CA" w14:textId="6FBC1926" w:rsidR="00EB666F" w:rsidRPr="00AF6830" w:rsidRDefault="00EB666F" w:rsidP="004C1A03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On the motion of </w:t>
      </w:r>
      <w:r w:rsidR="00B608C5" w:rsidRPr="00AF6830">
        <w:rPr>
          <w:rFonts w:ascii="Arial" w:eastAsia="Calibri" w:hAnsi="Arial" w:cs="Arial"/>
          <w:color w:val="000000"/>
          <w:sz w:val="22"/>
          <w:szCs w:val="22"/>
        </w:rPr>
        <w:t>Vice-Chairman Benyola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, which motion was seconded by </w:t>
      </w:r>
      <w:r w:rsidR="00E539C2" w:rsidRPr="00AF6830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="00B608C5" w:rsidRPr="00AF6830">
        <w:rPr>
          <w:rFonts w:ascii="Arial" w:eastAsia="Calibri" w:hAnsi="Arial" w:cs="Arial"/>
          <w:color w:val="000000"/>
          <w:sz w:val="22"/>
          <w:szCs w:val="22"/>
        </w:rPr>
        <w:t>Gonzalez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>, the Board concurred to approve the Minutes of the Regular Monthly Board Meeting of</w:t>
      </w:r>
      <w:r w:rsidR="00AD6301" w:rsidRPr="00AF6830">
        <w:rPr>
          <w:rFonts w:ascii="Arial" w:eastAsia="Calibri" w:hAnsi="Arial" w:cs="Arial"/>
          <w:color w:val="000000"/>
          <w:sz w:val="22"/>
          <w:szCs w:val="22"/>
        </w:rPr>
        <w:t xml:space="preserve"> October 12</w:t>
      </w:r>
      <w:r w:rsidR="00B608C5" w:rsidRPr="00AF6830">
        <w:rPr>
          <w:rFonts w:ascii="Arial" w:eastAsia="Calibri" w:hAnsi="Arial" w:cs="Arial"/>
          <w:color w:val="000000"/>
          <w:sz w:val="22"/>
          <w:szCs w:val="22"/>
        </w:rPr>
        <w:t>th</w:t>
      </w:r>
      <w:r w:rsidR="00C7368D" w:rsidRPr="00AF6830">
        <w:rPr>
          <w:rFonts w:ascii="Arial" w:eastAsia="Calibri" w:hAnsi="Arial" w:cs="Arial"/>
          <w:color w:val="000000"/>
          <w:sz w:val="22"/>
          <w:szCs w:val="22"/>
        </w:rPr>
        <w:t>, 2022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>, as presented.  Upon roll call, the following vote was carried:</w:t>
      </w:r>
    </w:p>
    <w:p w14:paraId="1A73AAB6" w14:textId="439526EC" w:rsidR="00EB666F" w:rsidRPr="00AF6830" w:rsidRDefault="00EB666F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8C69E3" w14:textId="77777777" w:rsidR="00631079" w:rsidRPr="00AF6830" w:rsidRDefault="00631079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631079" w:rsidRPr="00AF6830" w14:paraId="68A02F08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5DA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49C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CB67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305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DED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631079" w:rsidRPr="00AF6830" w14:paraId="4F123BDE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01D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7A8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9D2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B334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10F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AF6830" w14:paraId="777F11F4" w14:textId="77777777" w:rsidTr="00485C72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9150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F7C" w14:textId="77777777" w:rsidR="00631079" w:rsidRPr="00AF6830" w:rsidRDefault="00C7368D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571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162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492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AF6830" w14:paraId="3EF0B09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154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CEBD" w14:textId="0B13099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FFBA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EF5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B56C" w14:textId="74DDB6A2" w:rsidR="00631079" w:rsidRPr="00AF6830" w:rsidRDefault="00AD6301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631079" w:rsidRPr="00AF6830" w14:paraId="391460A0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F42F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EFB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035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4FBF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899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AF6830" w14:paraId="7D6D2433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B90F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539B" w14:textId="0800DD78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55F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54A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151" w14:textId="16E27DA3" w:rsidR="00631079" w:rsidRPr="00AF6830" w:rsidRDefault="00AD6301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631079" w:rsidRPr="00AF6830" w14:paraId="4D3EE92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612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FF5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7AB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08B" w14:textId="77777777" w:rsidR="00631079" w:rsidRPr="00AF6830" w:rsidRDefault="00631079" w:rsidP="00A51B2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81E4" w14:textId="77777777" w:rsidR="00631079" w:rsidRPr="00AF6830" w:rsidRDefault="00631079" w:rsidP="00A51B2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183A1DD" w14:textId="77777777" w:rsidR="00EB666F" w:rsidRPr="00AF6830" w:rsidRDefault="00EB666F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E55834" w14:textId="77777777" w:rsidR="00C51964" w:rsidRPr="00AF6830" w:rsidRDefault="00C51964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Reports of Committee – None reported.</w:t>
      </w:r>
    </w:p>
    <w:p w14:paraId="46759038" w14:textId="77777777" w:rsidR="00EB666F" w:rsidRPr="00AF6830" w:rsidRDefault="00EB666F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2A84B5" w14:textId="77777777" w:rsidR="00DC1654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Discussion of Agenda Topics</w:t>
      </w:r>
      <w:r w:rsidR="003C48B8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- None reported.</w:t>
      </w:r>
    </w:p>
    <w:p w14:paraId="2531D325" w14:textId="77777777" w:rsidR="00D46262" w:rsidRPr="00AF6830" w:rsidRDefault="00D4626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037DFF8C" w14:textId="77777777" w:rsidR="00B26C9E" w:rsidRPr="00AF6830" w:rsidRDefault="00B26C9E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375E48E7" w14:textId="375AA77E" w:rsidR="00DA3C02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Resolution</w:t>
      </w:r>
      <w:r w:rsidR="00332268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s</w:t>
      </w:r>
      <w:r w:rsidR="00C25289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</w:t>
      </w:r>
    </w:p>
    <w:p w14:paraId="371F854F" w14:textId="77777777" w:rsidR="00972DEB" w:rsidRPr="00AF6830" w:rsidRDefault="00972DEB" w:rsidP="00A51B2B">
      <w:pPr>
        <w:jc w:val="both"/>
        <w:rPr>
          <w:rFonts w:ascii="Arial" w:hAnsi="Arial" w:cs="Arial"/>
          <w:sz w:val="22"/>
          <w:szCs w:val="22"/>
        </w:rPr>
      </w:pPr>
    </w:p>
    <w:p w14:paraId="4F49F4CD" w14:textId="6CCC0866" w:rsidR="00972DEB" w:rsidRPr="00AF6830" w:rsidRDefault="00972DEB" w:rsidP="00A51B2B">
      <w:pPr>
        <w:spacing w:after="241" w:line="257" w:lineRule="auto"/>
        <w:ind w:left="4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 xml:space="preserve">The following resolution was introduced by </w:t>
      </w:r>
      <w:r w:rsidR="00B608C5" w:rsidRPr="00AF6830">
        <w:rPr>
          <w:rFonts w:ascii="Arial" w:eastAsia="Calibri" w:hAnsi="Arial" w:cs="Arial"/>
          <w:sz w:val="22"/>
          <w:szCs w:val="22"/>
        </w:rPr>
        <w:t>Commissioner Gonzalez</w:t>
      </w:r>
      <w:r w:rsidRPr="00AF6830">
        <w:rPr>
          <w:rFonts w:ascii="Arial" w:eastAsia="Calibri" w:hAnsi="Arial" w:cs="Arial"/>
          <w:sz w:val="22"/>
          <w:szCs w:val="22"/>
        </w:rPr>
        <w:t>, read in full and considered:</w:t>
      </w:r>
    </w:p>
    <w:p w14:paraId="14A5BF24" w14:textId="5D8DD965" w:rsidR="004C1A03" w:rsidRPr="00AF6830" w:rsidRDefault="004C1A03" w:rsidP="004C1A03">
      <w:pPr>
        <w:spacing w:after="203"/>
        <w:ind w:right="48"/>
        <w:jc w:val="center"/>
        <w:rPr>
          <w:rFonts w:ascii="Arial" w:eastAsia="Calibri" w:hAnsi="Arial" w:cs="Arial"/>
          <w:b/>
          <w:sz w:val="22"/>
          <w:szCs w:val="22"/>
        </w:rPr>
      </w:pPr>
      <w:r w:rsidRPr="00AF6830">
        <w:rPr>
          <w:rFonts w:ascii="Arial" w:eastAsia="Calibri" w:hAnsi="Arial" w:cs="Arial"/>
          <w:b/>
          <w:sz w:val="22"/>
          <w:szCs w:val="22"/>
        </w:rPr>
        <w:t>RESOLUTION NO. 3427-22</w:t>
      </w:r>
    </w:p>
    <w:p w14:paraId="540926BE" w14:textId="37FCE58E" w:rsidR="00A51B2B" w:rsidRPr="00AF6830" w:rsidRDefault="00AD6301" w:rsidP="00A51B2B">
      <w:pPr>
        <w:spacing w:before="35" w:line="244" w:lineRule="auto"/>
        <w:ind w:left="221" w:right="-630"/>
        <w:jc w:val="center"/>
        <w:rPr>
          <w:rFonts w:ascii="Arial" w:hAnsi="Arial" w:cs="Arial"/>
          <w:b/>
          <w:bCs/>
          <w:color w:val="383838"/>
          <w:w w:val="101"/>
          <w:sz w:val="22"/>
          <w:szCs w:val="22"/>
        </w:rPr>
      </w:pP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RESOLUTION</w:t>
      </w:r>
      <w:r w:rsidRPr="00AF6830">
        <w:rPr>
          <w:rFonts w:ascii="Arial" w:hAnsi="Arial" w:cs="Arial"/>
          <w:b/>
          <w:bCs/>
          <w:color w:val="383838"/>
          <w:spacing w:val="12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TO</w:t>
      </w:r>
      <w:r w:rsidRPr="00AF6830">
        <w:rPr>
          <w:rFonts w:ascii="Arial" w:hAnsi="Arial" w:cs="Arial"/>
          <w:b/>
          <w:bCs/>
          <w:color w:val="383838"/>
          <w:spacing w:val="6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APPROVE</w:t>
      </w:r>
      <w:r w:rsidRPr="00AF6830">
        <w:rPr>
          <w:rFonts w:ascii="Arial" w:hAnsi="Arial" w:cs="Arial"/>
          <w:b/>
          <w:bCs/>
          <w:color w:val="383838"/>
          <w:spacing w:val="2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SALARY INCREASES</w:t>
      </w:r>
      <w:r w:rsidRPr="00AF6830">
        <w:rPr>
          <w:rFonts w:ascii="Arial" w:hAnsi="Arial" w:cs="Arial"/>
          <w:b/>
          <w:bCs/>
          <w:color w:val="383838"/>
          <w:spacing w:val="14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FOR</w:t>
      </w:r>
      <w:r w:rsidRPr="00AF6830">
        <w:rPr>
          <w:rFonts w:ascii="Arial" w:hAnsi="Arial" w:cs="Arial"/>
          <w:b/>
          <w:bCs/>
          <w:color w:val="383838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EMPLOYEES</w:t>
      </w:r>
      <w:r w:rsidRPr="00AF6830">
        <w:rPr>
          <w:rFonts w:ascii="Arial" w:hAnsi="Arial" w:cs="Arial"/>
          <w:b/>
          <w:bCs/>
          <w:color w:val="383838"/>
          <w:spacing w:val="24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w w:val="101"/>
          <w:sz w:val="22"/>
          <w:szCs w:val="22"/>
        </w:rPr>
        <w:t>CHARGED</w:t>
      </w:r>
    </w:p>
    <w:p w14:paraId="0BF04924" w14:textId="7BFF4E13" w:rsidR="00A51B2B" w:rsidRPr="00AF6830" w:rsidRDefault="00AD6301" w:rsidP="00A51B2B">
      <w:pPr>
        <w:spacing w:before="35" w:line="244" w:lineRule="auto"/>
        <w:ind w:left="221" w:right="-630"/>
        <w:jc w:val="center"/>
        <w:rPr>
          <w:rFonts w:ascii="Arial" w:hAnsi="Arial" w:cs="Arial"/>
          <w:b/>
          <w:bCs/>
          <w:color w:val="383838"/>
          <w:w w:val="101"/>
          <w:sz w:val="22"/>
          <w:szCs w:val="22"/>
        </w:rPr>
      </w:pP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WITH</w:t>
      </w:r>
      <w:r w:rsidRPr="00AF6830">
        <w:rPr>
          <w:rFonts w:ascii="Arial" w:hAnsi="Arial" w:cs="Arial"/>
          <w:b/>
          <w:bCs/>
          <w:color w:val="383838"/>
          <w:spacing w:val="15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ADMINSTERING</w:t>
      </w:r>
      <w:r w:rsidRPr="00AF6830">
        <w:rPr>
          <w:rFonts w:ascii="Arial" w:hAnsi="Arial" w:cs="Arial"/>
          <w:b/>
          <w:bCs/>
          <w:color w:val="383838"/>
          <w:spacing w:val="16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THE</w:t>
      </w:r>
      <w:r w:rsidRPr="00AF6830">
        <w:rPr>
          <w:rFonts w:ascii="Arial" w:hAnsi="Arial" w:cs="Arial"/>
          <w:b/>
          <w:bCs/>
          <w:color w:val="383838"/>
          <w:spacing w:val="16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HAP</w:t>
      </w:r>
      <w:r w:rsidRPr="00AF6830">
        <w:rPr>
          <w:rFonts w:ascii="Arial" w:hAnsi="Arial" w:cs="Arial"/>
          <w:b/>
          <w:bCs/>
          <w:color w:val="383838"/>
          <w:spacing w:val="-9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CONTRACT</w:t>
      </w:r>
      <w:r w:rsidRPr="00AF6830">
        <w:rPr>
          <w:rFonts w:ascii="Arial" w:hAnsi="Arial" w:cs="Arial"/>
          <w:b/>
          <w:bCs/>
          <w:color w:val="383838"/>
          <w:spacing w:val="7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WITH</w:t>
      </w:r>
      <w:r w:rsidRPr="00AF6830">
        <w:rPr>
          <w:rFonts w:ascii="Arial" w:hAnsi="Arial" w:cs="Arial"/>
          <w:b/>
          <w:bCs/>
          <w:color w:val="383838"/>
          <w:spacing w:val="13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BETHANY</w:t>
      </w:r>
      <w:r w:rsidRPr="00AF6830">
        <w:rPr>
          <w:rFonts w:ascii="Arial" w:hAnsi="Arial" w:cs="Arial"/>
          <w:b/>
          <w:bCs/>
          <w:color w:val="383838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w w:val="101"/>
          <w:sz w:val="22"/>
          <w:szCs w:val="22"/>
        </w:rPr>
        <w:t>TOWERS</w:t>
      </w:r>
    </w:p>
    <w:p w14:paraId="0A016A20" w14:textId="4418F15D" w:rsidR="00AD6301" w:rsidRPr="00AF6830" w:rsidRDefault="00AD6301" w:rsidP="00A51B2B">
      <w:pPr>
        <w:spacing w:before="35" w:line="244" w:lineRule="auto"/>
        <w:ind w:left="221" w:right="-630"/>
        <w:jc w:val="center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bCs/>
          <w:color w:val="383838"/>
          <w:w w:val="101"/>
          <w:sz w:val="22"/>
          <w:szCs w:val="22"/>
        </w:rPr>
        <w:t>UNDE</w:t>
      </w:r>
      <w:r w:rsidRPr="00AF6830">
        <w:rPr>
          <w:rFonts w:ascii="Arial" w:hAnsi="Arial" w:cs="Arial"/>
          <w:b/>
          <w:bCs/>
          <w:color w:val="383838"/>
          <w:w w:val="102"/>
          <w:sz w:val="22"/>
          <w:szCs w:val="22"/>
        </w:rPr>
        <w:t>R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 xml:space="preserve"> THE</w:t>
      </w:r>
      <w:r w:rsidRPr="00AF6830">
        <w:rPr>
          <w:rFonts w:ascii="Arial" w:hAnsi="Arial" w:cs="Arial"/>
          <w:b/>
          <w:bCs/>
          <w:color w:val="383838"/>
          <w:spacing w:val="8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TENANT</w:t>
      </w:r>
      <w:r w:rsidRPr="00AF6830">
        <w:rPr>
          <w:rFonts w:ascii="Arial" w:hAnsi="Arial" w:cs="Arial"/>
          <w:b/>
          <w:bCs/>
          <w:color w:val="383838"/>
          <w:spacing w:val="14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PROTECTION</w:t>
      </w:r>
      <w:r w:rsidRPr="00AF6830">
        <w:rPr>
          <w:rFonts w:ascii="Arial" w:hAnsi="Arial" w:cs="Arial"/>
          <w:b/>
          <w:bCs/>
          <w:color w:val="383838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VOUCHER</w:t>
      </w:r>
      <w:r w:rsidRPr="00AF6830">
        <w:rPr>
          <w:rFonts w:ascii="Arial" w:hAnsi="Arial" w:cs="Arial"/>
          <w:b/>
          <w:bCs/>
          <w:color w:val="383838"/>
          <w:spacing w:val="18"/>
          <w:sz w:val="22"/>
          <w:szCs w:val="22"/>
        </w:rPr>
        <w:t xml:space="preserve"> </w:t>
      </w:r>
      <w:r w:rsidRPr="00AF6830">
        <w:rPr>
          <w:rFonts w:ascii="Arial" w:hAnsi="Arial" w:cs="Arial"/>
          <w:b/>
          <w:bCs/>
          <w:color w:val="383838"/>
          <w:w w:val="101"/>
          <w:sz w:val="22"/>
          <w:szCs w:val="22"/>
        </w:rPr>
        <w:t>PROGRAM</w:t>
      </w:r>
    </w:p>
    <w:p w14:paraId="06398D65" w14:textId="77777777" w:rsidR="00AD6301" w:rsidRPr="00AF6830" w:rsidRDefault="00AD6301" w:rsidP="00A51B2B">
      <w:pPr>
        <w:spacing w:line="200" w:lineRule="exact"/>
        <w:ind w:right="-720"/>
        <w:jc w:val="center"/>
        <w:rPr>
          <w:rFonts w:ascii="Arial" w:hAnsi="Arial" w:cs="Arial"/>
          <w:sz w:val="22"/>
          <w:szCs w:val="22"/>
        </w:rPr>
      </w:pPr>
    </w:p>
    <w:p w14:paraId="68F21EC0" w14:textId="77777777" w:rsidR="00AD6301" w:rsidRPr="00AF6830" w:rsidRDefault="00AD6301" w:rsidP="00A51B2B">
      <w:pPr>
        <w:spacing w:before="3" w:line="280" w:lineRule="exact"/>
        <w:ind w:right="-630"/>
        <w:jc w:val="center"/>
        <w:rPr>
          <w:rFonts w:ascii="Arial" w:hAnsi="Arial" w:cs="Arial"/>
          <w:sz w:val="22"/>
          <w:szCs w:val="22"/>
        </w:rPr>
      </w:pPr>
    </w:p>
    <w:p w14:paraId="2B929B65" w14:textId="74F05847" w:rsidR="00AD6301" w:rsidRPr="00AF6830" w:rsidRDefault="00A51B2B" w:rsidP="00A51B2B">
      <w:pPr>
        <w:spacing w:line="261" w:lineRule="auto"/>
        <w:ind w:left="132" w:right="-90" w:firstLine="588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sz w:val="22"/>
          <w:szCs w:val="22"/>
        </w:rPr>
        <w:t>WHEREAS,</w:t>
      </w:r>
      <w:r w:rsidR="00AD6301" w:rsidRPr="00AF6830">
        <w:rPr>
          <w:rFonts w:ascii="Arial" w:hAnsi="Arial" w:cs="Arial"/>
          <w:color w:val="383838"/>
          <w:spacing w:val="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Housing </w:t>
      </w:r>
      <w:r w:rsidR="00361F3B" w:rsidRPr="00AF6830">
        <w:rPr>
          <w:rFonts w:ascii="Arial" w:hAnsi="Arial" w:cs="Arial"/>
          <w:color w:val="383838"/>
          <w:spacing w:val="12"/>
          <w:sz w:val="22"/>
          <w:szCs w:val="22"/>
        </w:rPr>
        <w:t>Authority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pacing w:val="3"/>
          <w:sz w:val="22"/>
          <w:szCs w:val="22"/>
        </w:rPr>
        <w:t>of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City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of</w:t>
      </w:r>
      <w:r w:rsidR="00AD6301" w:rsidRPr="00AF6830">
        <w:rPr>
          <w:rFonts w:ascii="Arial" w:hAnsi="Arial" w:cs="Arial"/>
          <w:color w:val="383838"/>
          <w:spacing w:val="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Perth</w:t>
      </w:r>
      <w:r w:rsidR="00AD6301" w:rsidRPr="00AF6830">
        <w:rPr>
          <w:rFonts w:ascii="Arial" w:hAnsi="Arial" w:cs="Arial"/>
          <w:color w:val="383838"/>
          <w:spacing w:val="4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Amboy"</w:t>
      </w:r>
      <w:r w:rsidR="00AD6301" w:rsidRPr="00AF6830">
        <w:rPr>
          <w:rFonts w:ascii="Arial" w:hAnsi="Arial" w:cs="Arial"/>
          <w:color w:val="383838"/>
          <w:spacing w:val="3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HACPA"</w:t>
      </w:r>
      <w:r w:rsidR="00AD6301" w:rsidRPr="00AF6830">
        <w:rPr>
          <w:rFonts w:ascii="Arial" w:hAnsi="Arial" w:cs="Arial"/>
          <w:color w:val="383838"/>
          <w:spacing w:val="3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has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entered</w:t>
      </w:r>
      <w:r w:rsidR="00AD6301" w:rsidRPr="00AF6830">
        <w:rPr>
          <w:rFonts w:ascii="Arial" w:hAnsi="Arial" w:cs="Arial"/>
          <w:color w:val="383838"/>
          <w:spacing w:val="4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into</w:t>
      </w:r>
      <w:r w:rsidR="00AD6301" w:rsidRPr="00AF6830">
        <w:rPr>
          <w:rFonts w:ascii="Arial" w:hAnsi="Arial" w:cs="Arial"/>
          <w:color w:val="383838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</w:t>
      </w:r>
      <w:r w:rsidR="00AD6301" w:rsidRPr="00AF6830">
        <w:rPr>
          <w:rFonts w:ascii="Arial" w:hAnsi="Arial" w:cs="Arial"/>
          <w:color w:val="383838"/>
          <w:spacing w:val="1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8"/>
          <w:sz w:val="22"/>
          <w:szCs w:val="22"/>
        </w:rPr>
        <w:t xml:space="preserve">HAP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>Contract to</w:t>
      </w:r>
      <w:r w:rsidR="00AD6301" w:rsidRPr="00AF6830">
        <w:rPr>
          <w:rFonts w:ascii="Arial" w:hAnsi="Arial" w:cs="Arial"/>
          <w:color w:val="383838"/>
          <w:spacing w:val="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serve</w:t>
      </w:r>
      <w:r w:rsidR="00AD6301" w:rsidRPr="00AF6830">
        <w:rPr>
          <w:rFonts w:ascii="Arial" w:hAnsi="Arial" w:cs="Arial"/>
          <w:color w:val="383838"/>
          <w:spacing w:val="3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as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4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contract </w:t>
      </w:r>
      <w:r w:rsidR="00361F3B" w:rsidRPr="00AF6830">
        <w:rPr>
          <w:rFonts w:ascii="Arial" w:hAnsi="Arial" w:cs="Arial"/>
          <w:color w:val="383838"/>
          <w:spacing w:val="3"/>
          <w:sz w:val="22"/>
          <w:szCs w:val="22"/>
        </w:rPr>
        <w:t>administrator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for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Bethany</w:t>
      </w:r>
      <w:r w:rsidR="00AD6301" w:rsidRPr="00AF6830">
        <w:rPr>
          <w:rFonts w:ascii="Arial" w:hAnsi="Arial" w:cs="Arial"/>
          <w:color w:val="383838"/>
          <w:spacing w:val="3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Towers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</w:t>
      </w:r>
      <w:r w:rsidR="00AD6301" w:rsidRPr="00AF6830">
        <w:rPr>
          <w:rFonts w:ascii="Arial" w:hAnsi="Arial" w:cs="Arial"/>
          <w:color w:val="383838"/>
          <w:spacing w:val="14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Keyport, </w:t>
      </w:r>
      <w:r w:rsidR="00361F3B" w:rsidRPr="00AF6830">
        <w:rPr>
          <w:rFonts w:ascii="Arial" w:hAnsi="Arial" w:cs="Arial"/>
          <w:color w:val="383838"/>
          <w:spacing w:val="4"/>
          <w:sz w:val="22"/>
          <w:szCs w:val="22"/>
        </w:rPr>
        <w:t>NJ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under</w:t>
      </w:r>
      <w:r w:rsidR="00AD6301" w:rsidRPr="00AF6830">
        <w:rPr>
          <w:rFonts w:ascii="Arial" w:hAnsi="Arial" w:cs="Arial"/>
          <w:color w:val="383838"/>
          <w:spacing w:val="2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7"/>
          <w:sz w:val="22"/>
          <w:szCs w:val="22"/>
        </w:rPr>
        <w:t xml:space="preserve">the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Section</w:t>
      </w:r>
      <w:r w:rsidR="00AD6301" w:rsidRPr="00AF6830">
        <w:rPr>
          <w:rFonts w:ascii="Arial" w:hAnsi="Arial" w:cs="Arial"/>
          <w:color w:val="383838"/>
          <w:spacing w:val="4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8</w:t>
      </w:r>
      <w:r w:rsidR="00AD6301" w:rsidRPr="00AF6830">
        <w:rPr>
          <w:rFonts w:ascii="Arial" w:hAnsi="Arial" w:cs="Arial"/>
          <w:color w:val="383838"/>
          <w:spacing w:val="1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Tenant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Protection </w:t>
      </w:r>
      <w:r w:rsidR="00361F3B" w:rsidRPr="00AF6830">
        <w:rPr>
          <w:rFonts w:ascii="Arial" w:hAnsi="Arial" w:cs="Arial"/>
          <w:color w:val="383838"/>
          <w:spacing w:val="10"/>
          <w:sz w:val="22"/>
          <w:szCs w:val="22"/>
        </w:rPr>
        <w:t>Voucher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7"/>
          <w:sz w:val="22"/>
          <w:szCs w:val="22"/>
        </w:rPr>
        <w:t>Progra</w:t>
      </w:r>
      <w:r w:rsidR="00AD6301" w:rsidRPr="00AF6830">
        <w:rPr>
          <w:rFonts w:ascii="Arial" w:hAnsi="Arial" w:cs="Arial"/>
          <w:color w:val="383838"/>
          <w:spacing w:val="4"/>
          <w:w w:val="107"/>
          <w:sz w:val="22"/>
          <w:szCs w:val="22"/>
        </w:rPr>
        <w:t>m</w:t>
      </w:r>
      <w:r w:rsidR="00AD6301" w:rsidRPr="00AF6830">
        <w:rPr>
          <w:rFonts w:ascii="Arial" w:hAnsi="Arial" w:cs="Arial"/>
          <w:color w:val="595959"/>
          <w:w w:val="107"/>
          <w:sz w:val="22"/>
          <w:szCs w:val="22"/>
        </w:rPr>
        <w:t>,</w:t>
      </w:r>
      <w:r w:rsidR="00AD6301" w:rsidRPr="00AF6830">
        <w:rPr>
          <w:rFonts w:ascii="Arial" w:hAnsi="Arial" w:cs="Arial"/>
          <w:color w:val="595959"/>
          <w:spacing w:val="-14"/>
          <w:w w:val="10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11"/>
          <w:sz w:val="22"/>
          <w:szCs w:val="22"/>
        </w:rPr>
        <w:t>"TP</w:t>
      </w:r>
      <w:r w:rsidR="00AD6301" w:rsidRPr="00AF6830">
        <w:rPr>
          <w:rFonts w:ascii="Arial" w:hAnsi="Arial" w:cs="Arial"/>
          <w:color w:val="383838"/>
          <w:spacing w:val="-10"/>
          <w:w w:val="112"/>
          <w:sz w:val="22"/>
          <w:szCs w:val="22"/>
        </w:rPr>
        <w:t>V</w:t>
      </w:r>
      <w:r w:rsidRPr="00AF6830">
        <w:rPr>
          <w:rFonts w:ascii="Arial" w:hAnsi="Arial" w:cs="Arial"/>
          <w:color w:val="595959"/>
          <w:w w:val="153"/>
          <w:sz w:val="22"/>
          <w:szCs w:val="22"/>
        </w:rPr>
        <w:t>”, and</w:t>
      </w:r>
    </w:p>
    <w:p w14:paraId="55E7F05A" w14:textId="77777777" w:rsidR="00AD6301" w:rsidRPr="00AF6830" w:rsidRDefault="00AD6301" w:rsidP="00A51B2B">
      <w:pPr>
        <w:spacing w:before="9" w:line="15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3DFC9393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1DB630F1" w14:textId="55E731A7" w:rsidR="00AD6301" w:rsidRPr="00AF6830" w:rsidRDefault="00A51B2B" w:rsidP="00A51B2B">
      <w:pPr>
        <w:spacing w:line="261" w:lineRule="auto"/>
        <w:ind w:left="127" w:right="-90" w:firstLine="593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HACPA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will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be</w:t>
      </w:r>
      <w:r w:rsidR="00AD6301" w:rsidRPr="00AF6830">
        <w:rPr>
          <w:rFonts w:ascii="Arial" w:hAnsi="Arial" w:cs="Arial"/>
          <w:color w:val="383838"/>
          <w:spacing w:val="1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7"/>
          <w:sz w:val="22"/>
          <w:szCs w:val="22"/>
        </w:rPr>
        <w:t>administering</w:t>
      </w:r>
      <w:r w:rsidR="00AD6301" w:rsidRPr="00AF6830">
        <w:rPr>
          <w:rFonts w:ascii="Arial" w:hAnsi="Arial" w:cs="Arial"/>
          <w:color w:val="383838"/>
          <w:spacing w:val="4"/>
          <w:w w:val="10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154</w:t>
      </w:r>
      <w:r w:rsidR="00AD6301" w:rsidRPr="00AF6830">
        <w:rPr>
          <w:rFonts w:ascii="Arial" w:hAnsi="Arial" w:cs="Arial"/>
          <w:color w:val="383838"/>
          <w:spacing w:val="2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units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that</w:t>
      </w:r>
      <w:r w:rsidR="00AD6301" w:rsidRPr="00AF6830">
        <w:rPr>
          <w:rFonts w:ascii="Arial" w:hAnsi="Arial" w:cs="Arial"/>
          <w:color w:val="383838"/>
          <w:spacing w:val="2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will</w:t>
      </w:r>
      <w:r w:rsidR="00AD6301" w:rsidRPr="00AF6830">
        <w:rPr>
          <w:rFonts w:ascii="Arial" w:hAnsi="Arial" w:cs="Arial"/>
          <w:color w:val="383838"/>
          <w:spacing w:val="2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provide</w:t>
      </w:r>
      <w:r w:rsidR="00AD6301" w:rsidRPr="00AF6830">
        <w:rPr>
          <w:rFonts w:ascii="Arial" w:hAnsi="Arial" w:cs="Arial"/>
          <w:color w:val="383838"/>
          <w:spacing w:val="3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added</w:t>
      </w:r>
      <w:r w:rsidR="00AD6301" w:rsidRPr="00AF6830">
        <w:rPr>
          <w:rFonts w:ascii="Arial" w:hAnsi="Arial" w:cs="Arial"/>
          <w:color w:val="383838"/>
          <w:spacing w:val="3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duties</w:t>
      </w:r>
      <w:r w:rsidR="00AD6301" w:rsidRPr="00AF6830">
        <w:rPr>
          <w:rFonts w:ascii="Arial" w:hAnsi="Arial" w:cs="Arial"/>
          <w:color w:val="383838"/>
          <w:spacing w:val="2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to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7"/>
          <w:sz w:val="22"/>
          <w:szCs w:val="22"/>
        </w:rPr>
        <w:t>several employees</w:t>
      </w:r>
      <w:r w:rsidR="00AD6301" w:rsidRPr="00AF6830">
        <w:rPr>
          <w:rFonts w:ascii="Arial" w:hAnsi="Arial" w:cs="Arial"/>
          <w:color w:val="383838"/>
          <w:spacing w:val="2"/>
          <w:w w:val="10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at</w:t>
      </w:r>
      <w:r w:rsidR="00AD6301" w:rsidRPr="00AF6830">
        <w:rPr>
          <w:rFonts w:ascii="Arial" w:hAnsi="Arial" w:cs="Arial"/>
          <w:color w:val="383838"/>
          <w:spacing w:val="1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5"/>
          <w:sz w:val="22"/>
          <w:szCs w:val="22"/>
        </w:rPr>
        <w:t>HACPA; and</w:t>
      </w:r>
    </w:p>
    <w:p w14:paraId="71804C6A" w14:textId="77777777" w:rsidR="00AD6301" w:rsidRPr="00AF6830" w:rsidRDefault="00AD6301" w:rsidP="00A51B2B">
      <w:pPr>
        <w:spacing w:before="6" w:line="13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7C9FEA47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1DEBA6AC" w14:textId="54DBED9D" w:rsidR="00AD6301" w:rsidRPr="00AF6830" w:rsidRDefault="00A51B2B" w:rsidP="00A51B2B">
      <w:pPr>
        <w:spacing w:line="261" w:lineRule="auto"/>
        <w:ind w:left="127" w:right="-90" w:firstLine="593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w w:val="107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based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on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these</w:t>
      </w:r>
      <w:r w:rsidR="00AD6301" w:rsidRPr="00AF6830">
        <w:rPr>
          <w:rFonts w:ascii="Arial" w:hAnsi="Arial" w:cs="Arial"/>
          <w:color w:val="383838"/>
          <w:spacing w:val="2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added</w:t>
      </w:r>
      <w:r w:rsidR="00AD6301" w:rsidRPr="00AF6830">
        <w:rPr>
          <w:rFonts w:ascii="Arial" w:hAnsi="Arial" w:cs="Arial"/>
          <w:color w:val="383838"/>
          <w:spacing w:val="3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responsibilities</w:t>
      </w:r>
      <w:r w:rsidR="00AD6301" w:rsidRPr="00AF6830">
        <w:rPr>
          <w:rFonts w:ascii="Arial" w:hAnsi="Arial" w:cs="Arial"/>
          <w:color w:val="383838"/>
          <w:spacing w:val="1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Executive</w:t>
      </w:r>
      <w:r w:rsidR="00AD6301" w:rsidRPr="00AF6830">
        <w:rPr>
          <w:rFonts w:ascii="Arial" w:hAnsi="Arial" w:cs="Arial"/>
          <w:color w:val="383838"/>
          <w:spacing w:val="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Director has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met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with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9"/>
          <w:sz w:val="22"/>
          <w:szCs w:val="22"/>
        </w:rPr>
        <w:t xml:space="preserve">the </w:t>
      </w:r>
      <w:r w:rsidR="00361F3B" w:rsidRPr="00AF6830">
        <w:rPr>
          <w:rFonts w:ascii="Arial" w:hAnsi="Arial" w:cs="Arial"/>
          <w:color w:val="383838"/>
          <w:w w:val="109"/>
          <w:sz w:val="22"/>
          <w:szCs w:val="22"/>
        </w:rPr>
        <w:t>p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ersonnel </w:t>
      </w:r>
      <w:r w:rsidR="00361F3B" w:rsidRPr="00AF6830">
        <w:rPr>
          <w:rFonts w:ascii="Arial" w:hAnsi="Arial" w:cs="Arial"/>
          <w:color w:val="383838"/>
          <w:spacing w:val="5"/>
          <w:sz w:val="22"/>
          <w:szCs w:val="22"/>
        </w:rPr>
        <w:t>committee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pacing w:val="13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recommended</w:t>
      </w:r>
      <w:r w:rsidR="00AD6301" w:rsidRPr="00AF6830">
        <w:rPr>
          <w:rFonts w:ascii="Arial" w:hAnsi="Arial" w:cs="Arial"/>
          <w:color w:val="383838"/>
          <w:spacing w:val="5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following </w:t>
      </w:r>
      <w:r w:rsidR="00361F3B" w:rsidRPr="00AF6830">
        <w:rPr>
          <w:rFonts w:ascii="Arial" w:hAnsi="Arial" w:cs="Arial"/>
          <w:color w:val="383838"/>
          <w:spacing w:val="8"/>
          <w:sz w:val="22"/>
          <w:szCs w:val="22"/>
        </w:rPr>
        <w:t>increases</w:t>
      </w:r>
      <w:r w:rsidR="00AD6301" w:rsidRPr="00AF6830">
        <w:rPr>
          <w:rFonts w:ascii="Arial" w:hAnsi="Arial" w:cs="Arial"/>
          <w:color w:val="383838"/>
          <w:spacing w:val="4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</w:t>
      </w:r>
      <w:r w:rsidR="00AD6301" w:rsidRPr="00AF6830">
        <w:rPr>
          <w:rFonts w:ascii="Arial" w:hAnsi="Arial" w:cs="Arial"/>
          <w:color w:val="383838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base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pay,</w:t>
      </w:r>
    </w:p>
    <w:p w14:paraId="7465D824" w14:textId="77777777" w:rsidR="00AD6301" w:rsidRPr="00AF6830" w:rsidRDefault="00AD6301" w:rsidP="00A51B2B">
      <w:pPr>
        <w:spacing w:before="7" w:line="14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0221DE1C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6852838E" w14:textId="77777777" w:rsidR="00AD6301" w:rsidRPr="00AF6830" w:rsidRDefault="00AD6301" w:rsidP="00A51B2B">
      <w:pPr>
        <w:ind w:left="443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eastAsia="Arial" w:hAnsi="Arial" w:cs="Arial"/>
          <w:b/>
          <w:bCs/>
          <w:color w:val="383838"/>
          <w:w w:val="96"/>
          <w:sz w:val="22"/>
          <w:szCs w:val="22"/>
        </w:rPr>
        <w:t>1)</w:t>
      </w:r>
      <w:r w:rsidRPr="00AF6830">
        <w:rPr>
          <w:rFonts w:ascii="Arial" w:eastAsia="Arial" w:hAnsi="Arial" w:cs="Arial"/>
          <w:b/>
          <w:bCs/>
          <w:color w:val="383838"/>
          <w:spacing w:val="-20"/>
          <w:w w:val="96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sz w:val="22"/>
          <w:szCs w:val="22"/>
        </w:rPr>
        <w:t>Douglas</w:t>
      </w:r>
      <w:r w:rsidRPr="00AF6830">
        <w:rPr>
          <w:rFonts w:ascii="Arial" w:hAnsi="Arial" w:cs="Arial"/>
          <w:color w:val="383838"/>
          <w:spacing w:val="40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7"/>
          <w:sz w:val="22"/>
          <w:szCs w:val="22"/>
        </w:rPr>
        <w:t>Dzema-$10,000</w:t>
      </w:r>
    </w:p>
    <w:p w14:paraId="408DBEF2" w14:textId="77777777" w:rsidR="00AD6301" w:rsidRPr="00AF6830" w:rsidRDefault="00AD6301" w:rsidP="00A51B2B">
      <w:pPr>
        <w:spacing w:before="26"/>
        <w:ind w:left="415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83838"/>
          <w:sz w:val="22"/>
          <w:szCs w:val="22"/>
        </w:rPr>
        <w:t>2)</w:t>
      </w:r>
      <w:r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sz w:val="22"/>
          <w:szCs w:val="22"/>
        </w:rPr>
        <w:t>Kristi</w:t>
      </w:r>
      <w:r w:rsidRPr="00AF6830">
        <w:rPr>
          <w:rFonts w:ascii="Arial" w:hAnsi="Arial" w:cs="Arial"/>
          <w:color w:val="383838"/>
          <w:spacing w:val="30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6"/>
          <w:sz w:val="22"/>
          <w:szCs w:val="22"/>
        </w:rPr>
        <w:t>Penta-Duffy-$5,000</w:t>
      </w:r>
    </w:p>
    <w:p w14:paraId="18E32B06" w14:textId="77777777" w:rsidR="00AD6301" w:rsidRPr="00AF6830" w:rsidRDefault="00AD6301" w:rsidP="00A51B2B">
      <w:pPr>
        <w:spacing w:before="25"/>
        <w:ind w:left="419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83838"/>
          <w:sz w:val="22"/>
          <w:szCs w:val="22"/>
        </w:rPr>
        <w:t>3)</w:t>
      </w:r>
      <w:r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sz w:val="22"/>
          <w:szCs w:val="22"/>
        </w:rPr>
        <w:t>Alycia</w:t>
      </w:r>
      <w:r w:rsidRPr="00AF6830">
        <w:rPr>
          <w:rFonts w:ascii="Arial" w:hAnsi="Arial" w:cs="Arial"/>
          <w:color w:val="383838"/>
          <w:spacing w:val="2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7"/>
          <w:sz w:val="22"/>
          <w:szCs w:val="22"/>
        </w:rPr>
        <w:t>Brown-$5,000</w:t>
      </w:r>
    </w:p>
    <w:p w14:paraId="5DF6483D" w14:textId="77777777" w:rsidR="00AD6301" w:rsidRPr="00AF6830" w:rsidRDefault="00AD6301" w:rsidP="00A51B2B">
      <w:pPr>
        <w:spacing w:before="25"/>
        <w:ind w:left="415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bCs/>
          <w:color w:val="383838"/>
          <w:sz w:val="22"/>
          <w:szCs w:val="22"/>
        </w:rPr>
        <w:t>4)</w:t>
      </w:r>
      <w:r w:rsidRPr="00AF6830">
        <w:rPr>
          <w:rFonts w:ascii="Arial" w:hAnsi="Arial" w:cs="Arial"/>
          <w:b/>
          <w:bCs/>
          <w:color w:val="383838"/>
          <w:spacing w:val="18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sz w:val="22"/>
          <w:szCs w:val="22"/>
        </w:rPr>
        <w:t>Thomas</w:t>
      </w:r>
      <w:r w:rsidRPr="00AF6830">
        <w:rPr>
          <w:rFonts w:ascii="Arial" w:hAnsi="Arial" w:cs="Arial"/>
          <w:color w:val="383838"/>
          <w:spacing w:val="3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7"/>
          <w:sz w:val="22"/>
          <w:szCs w:val="22"/>
        </w:rPr>
        <w:t>Furlong-$</w:t>
      </w:r>
      <w:r w:rsidRPr="00AF6830">
        <w:rPr>
          <w:rFonts w:ascii="Arial" w:hAnsi="Arial" w:cs="Arial"/>
          <w:color w:val="383838"/>
          <w:w w:val="108"/>
          <w:sz w:val="22"/>
          <w:szCs w:val="22"/>
        </w:rPr>
        <w:t>5</w:t>
      </w:r>
      <w:r w:rsidRPr="00AF6830">
        <w:rPr>
          <w:rFonts w:ascii="Arial" w:hAnsi="Arial" w:cs="Arial"/>
          <w:color w:val="595959"/>
          <w:spacing w:val="-3"/>
          <w:w w:val="109"/>
          <w:sz w:val="22"/>
          <w:szCs w:val="22"/>
        </w:rPr>
        <w:t>,</w:t>
      </w:r>
      <w:r w:rsidRPr="00AF6830">
        <w:rPr>
          <w:rFonts w:ascii="Arial" w:hAnsi="Arial" w:cs="Arial"/>
          <w:color w:val="383838"/>
          <w:w w:val="108"/>
          <w:sz w:val="22"/>
          <w:szCs w:val="22"/>
        </w:rPr>
        <w:t>000</w:t>
      </w:r>
    </w:p>
    <w:p w14:paraId="4C3E3BCE" w14:textId="77777777" w:rsidR="00AD6301" w:rsidRPr="00AF6830" w:rsidRDefault="00AD6301" w:rsidP="00A51B2B">
      <w:pPr>
        <w:spacing w:before="30"/>
        <w:ind w:left="419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83838"/>
          <w:sz w:val="22"/>
          <w:szCs w:val="22"/>
        </w:rPr>
        <w:t>5)</w:t>
      </w:r>
      <w:r w:rsidRPr="00AF6830">
        <w:rPr>
          <w:rFonts w:ascii="Arial" w:hAnsi="Arial" w:cs="Arial"/>
          <w:color w:val="383838"/>
          <w:spacing w:val="1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sz w:val="22"/>
          <w:szCs w:val="22"/>
        </w:rPr>
        <w:t>Rose</w:t>
      </w:r>
      <w:r w:rsidRPr="00AF6830">
        <w:rPr>
          <w:rFonts w:ascii="Arial" w:hAnsi="Arial" w:cs="Arial"/>
          <w:color w:val="383838"/>
          <w:spacing w:val="21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6"/>
          <w:sz w:val="22"/>
          <w:szCs w:val="22"/>
        </w:rPr>
        <w:t>McKeon-$</w:t>
      </w:r>
      <w:r w:rsidRPr="00AF6830">
        <w:rPr>
          <w:rFonts w:ascii="Arial" w:hAnsi="Arial" w:cs="Arial"/>
          <w:color w:val="383838"/>
          <w:spacing w:val="-4"/>
          <w:w w:val="107"/>
          <w:sz w:val="22"/>
          <w:szCs w:val="22"/>
        </w:rPr>
        <w:t>3</w:t>
      </w:r>
      <w:r w:rsidRPr="00AF6830">
        <w:rPr>
          <w:rFonts w:ascii="Arial" w:hAnsi="Arial" w:cs="Arial"/>
          <w:color w:val="595959"/>
          <w:spacing w:val="-6"/>
          <w:w w:val="128"/>
          <w:sz w:val="22"/>
          <w:szCs w:val="22"/>
        </w:rPr>
        <w:t>,</w:t>
      </w:r>
      <w:r w:rsidRPr="00AF6830">
        <w:rPr>
          <w:rFonts w:ascii="Arial" w:hAnsi="Arial" w:cs="Arial"/>
          <w:color w:val="383838"/>
          <w:w w:val="106"/>
          <w:sz w:val="22"/>
          <w:szCs w:val="22"/>
        </w:rPr>
        <w:t>000</w:t>
      </w:r>
    </w:p>
    <w:p w14:paraId="0A891A0B" w14:textId="77777777" w:rsidR="00AD6301" w:rsidRPr="00AF6830" w:rsidRDefault="00AD6301" w:rsidP="00A51B2B">
      <w:pPr>
        <w:spacing w:before="20"/>
        <w:ind w:left="415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83838"/>
          <w:sz w:val="22"/>
          <w:szCs w:val="22"/>
        </w:rPr>
        <w:t>6)</w:t>
      </w:r>
      <w:r w:rsidRPr="00AF6830">
        <w:rPr>
          <w:rFonts w:ascii="Arial" w:hAnsi="Arial" w:cs="Arial"/>
          <w:color w:val="383838"/>
          <w:spacing w:val="1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7"/>
          <w:sz w:val="22"/>
          <w:szCs w:val="22"/>
        </w:rPr>
        <w:t>Magdalena</w:t>
      </w:r>
      <w:r w:rsidRPr="00AF6830">
        <w:rPr>
          <w:rFonts w:ascii="Arial" w:hAnsi="Arial" w:cs="Arial"/>
          <w:color w:val="383838"/>
          <w:spacing w:val="-2"/>
          <w:w w:val="10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6"/>
          <w:sz w:val="22"/>
          <w:szCs w:val="22"/>
        </w:rPr>
        <w:t>Turek-$</w:t>
      </w:r>
      <w:r w:rsidRPr="00AF6830">
        <w:rPr>
          <w:rFonts w:ascii="Arial" w:hAnsi="Arial" w:cs="Arial"/>
          <w:color w:val="383838"/>
          <w:spacing w:val="-4"/>
          <w:w w:val="107"/>
          <w:sz w:val="22"/>
          <w:szCs w:val="22"/>
        </w:rPr>
        <w:t>2</w:t>
      </w:r>
      <w:r w:rsidRPr="00AF6830">
        <w:rPr>
          <w:rFonts w:ascii="Arial" w:hAnsi="Arial" w:cs="Arial"/>
          <w:color w:val="595959"/>
          <w:spacing w:val="-11"/>
          <w:w w:val="128"/>
          <w:sz w:val="22"/>
          <w:szCs w:val="22"/>
        </w:rPr>
        <w:t>,</w:t>
      </w:r>
      <w:r w:rsidRPr="00AF6830">
        <w:rPr>
          <w:rFonts w:ascii="Arial" w:hAnsi="Arial" w:cs="Arial"/>
          <w:color w:val="383838"/>
          <w:w w:val="110"/>
          <w:sz w:val="22"/>
          <w:szCs w:val="22"/>
        </w:rPr>
        <w:t>000</w:t>
      </w:r>
    </w:p>
    <w:p w14:paraId="48B8C10E" w14:textId="77777777" w:rsidR="00AD6301" w:rsidRPr="00AF6830" w:rsidRDefault="00AD6301" w:rsidP="00A51B2B">
      <w:pPr>
        <w:spacing w:before="3" w:line="15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72D3249A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29302514" w14:textId="77777777" w:rsidR="00AD6301" w:rsidRPr="00AF6830" w:rsidRDefault="00AD6301" w:rsidP="00A51B2B">
      <w:pPr>
        <w:ind w:left="118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83838"/>
          <w:w w:val="105"/>
          <w:sz w:val="22"/>
          <w:szCs w:val="22"/>
        </w:rPr>
        <w:t>And</w:t>
      </w:r>
    </w:p>
    <w:p w14:paraId="370B30EE" w14:textId="77777777" w:rsidR="00AD6301" w:rsidRPr="00AF6830" w:rsidRDefault="00AD6301" w:rsidP="00A51B2B">
      <w:pPr>
        <w:spacing w:before="4" w:line="15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4360EAEF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7821AFCF" w14:textId="335BDF99" w:rsidR="00AD6301" w:rsidRPr="00AF6830" w:rsidRDefault="00A51B2B" w:rsidP="00A51B2B">
      <w:pPr>
        <w:spacing w:line="255" w:lineRule="auto"/>
        <w:ind w:left="118" w:right="-90" w:firstLine="602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HACPA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will</w:t>
      </w:r>
      <w:r w:rsidR="00AD6301" w:rsidRPr="00AF6830">
        <w:rPr>
          <w:rFonts w:ascii="Arial" w:hAnsi="Arial" w:cs="Arial"/>
          <w:color w:val="383838"/>
          <w:spacing w:val="2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receive</w:t>
      </w:r>
      <w:r w:rsidR="00AD6301" w:rsidRPr="00AF6830">
        <w:rPr>
          <w:rFonts w:ascii="Arial" w:hAnsi="Arial" w:cs="Arial"/>
          <w:color w:val="383838"/>
          <w:spacing w:val="3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over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$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170,000 </w:t>
      </w:r>
      <w:r w:rsidR="00361F3B" w:rsidRPr="00AF6830">
        <w:rPr>
          <w:rFonts w:ascii="Arial" w:hAnsi="Arial" w:cs="Arial"/>
          <w:color w:val="383838"/>
          <w:spacing w:val="10"/>
          <w:sz w:val="22"/>
          <w:szCs w:val="22"/>
        </w:rPr>
        <w:t>for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administering</w:t>
      </w:r>
      <w:r w:rsidR="00AD6301" w:rsidRPr="00AF6830">
        <w:rPr>
          <w:rFonts w:ascii="Arial" w:hAnsi="Arial" w:cs="Arial"/>
          <w:color w:val="383838"/>
          <w:spacing w:val="-1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program</w:t>
      </w:r>
      <w:r w:rsidR="00AD6301" w:rsidRPr="00AF6830">
        <w:rPr>
          <w:rFonts w:ascii="Arial" w:hAnsi="Arial" w:cs="Arial"/>
          <w:color w:val="383838"/>
          <w:spacing w:val="4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per</w:t>
      </w:r>
      <w:r w:rsidR="00AD6301" w:rsidRPr="00AF6830">
        <w:rPr>
          <w:rFonts w:ascii="Arial" w:hAnsi="Arial" w:cs="Arial"/>
          <w:color w:val="383838"/>
          <w:spacing w:val="1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year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7"/>
          <w:sz w:val="22"/>
          <w:szCs w:val="22"/>
        </w:rPr>
        <w:t xml:space="preserve">the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fees</w:t>
      </w:r>
      <w:r w:rsidR="00AD6301" w:rsidRPr="00AF6830">
        <w:rPr>
          <w:rFonts w:ascii="Arial" w:hAnsi="Arial" w:cs="Arial"/>
          <w:color w:val="383838"/>
          <w:spacing w:val="2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earned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will</w:t>
      </w:r>
      <w:r w:rsidR="00AD6301" w:rsidRPr="00AF6830">
        <w:rPr>
          <w:rFonts w:ascii="Arial" w:hAnsi="Arial" w:cs="Arial"/>
          <w:color w:val="383838"/>
          <w:spacing w:val="3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be</w:t>
      </w:r>
      <w:r w:rsidR="00AD6301" w:rsidRPr="00AF6830">
        <w:rPr>
          <w:rFonts w:ascii="Arial" w:hAnsi="Arial" w:cs="Arial"/>
          <w:color w:val="383838"/>
          <w:spacing w:val="1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used</w:t>
      </w:r>
      <w:r w:rsidR="00AD6301" w:rsidRPr="00AF6830">
        <w:rPr>
          <w:rFonts w:ascii="Arial" w:hAnsi="Arial" w:cs="Arial"/>
          <w:color w:val="383838"/>
          <w:spacing w:val="1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to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support</w:t>
      </w:r>
      <w:r w:rsidR="00AD6301" w:rsidRPr="00AF6830">
        <w:rPr>
          <w:rFonts w:ascii="Arial" w:hAnsi="Arial" w:cs="Arial"/>
          <w:color w:val="383838"/>
          <w:spacing w:val="3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added</w:t>
      </w:r>
      <w:r w:rsidR="00AD6301" w:rsidRPr="00AF6830">
        <w:rPr>
          <w:rFonts w:ascii="Arial" w:hAnsi="Arial" w:cs="Arial"/>
          <w:color w:val="383838"/>
          <w:spacing w:val="3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salary</w:t>
      </w:r>
      <w:r w:rsidR="00AD6301" w:rsidRPr="00AF6830">
        <w:rPr>
          <w:rFonts w:ascii="Arial" w:hAnsi="Arial" w:cs="Arial"/>
          <w:color w:val="383838"/>
          <w:spacing w:val="3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5"/>
          <w:sz w:val="22"/>
          <w:szCs w:val="22"/>
        </w:rPr>
        <w:t>cost</w:t>
      </w:r>
      <w:r w:rsidR="00AD6301" w:rsidRPr="00AF6830">
        <w:rPr>
          <w:rFonts w:ascii="Arial" w:hAnsi="Arial" w:cs="Arial"/>
          <w:color w:val="383838"/>
          <w:spacing w:val="-3"/>
          <w:w w:val="106"/>
          <w:sz w:val="22"/>
          <w:szCs w:val="22"/>
        </w:rPr>
        <w:t>s</w:t>
      </w:r>
      <w:r w:rsidRPr="00AF6830">
        <w:rPr>
          <w:rFonts w:ascii="Arial" w:hAnsi="Arial" w:cs="Arial"/>
          <w:color w:val="595959"/>
          <w:w w:val="128"/>
          <w:sz w:val="22"/>
          <w:szCs w:val="22"/>
        </w:rPr>
        <w:t>; and</w:t>
      </w:r>
    </w:p>
    <w:p w14:paraId="3F628200" w14:textId="77777777" w:rsidR="00AD6301" w:rsidRPr="00AF6830" w:rsidRDefault="00AD6301" w:rsidP="00A51B2B">
      <w:pPr>
        <w:spacing w:before="6" w:line="13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35A8A075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21208B56" w14:textId="727C9FEE" w:rsidR="00AD6301" w:rsidRPr="00AF6830" w:rsidRDefault="00A51B2B" w:rsidP="00A51B2B">
      <w:pPr>
        <w:spacing w:line="254" w:lineRule="auto"/>
        <w:ind w:left="113" w:right="-90" w:firstLine="607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w w:val="107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</w:t>
      </w:r>
      <w:r w:rsidR="00AD6301" w:rsidRPr="00AF6830">
        <w:rPr>
          <w:rFonts w:ascii="Arial" w:hAnsi="Arial" w:cs="Arial"/>
          <w:color w:val="383838"/>
          <w:spacing w:val="1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addition </w:t>
      </w:r>
      <w:r w:rsidR="00361F3B" w:rsidRPr="00AF6830">
        <w:rPr>
          <w:rFonts w:ascii="Arial" w:hAnsi="Arial" w:cs="Arial"/>
          <w:color w:val="383838"/>
          <w:spacing w:val="7"/>
          <w:sz w:val="22"/>
          <w:szCs w:val="22"/>
        </w:rPr>
        <w:t>to</w:t>
      </w:r>
      <w:r w:rsidR="00AD6301" w:rsidRPr="00AF6830">
        <w:rPr>
          <w:rFonts w:ascii="Arial" w:hAnsi="Arial" w:cs="Arial"/>
          <w:color w:val="383838"/>
          <w:spacing w:val="1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increases</w:t>
      </w:r>
      <w:r w:rsidR="00AD6301" w:rsidRPr="00AF6830">
        <w:rPr>
          <w:rFonts w:ascii="Arial" w:hAnsi="Arial" w:cs="Arial"/>
          <w:color w:val="383838"/>
          <w:spacing w:val="3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above</w:t>
      </w:r>
      <w:r w:rsidR="00AD6301" w:rsidRPr="00AF6830">
        <w:rPr>
          <w:rFonts w:ascii="Arial" w:hAnsi="Arial" w:cs="Arial"/>
          <w:color w:val="383838"/>
          <w:spacing w:val="3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2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Executive </w:t>
      </w:r>
      <w:r w:rsidR="00361F3B" w:rsidRPr="00AF6830">
        <w:rPr>
          <w:rFonts w:ascii="Arial" w:hAnsi="Arial" w:cs="Arial"/>
          <w:color w:val="383838"/>
          <w:spacing w:val="7"/>
          <w:sz w:val="22"/>
          <w:szCs w:val="22"/>
        </w:rPr>
        <w:t>Director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pacing w:val="10"/>
          <w:sz w:val="22"/>
          <w:szCs w:val="22"/>
        </w:rPr>
        <w:t>is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recommending</w:t>
      </w:r>
      <w:r w:rsidR="00AD6301" w:rsidRPr="00AF6830">
        <w:rPr>
          <w:rFonts w:ascii="Arial" w:hAnsi="Arial" w:cs="Arial"/>
          <w:color w:val="383838"/>
          <w:spacing w:val="2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based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3"/>
          <w:sz w:val="22"/>
          <w:szCs w:val="22"/>
        </w:rPr>
        <w:t xml:space="preserve">on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her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work</w:t>
      </w:r>
      <w:r w:rsidR="00AD6301" w:rsidRPr="00AF6830">
        <w:rPr>
          <w:rFonts w:ascii="Arial" w:hAnsi="Arial" w:cs="Arial"/>
          <w:color w:val="383838"/>
          <w:spacing w:val="3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performance</w:t>
      </w:r>
      <w:r w:rsidR="00AD6301" w:rsidRPr="00AF6830">
        <w:rPr>
          <w:rFonts w:ascii="Arial" w:hAnsi="Arial" w:cs="Arial"/>
          <w:color w:val="383838"/>
          <w:spacing w:val="-4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Alycia</w:t>
      </w:r>
      <w:r w:rsidR="00AD6301" w:rsidRPr="00AF6830">
        <w:rPr>
          <w:rFonts w:ascii="Arial" w:hAnsi="Arial" w:cs="Arial"/>
          <w:color w:val="383838"/>
          <w:spacing w:val="3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Brown</w:t>
      </w:r>
      <w:r w:rsidR="00AD6301" w:rsidRPr="00AF6830">
        <w:rPr>
          <w:rFonts w:ascii="Arial" w:hAnsi="Arial" w:cs="Arial"/>
          <w:color w:val="383838"/>
          <w:spacing w:val="3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should</w:t>
      </w:r>
      <w:r w:rsidR="00AD6301" w:rsidRPr="00AF6830">
        <w:rPr>
          <w:rFonts w:ascii="Arial" w:hAnsi="Arial" w:cs="Arial"/>
          <w:color w:val="383838"/>
          <w:spacing w:val="4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also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receive</w:t>
      </w:r>
      <w:r w:rsidR="00AD6301" w:rsidRPr="00AF6830">
        <w:rPr>
          <w:rFonts w:ascii="Arial" w:hAnsi="Arial" w:cs="Arial"/>
          <w:color w:val="383838"/>
          <w:spacing w:val="3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an</w:t>
      </w:r>
      <w:r w:rsidR="00AD6301" w:rsidRPr="00AF6830">
        <w:rPr>
          <w:rFonts w:ascii="Arial" w:hAnsi="Arial" w:cs="Arial"/>
          <w:color w:val="383838"/>
          <w:spacing w:val="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additional </w:t>
      </w:r>
      <w:r w:rsidR="00361F3B" w:rsidRPr="00AF6830">
        <w:rPr>
          <w:rFonts w:ascii="Arial" w:hAnsi="Arial" w:cs="Arial"/>
          <w:color w:val="383838"/>
          <w:spacing w:val="10"/>
          <w:sz w:val="22"/>
          <w:szCs w:val="22"/>
        </w:rPr>
        <w:t>$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3,000</w:t>
      </w:r>
      <w:r w:rsidR="00AD6301" w:rsidRPr="00AF6830">
        <w:rPr>
          <w:rFonts w:ascii="Arial" w:hAnsi="Arial" w:cs="Arial"/>
          <w:color w:val="383838"/>
          <w:spacing w:val="4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increase</w:t>
      </w:r>
      <w:r w:rsidR="00AD6301" w:rsidRPr="00AF6830">
        <w:rPr>
          <w:rFonts w:ascii="Arial" w:hAnsi="Arial" w:cs="Arial"/>
          <w:color w:val="383838"/>
          <w:spacing w:val="3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</w:t>
      </w:r>
      <w:r w:rsidR="00AD6301" w:rsidRPr="00AF6830">
        <w:rPr>
          <w:rFonts w:ascii="Arial" w:hAnsi="Arial" w:cs="Arial"/>
          <w:color w:val="383838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5"/>
          <w:sz w:val="22"/>
          <w:szCs w:val="22"/>
        </w:rPr>
        <w:t xml:space="preserve">her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base</w:t>
      </w:r>
      <w:r w:rsidR="00AD6301" w:rsidRPr="00AF6830">
        <w:rPr>
          <w:rFonts w:ascii="Arial" w:hAnsi="Arial" w:cs="Arial"/>
          <w:color w:val="383838"/>
          <w:spacing w:val="2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pa</w:t>
      </w:r>
      <w:r w:rsidR="00AD6301" w:rsidRPr="00AF6830">
        <w:rPr>
          <w:rFonts w:ascii="Arial" w:hAnsi="Arial" w:cs="Arial"/>
          <w:color w:val="383838"/>
          <w:spacing w:val="-9"/>
          <w:sz w:val="22"/>
          <w:szCs w:val="22"/>
        </w:rPr>
        <w:t>y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.</w:t>
      </w:r>
      <w:r w:rsidR="00AD6301" w:rsidRPr="00AF6830">
        <w:rPr>
          <w:rFonts w:ascii="Arial" w:hAnsi="Arial" w:cs="Arial"/>
          <w:color w:val="595959"/>
          <w:spacing w:val="1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Said</w:t>
      </w:r>
      <w:r w:rsidR="00AD6301" w:rsidRPr="00AF6830">
        <w:rPr>
          <w:rFonts w:ascii="Arial" w:hAnsi="Arial" w:cs="Arial"/>
          <w:color w:val="383838"/>
          <w:spacing w:val="2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increase</w:t>
      </w:r>
      <w:r w:rsidR="00AD6301" w:rsidRPr="00AF6830">
        <w:rPr>
          <w:rFonts w:ascii="Arial" w:hAnsi="Arial" w:cs="Arial"/>
          <w:color w:val="383838"/>
          <w:spacing w:val="4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is</w:t>
      </w:r>
      <w:r w:rsidR="00AD6301" w:rsidRPr="00AF6830">
        <w:rPr>
          <w:rFonts w:ascii="Arial" w:hAnsi="Arial" w:cs="Arial"/>
          <w:color w:val="383838"/>
          <w:spacing w:val="13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supported </w:t>
      </w:r>
      <w:r w:rsidR="00361F3B" w:rsidRPr="00AF6830">
        <w:rPr>
          <w:rFonts w:ascii="Arial" w:hAnsi="Arial" w:cs="Arial"/>
          <w:color w:val="383838"/>
          <w:spacing w:val="17"/>
          <w:sz w:val="22"/>
          <w:szCs w:val="22"/>
        </w:rPr>
        <w:t>by</w:t>
      </w:r>
      <w:r w:rsidR="00AD6301" w:rsidRPr="00AF6830">
        <w:rPr>
          <w:rFonts w:ascii="Arial" w:hAnsi="Arial" w:cs="Arial"/>
          <w:color w:val="383838"/>
          <w:spacing w:val="1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</w:t>
      </w:r>
      <w:r w:rsidR="00AD6301" w:rsidRPr="00AF6830">
        <w:rPr>
          <w:rFonts w:ascii="Arial" w:hAnsi="Arial" w:cs="Arial"/>
          <w:color w:val="383838"/>
          <w:spacing w:val="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comparability </w:t>
      </w:r>
      <w:r w:rsidR="00361F3B" w:rsidRPr="00AF6830">
        <w:rPr>
          <w:rFonts w:ascii="Arial" w:hAnsi="Arial" w:cs="Arial"/>
          <w:color w:val="383838"/>
          <w:spacing w:val="14"/>
          <w:sz w:val="22"/>
          <w:szCs w:val="22"/>
        </w:rPr>
        <w:t>study</w:t>
      </w:r>
      <w:r w:rsidR="00AD6301" w:rsidRPr="00AF6830">
        <w:rPr>
          <w:rFonts w:ascii="Arial" w:hAnsi="Arial" w:cs="Arial"/>
          <w:color w:val="383838"/>
          <w:spacing w:val="3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of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Section</w:t>
      </w:r>
      <w:r w:rsidR="00AD6301" w:rsidRPr="00AF6830">
        <w:rPr>
          <w:rFonts w:ascii="Arial" w:hAnsi="Arial" w:cs="Arial"/>
          <w:color w:val="383838"/>
          <w:spacing w:val="3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8</w:t>
      </w:r>
      <w:r w:rsidR="00AD6301" w:rsidRPr="00AF6830">
        <w:rPr>
          <w:rFonts w:ascii="Arial" w:hAnsi="Arial" w:cs="Arial"/>
          <w:color w:val="383838"/>
          <w:spacing w:val="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4"/>
          <w:sz w:val="22"/>
          <w:szCs w:val="22"/>
        </w:rPr>
        <w:t>Coordinators</w:t>
      </w:r>
      <w:r w:rsidR="00AD6301" w:rsidRPr="00AF6830">
        <w:rPr>
          <w:rFonts w:ascii="Arial" w:hAnsi="Arial" w:cs="Arial"/>
          <w:color w:val="383838"/>
          <w:spacing w:val="27"/>
          <w:w w:val="10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4"/>
          <w:sz w:val="22"/>
          <w:szCs w:val="22"/>
        </w:rPr>
        <w:t xml:space="preserve">with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comparable </w:t>
      </w:r>
      <w:r w:rsidR="00361F3B" w:rsidRPr="00AF6830">
        <w:rPr>
          <w:rFonts w:ascii="Arial" w:hAnsi="Arial" w:cs="Arial"/>
          <w:color w:val="383838"/>
          <w:spacing w:val="5"/>
          <w:sz w:val="22"/>
          <w:szCs w:val="22"/>
        </w:rPr>
        <w:t>workload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pacing w:val="3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Pr="00AF6830">
        <w:rPr>
          <w:rFonts w:ascii="Arial" w:hAnsi="Arial" w:cs="Arial"/>
          <w:color w:val="383838"/>
          <w:w w:val="107"/>
          <w:sz w:val="22"/>
          <w:szCs w:val="22"/>
        </w:rPr>
        <w:t>experience; and</w:t>
      </w:r>
    </w:p>
    <w:p w14:paraId="12B7F4B2" w14:textId="77777777" w:rsidR="00AD6301" w:rsidRPr="00AF6830" w:rsidRDefault="00AD6301" w:rsidP="00A51B2B">
      <w:pPr>
        <w:spacing w:before="4" w:line="15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363312AD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606051A9" w14:textId="361BCC0A" w:rsidR="00AD6301" w:rsidRPr="00AF6830" w:rsidRDefault="00A51B2B" w:rsidP="00A51B2B">
      <w:pPr>
        <w:spacing w:line="255" w:lineRule="auto"/>
        <w:ind w:left="113" w:right="-90" w:firstLine="607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383838"/>
          <w:w w:val="107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Kristi</w:t>
      </w:r>
      <w:r w:rsidR="00AD6301" w:rsidRPr="00AF6830">
        <w:rPr>
          <w:rFonts w:ascii="Arial" w:hAnsi="Arial" w:cs="Arial"/>
          <w:color w:val="383838"/>
          <w:spacing w:val="3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6"/>
          <w:sz w:val="22"/>
          <w:szCs w:val="22"/>
        </w:rPr>
        <w:t>Penta-Duffy</w:t>
      </w:r>
      <w:r w:rsidR="00AD6301" w:rsidRPr="00AF6830">
        <w:rPr>
          <w:rFonts w:ascii="Arial" w:hAnsi="Arial" w:cs="Arial"/>
          <w:color w:val="383838"/>
          <w:spacing w:val="9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was</w:t>
      </w:r>
      <w:r w:rsidR="00AD6301" w:rsidRPr="00AF6830">
        <w:rPr>
          <w:rFonts w:ascii="Arial" w:hAnsi="Arial" w:cs="Arial"/>
          <w:color w:val="383838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given</w:t>
      </w:r>
      <w:r w:rsidR="00AD6301" w:rsidRPr="00AF6830">
        <w:rPr>
          <w:rFonts w:ascii="Arial" w:hAnsi="Arial" w:cs="Arial"/>
          <w:color w:val="383838"/>
          <w:spacing w:val="3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responsibility </w:t>
      </w:r>
      <w:r w:rsidR="00361F3B" w:rsidRPr="00AF6830">
        <w:rPr>
          <w:rFonts w:ascii="Arial" w:hAnsi="Arial" w:cs="Arial"/>
          <w:color w:val="383838"/>
          <w:spacing w:val="15"/>
          <w:sz w:val="22"/>
          <w:szCs w:val="22"/>
        </w:rPr>
        <w:t>to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make</w:t>
      </w:r>
      <w:r w:rsidR="00AD6301" w:rsidRPr="00AF6830">
        <w:rPr>
          <w:rFonts w:ascii="Arial" w:hAnsi="Arial" w:cs="Arial"/>
          <w:color w:val="383838"/>
          <w:spacing w:val="2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sure</w:t>
      </w:r>
      <w:r w:rsidR="00AD6301" w:rsidRPr="00AF6830">
        <w:rPr>
          <w:rFonts w:ascii="Arial" w:hAnsi="Arial" w:cs="Arial"/>
          <w:color w:val="383838"/>
          <w:spacing w:val="3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tenants</w:t>
      </w:r>
      <w:r w:rsidR="00AD6301" w:rsidRPr="00AF6830">
        <w:rPr>
          <w:rFonts w:ascii="Arial" w:hAnsi="Arial" w:cs="Arial"/>
          <w:color w:val="383838"/>
          <w:spacing w:val="3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at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4"/>
          <w:sz w:val="22"/>
          <w:szCs w:val="22"/>
        </w:rPr>
        <w:t xml:space="preserve">Bethany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Towers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were</w:t>
      </w:r>
      <w:r w:rsidR="00AD6301" w:rsidRPr="00AF6830">
        <w:rPr>
          <w:rFonts w:ascii="Arial" w:hAnsi="Arial" w:cs="Arial"/>
          <w:color w:val="383838"/>
          <w:spacing w:val="2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property</w:t>
      </w:r>
      <w:r w:rsidR="00AD6301" w:rsidRPr="00AF6830">
        <w:rPr>
          <w:rFonts w:ascii="Arial" w:hAnsi="Arial" w:cs="Arial"/>
          <w:color w:val="383838"/>
          <w:spacing w:val="41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 xml:space="preserve">certified </w:t>
      </w:r>
      <w:r w:rsidR="00361F3B" w:rsidRPr="00AF6830">
        <w:rPr>
          <w:rFonts w:ascii="Arial" w:hAnsi="Arial" w:cs="Arial"/>
          <w:color w:val="383838"/>
          <w:spacing w:val="3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eligible</w:t>
      </w:r>
      <w:r w:rsidR="00AD6301" w:rsidRPr="00AF6830">
        <w:rPr>
          <w:rFonts w:ascii="Arial" w:hAnsi="Arial" w:cs="Arial"/>
          <w:color w:val="383838"/>
          <w:spacing w:val="3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for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the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TPV</w:t>
      </w:r>
      <w:r w:rsidR="00AD6301" w:rsidRPr="00AF6830">
        <w:rPr>
          <w:rFonts w:ascii="Arial" w:hAnsi="Arial" w:cs="Arial"/>
          <w:color w:val="383838"/>
          <w:spacing w:val="1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Program</w:t>
      </w:r>
      <w:r w:rsidR="00AD6301" w:rsidRPr="00AF6830">
        <w:rPr>
          <w:rFonts w:ascii="Arial" w:hAnsi="Arial" w:cs="Arial"/>
          <w:color w:val="383838"/>
          <w:spacing w:val="4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that</w:t>
      </w:r>
      <w:r w:rsidR="00AD6301" w:rsidRPr="00AF6830">
        <w:rPr>
          <w:rFonts w:ascii="Arial" w:hAnsi="Arial" w:cs="Arial"/>
          <w:color w:val="383838"/>
          <w:spacing w:val="2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added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task</w:t>
      </w:r>
      <w:r w:rsidR="00AD6301" w:rsidRPr="00AF6830">
        <w:rPr>
          <w:rFonts w:ascii="Arial" w:hAnsi="Arial" w:cs="Arial"/>
          <w:color w:val="383838"/>
          <w:spacing w:val="2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resulted</w:t>
      </w:r>
      <w:r w:rsidR="00AD6301" w:rsidRPr="00AF6830">
        <w:rPr>
          <w:rFonts w:ascii="Arial" w:hAnsi="Arial" w:cs="Arial"/>
          <w:color w:val="383838"/>
          <w:spacing w:val="3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in her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working</w:t>
      </w:r>
      <w:r w:rsidR="00AD6301" w:rsidRPr="00AF6830">
        <w:rPr>
          <w:rFonts w:ascii="Arial" w:hAnsi="Arial" w:cs="Arial"/>
          <w:color w:val="383838"/>
          <w:spacing w:val="3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383838"/>
          <w:sz w:val="22"/>
          <w:szCs w:val="22"/>
        </w:rPr>
        <w:t>numerous hours</w:t>
      </w:r>
      <w:r w:rsidR="00AD6301" w:rsidRPr="00AF6830">
        <w:rPr>
          <w:rFonts w:ascii="Arial" w:hAnsi="Arial" w:cs="Arial"/>
          <w:color w:val="595959"/>
          <w:spacing w:val="27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over</w:t>
      </w:r>
      <w:r w:rsidR="00AD6301" w:rsidRPr="00AF6830">
        <w:rPr>
          <w:rFonts w:ascii="Arial" w:hAnsi="Arial" w:cs="Arial"/>
          <w:color w:val="383838"/>
          <w:spacing w:val="3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and</w:t>
      </w:r>
      <w:r w:rsidR="00AD6301" w:rsidRPr="00AF6830">
        <w:rPr>
          <w:rFonts w:ascii="Arial" w:hAnsi="Arial" w:cs="Arial"/>
          <w:color w:val="383838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above</w:t>
      </w:r>
      <w:r w:rsidR="00AD6301" w:rsidRPr="00AF6830">
        <w:rPr>
          <w:rFonts w:ascii="Arial" w:hAnsi="Arial" w:cs="Arial"/>
          <w:color w:val="383838"/>
          <w:spacing w:val="3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her</w:t>
      </w:r>
      <w:r w:rsidR="00AD6301" w:rsidRPr="00AF6830">
        <w:rPr>
          <w:rFonts w:ascii="Arial" w:hAnsi="Arial" w:cs="Arial"/>
          <w:color w:val="383838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regular</w:t>
      </w:r>
      <w:r w:rsidR="00AD6301" w:rsidRPr="00AF6830">
        <w:rPr>
          <w:rFonts w:ascii="Arial" w:hAnsi="Arial" w:cs="Arial"/>
          <w:color w:val="383838"/>
          <w:spacing w:val="2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sz w:val="22"/>
          <w:szCs w:val="22"/>
        </w:rPr>
        <w:t>work</w:t>
      </w:r>
      <w:r w:rsidR="00AD6301" w:rsidRPr="00AF6830">
        <w:rPr>
          <w:rFonts w:ascii="Arial" w:hAnsi="Arial" w:cs="Arial"/>
          <w:color w:val="383838"/>
          <w:spacing w:val="2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83838"/>
          <w:w w:val="104"/>
          <w:sz w:val="22"/>
          <w:szCs w:val="22"/>
        </w:rPr>
        <w:t>wee</w:t>
      </w:r>
      <w:r w:rsidRPr="00AF6830">
        <w:rPr>
          <w:rFonts w:ascii="Arial" w:hAnsi="Arial" w:cs="Arial"/>
          <w:color w:val="383838"/>
          <w:spacing w:val="8"/>
          <w:w w:val="105"/>
          <w:sz w:val="22"/>
          <w:szCs w:val="22"/>
        </w:rPr>
        <w:t xml:space="preserve">k; </w:t>
      </w:r>
      <w:r w:rsidR="004C1A03" w:rsidRPr="00AF6830">
        <w:rPr>
          <w:rFonts w:ascii="Arial" w:hAnsi="Arial" w:cs="Arial"/>
          <w:color w:val="383838"/>
          <w:spacing w:val="8"/>
          <w:w w:val="105"/>
          <w:sz w:val="22"/>
          <w:szCs w:val="22"/>
        </w:rPr>
        <w:t>and</w:t>
      </w:r>
    </w:p>
    <w:p w14:paraId="630861AC" w14:textId="7828A155" w:rsidR="00AD6301" w:rsidRPr="00AF6830" w:rsidRDefault="00AD6301" w:rsidP="00A51B2B">
      <w:pPr>
        <w:ind w:left="118" w:right="-90"/>
        <w:jc w:val="both"/>
        <w:rPr>
          <w:rFonts w:ascii="Arial" w:hAnsi="Arial" w:cs="Arial"/>
          <w:sz w:val="22"/>
          <w:szCs w:val="22"/>
        </w:rPr>
      </w:pPr>
    </w:p>
    <w:p w14:paraId="4247AB71" w14:textId="01BDE6CF" w:rsidR="00AD6301" w:rsidRPr="00AF6830" w:rsidRDefault="00A51B2B" w:rsidP="004C1A03">
      <w:pPr>
        <w:spacing w:line="261" w:lineRule="auto"/>
        <w:ind w:left="113" w:right="-90" w:firstLine="607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595959"/>
          <w:sz w:val="22"/>
          <w:szCs w:val="22"/>
        </w:rPr>
        <w:t xml:space="preserve">WHEREAS,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based</w:t>
      </w:r>
      <w:r w:rsidR="00AD6301" w:rsidRPr="00AF6830">
        <w:rPr>
          <w:rFonts w:ascii="Arial" w:hAnsi="Arial" w:cs="Arial"/>
          <w:color w:val="595959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on</w:t>
      </w:r>
      <w:r w:rsidR="00AD6301" w:rsidRPr="00AF6830">
        <w:rPr>
          <w:rFonts w:ascii="Arial" w:hAnsi="Arial" w:cs="Arial"/>
          <w:color w:val="595959"/>
          <w:spacing w:val="1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the</w:t>
      </w:r>
      <w:r w:rsidR="00AD6301" w:rsidRPr="00AF6830">
        <w:rPr>
          <w:rFonts w:ascii="Arial" w:hAnsi="Arial" w:cs="Arial"/>
          <w:color w:val="595959"/>
          <w:spacing w:val="15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sz w:val="22"/>
          <w:szCs w:val="22"/>
        </w:rPr>
        <w:t xml:space="preserve">additional </w:t>
      </w:r>
      <w:r w:rsidR="00361F3B" w:rsidRPr="00AF6830">
        <w:rPr>
          <w:rFonts w:ascii="Arial" w:hAnsi="Arial" w:cs="Arial"/>
          <w:color w:val="595959"/>
          <w:spacing w:val="18"/>
          <w:sz w:val="22"/>
          <w:szCs w:val="22"/>
        </w:rPr>
        <w:t>work</w:t>
      </w:r>
      <w:r w:rsidR="00AD6301" w:rsidRPr="00AF6830">
        <w:rPr>
          <w:rFonts w:ascii="Arial" w:hAnsi="Arial" w:cs="Arial"/>
          <w:color w:val="595959"/>
          <w:spacing w:val="2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the</w:t>
      </w:r>
      <w:r w:rsidR="00AD6301" w:rsidRPr="00AF6830">
        <w:rPr>
          <w:rFonts w:ascii="Arial" w:hAnsi="Arial" w:cs="Arial"/>
          <w:color w:val="595959"/>
          <w:spacing w:val="1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sz w:val="22"/>
          <w:szCs w:val="22"/>
        </w:rPr>
        <w:t xml:space="preserve">Executive </w:t>
      </w:r>
      <w:r w:rsidR="00361F3B" w:rsidRPr="00AF6830">
        <w:rPr>
          <w:rFonts w:ascii="Arial" w:hAnsi="Arial" w:cs="Arial"/>
          <w:color w:val="595959"/>
          <w:spacing w:val="1"/>
          <w:sz w:val="22"/>
          <w:szCs w:val="22"/>
        </w:rPr>
        <w:t>Director</w:t>
      </w:r>
      <w:r w:rsidR="00361F3B" w:rsidRPr="00AF6830">
        <w:rPr>
          <w:rFonts w:ascii="Arial" w:hAnsi="Arial" w:cs="Arial"/>
          <w:color w:val="59595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spacing w:val="5"/>
          <w:sz w:val="22"/>
          <w:szCs w:val="22"/>
        </w:rPr>
        <w:t>is</w:t>
      </w:r>
      <w:r w:rsidR="00AD6301" w:rsidRPr="00AF6830">
        <w:rPr>
          <w:rFonts w:ascii="Arial" w:hAnsi="Arial" w:cs="Arial"/>
          <w:color w:val="595959"/>
          <w:spacing w:val="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06"/>
          <w:sz w:val="22"/>
          <w:szCs w:val="22"/>
        </w:rPr>
        <w:t>recommending</w:t>
      </w:r>
      <w:r w:rsidR="00AD6301" w:rsidRPr="00AF6830">
        <w:rPr>
          <w:rFonts w:ascii="Arial" w:hAnsi="Arial" w:cs="Arial"/>
          <w:color w:val="595959"/>
          <w:spacing w:val="5"/>
          <w:w w:val="10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a</w:t>
      </w:r>
      <w:r w:rsidR="00AD6301" w:rsidRPr="00AF6830">
        <w:rPr>
          <w:rFonts w:ascii="Arial" w:hAnsi="Arial" w:cs="Arial"/>
          <w:color w:val="595959"/>
          <w:spacing w:val="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06"/>
          <w:sz w:val="22"/>
          <w:szCs w:val="22"/>
        </w:rPr>
        <w:t xml:space="preserve">one-time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stipend</w:t>
      </w:r>
      <w:r w:rsidR="00AD6301" w:rsidRPr="00AF6830">
        <w:rPr>
          <w:rFonts w:ascii="Arial" w:hAnsi="Arial" w:cs="Arial"/>
          <w:color w:val="595959"/>
          <w:spacing w:val="3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14"/>
          <w:sz w:val="22"/>
          <w:szCs w:val="22"/>
        </w:rPr>
        <w:t>of</w:t>
      </w:r>
      <w:r w:rsidR="004C1A03" w:rsidRPr="00AF6830">
        <w:rPr>
          <w:rFonts w:ascii="Arial" w:hAnsi="Arial" w:cs="Arial"/>
          <w:color w:val="595959"/>
          <w:w w:val="11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14"/>
          <w:sz w:val="22"/>
          <w:szCs w:val="22"/>
        </w:rPr>
        <w:t>$3,000</w:t>
      </w:r>
      <w:r w:rsidR="00AD6301" w:rsidRPr="00AF6830">
        <w:rPr>
          <w:rFonts w:ascii="Arial" w:hAnsi="Arial" w:cs="Arial"/>
          <w:color w:val="595959"/>
          <w:spacing w:val="-3"/>
          <w:w w:val="114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for</w:t>
      </w:r>
      <w:r w:rsidR="00AD6301" w:rsidRPr="00AF6830">
        <w:rPr>
          <w:rFonts w:ascii="Arial" w:hAnsi="Arial" w:cs="Arial"/>
          <w:color w:val="595959"/>
          <w:spacing w:val="3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Kristi</w:t>
      </w:r>
      <w:r w:rsidR="00AD6301" w:rsidRPr="00AF6830">
        <w:rPr>
          <w:rFonts w:ascii="Arial" w:hAnsi="Arial" w:cs="Arial"/>
          <w:color w:val="595959"/>
          <w:spacing w:val="3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06"/>
          <w:sz w:val="22"/>
          <w:szCs w:val="22"/>
        </w:rPr>
        <w:t>Penta-Duffy,</w:t>
      </w:r>
    </w:p>
    <w:p w14:paraId="5288E3D8" w14:textId="77777777" w:rsidR="00AD6301" w:rsidRPr="00AF6830" w:rsidRDefault="00AD6301" w:rsidP="00A51B2B">
      <w:pPr>
        <w:spacing w:before="1" w:line="130" w:lineRule="exact"/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6899AE7B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7FF8EE0F" w14:textId="62808C0E" w:rsidR="00AD6301" w:rsidRPr="00AF6830" w:rsidRDefault="004C1A03" w:rsidP="004C1A03">
      <w:pPr>
        <w:ind w:left="103" w:right="-90" w:firstLine="617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color w:val="595959"/>
          <w:sz w:val="22"/>
          <w:szCs w:val="22"/>
        </w:rPr>
        <w:t>NOW, THEREFORE BE IT RESOLVED,</w:t>
      </w:r>
      <w:r w:rsidRPr="00AF6830">
        <w:rPr>
          <w:rFonts w:ascii="Arial" w:hAnsi="Arial" w:cs="Arial"/>
          <w:color w:val="595959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by</w:t>
      </w:r>
      <w:r w:rsidR="00AD6301" w:rsidRPr="00AF6830">
        <w:rPr>
          <w:rFonts w:ascii="Arial" w:hAnsi="Arial" w:cs="Arial"/>
          <w:color w:val="595959"/>
          <w:spacing w:val="2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the</w:t>
      </w:r>
      <w:r w:rsidR="00AD6301" w:rsidRPr="00AF6830">
        <w:rPr>
          <w:rFonts w:ascii="Arial" w:hAnsi="Arial" w:cs="Arial"/>
          <w:color w:val="595959"/>
          <w:spacing w:val="2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Board</w:t>
      </w:r>
      <w:r w:rsidR="00AD6301" w:rsidRPr="00AF6830">
        <w:rPr>
          <w:rFonts w:ascii="Arial" w:hAnsi="Arial" w:cs="Arial"/>
          <w:color w:val="595959"/>
          <w:spacing w:val="21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of</w:t>
      </w:r>
      <w:r w:rsidR="00AD6301" w:rsidRPr="00AF6830">
        <w:rPr>
          <w:rFonts w:ascii="Arial" w:hAnsi="Arial" w:cs="Arial"/>
          <w:color w:val="595959"/>
          <w:spacing w:val="25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08"/>
          <w:sz w:val="22"/>
          <w:szCs w:val="22"/>
        </w:rPr>
        <w:t>Commissioners</w:t>
      </w:r>
      <w:r w:rsidR="00AD6301" w:rsidRPr="00AF6830">
        <w:rPr>
          <w:rFonts w:ascii="Arial" w:hAnsi="Arial" w:cs="Arial"/>
          <w:color w:val="595959"/>
          <w:spacing w:val="-21"/>
          <w:w w:val="108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w w:val="108"/>
          <w:sz w:val="22"/>
          <w:szCs w:val="22"/>
        </w:rPr>
        <w:t>of</w:t>
      </w:r>
      <w:r w:rsidRPr="00AF6830">
        <w:rPr>
          <w:rFonts w:ascii="Arial" w:hAnsi="Arial" w:cs="Arial"/>
          <w:color w:val="595959"/>
          <w:w w:val="108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w w:val="108"/>
          <w:sz w:val="22"/>
          <w:szCs w:val="22"/>
        </w:rPr>
        <w:t xml:space="preserve">the </w:t>
      </w:r>
      <w:r w:rsidR="00361F3B" w:rsidRPr="00AF6830">
        <w:rPr>
          <w:rFonts w:ascii="Arial" w:hAnsi="Arial" w:cs="Arial"/>
          <w:color w:val="595959"/>
          <w:spacing w:val="9"/>
          <w:w w:val="108"/>
          <w:sz w:val="22"/>
          <w:szCs w:val="22"/>
        </w:rPr>
        <w:t>Housing</w:t>
      </w:r>
      <w:r w:rsidR="00361F3B" w:rsidRPr="00AF6830">
        <w:rPr>
          <w:rFonts w:ascii="Arial" w:hAnsi="Arial" w:cs="Arial"/>
          <w:color w:val="595959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spacing w:val="3"/>
          <w:sz w:val="22"/>
          <w:szCs w:val="22"/>
        </w:rPr>
        <w:t>Authority</w:t>
      </w:r>
      <w:r w:rsidR="00AD6301" w:rsidRPr="00AF6830">
        <w:rPr>
          <w:rFonts w:ascii="Arial" w:hAnsi="Arial" w:cs="Arial"/>
          <w:color w:val="595959"/>
          <w:spacing w:val="30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595959"/>
          <w:sz w:val="22"/>
          <w:szCs w:val="22"/>
        </w:rPr>
        <w:t>of</w:t>
      </w:r>
      <w:r w:rsidR="00AD6301" w:rsidRPr="00AF6830">
        <w:rPr>
          <w:rFonts w:ascii="Arial" w:hAnsi="Arial" w:cs="Arial"/>
          <w:color w:val="595959"/>
          <w:spacing w:val="17"/>
          <w:sz w:val="22"/>
          <w:szCs w:val="22"/>
        </w:rPr>
        <w:t xml:space="preserve"> </w:t>
      </w:r>
      <w:r w:rsidR="00361F3B" w:rsidRPr="00AF6830">
        <w:rPr>
          <w:rFonts w:ascii="Arial" w:hAnsi="Arial" w:cs="Arial"/>
          <w:color w:val="595959"/>
          <w:w w:val="103"/>
          <w:sz w:val="22"/>
          <w:szCs w:val="22"/>
        </w:rPr>
        <w:t>the</w:t>
      </w:r>
      <w:r w:rsidR="00361F3B" w:rsidRPr="00AF6830">
        <w:rPr>
          <w:rFonts w:ascii="Arial" w:hAnsi="Arial" w:cs="Arial"/>
          <w:sz w:val="22"/>
          <w:szCs w:val="22"/>
        </w:rPr>
        <w:t xml:space="preserve"> City</w:t>
      </w:r>
      <w:r w:rsidR="00AD6301" w:rsidRPr="00AF6830">
        <w:rPr>
          <w:rFonts w:ascii="Arial" w:hAnsi="Arial" w:cs="Arial"/>
          <w:color w:val="333333"/>
          <w:sz w:val="22"/>
          <w:szCs w:val="22"/>
        </w:rPr>
        <w:t xml:space="preserve"> of</w:t>
      </w:r>
      <w:r w:rsidR="00AD6301"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33333"/>
          <w:sz w:val="22"/>
          <w:szCs w:val="22"/>
        </w:rPr>
        <w:t>Perth</w:t>
      </w:r>
      <w:r w:rsidR="00AD6301" w:rsidRPr="00AF6830">
        <w:rPr>
          <w:rFonts w:ascii="Arial" w:hAnsi="Arial" w:cs="Arial"/>
          <w:color w:val="333333"/>
          <w:spacing w:val="16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33333"/>
          <w:sz w:val="22"/>
          <w:szCs w:val="22"/>
        </w:rPr>
        <w:t>Amboy</w:t>
      </w:r>
      <w:r w:rsidR="00AD6301" w:rsidRPr="00AF6830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33333"/>
          <w:sz w:val="22"/>
          <w:szCs w:val="22"/>
        </w:rPr>
        <w:t>the</w:t>
      </w:r>
      <w:r w:rsidR="00AD6301"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="00AD6301" w:rsidRPr="00AF6830">
        <w:rPr>
          <w:rFonts w:ascii="Arial" w:hAnsi="Arial" w:cs="Arial"/>
          <w:color w:val="333333"/>
          <w:w w:val="102"/>
          <w:sz w:val="22"/>
          <w:szCs w:val="22"/>
        </w:rPr>
        <w:t>following:</w:t>
      </w:r>
    </w:p>
    <w:p w14:paraId="0BD1B5E1" w14:textId="77777777" w:rsidR="00AD6301" w:rsidRPr="00AF6830" w:rsidRDefault="00AD6301" w:rsidP="00A51B2B">
      <w:pPr>
        <w:spacing w:before="9" w:line="13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073B391B" w14:textId="77777777" w:rsidR="00AD6301" w:rsidRPr="00AF6830" w:rsidRDefault="00AD6301" w:rsidP="00A51B2B">
      <w:pPr>
        <w:spacing w:line="200" w:lineRule="exact"/>
        <w:ind w:right="-90"/>
        <w:jc w:val="both"/>
        <w:rPr>
          <w:rFonts w:ascii="Arial" w:hAnsi="Arial" w:cs="Arial"/>
          <w:sz w:val="22"/>
          <w:szCs w:val="22"/>
        </w:rPr>
      </w:pPr>
    </w:p>
    <w:p w14:paraId="060A756A" w14:textId="77777777" w:rsidR="00AD6301" w:rsidRPr="00AF6830" w:rsidRDefault="00AD6301" w:rsidP="00A51B2B">
      <w:pPr>
        <w:ind w:left="429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33333"/>
          <w:sz w:val="22"/>
          <w:szCs w:val="22"/>
        </w:rPr>
        <w:t>1)</w:t>
      </w:r>
      <w:r w:rsidRPr="00AF6830">
        <w:rPr>
          <w:rFonts w:ascii="Arial" w:hAnsi="Arial" w:cs="Arial"/>
          <w:color w:val="333333"/>
          <w:spacing w:val="-2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Approval</w:t>
      </w:r>
      <w:r w:rsidRPr="00AF6830">
        <w:rPr>
          <w:rFonts w:ascii="Arial" w:hAnsi="Arial" w:cs="Arial"/>
          <w:color w:val="333333"/>
          <w:spacing w:val="6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in base</w:t>
      </w:r>
      <w:r w:rsidRPr="00AF6830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pay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of the</w:t>
      </w:r>
      <w:r w:rsidRPr="00AF6830">
        <w:rPr>
          <w:rFonts w:ascii="Arial" w:hAnsi="Arial" w:cs="Arial"/>
          <w:color w:val="333333"/>
          <w:spacing w:val="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amounts</w:t>
      </w:r>
      <w:r w:rsidRPr="00AF6830">
        <w:rPr>
          <w:rFonts w:ascii="Arial" w:hAnsi="Arial" w:cs="Arial"/>
          <w:color w:val="333333"/>
          <w:spacing w:val="10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noted</w:t>
      </w:r>
      <w:r w:rsidRPr="00AF6830">
        <w:rPr>
          <w:rFonts w:ascii="Arial" w:hAnsi="Arial" w:cs="Arial"/>
          <w:color w:val="333333"/>
          <w:spacing w:val="8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above</w:t>
      </w:r>
      <w:r w:rsidRPr="00AF6830">
        <w:rPr>
          <w:rFonts w:ascii="Arial" w:hAnsi="Arial" w:cs="Arial"/>
          <w:color w:val="333333"/>
          <w:spacing w:val="2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for</w:t>
      </w:r>
      <w:r w:rsidRPr="00AF6830">
        <w:rPr>
          <w:rFonts w:ascii="Arial" w:hAnsi="Arial" w:cs="Arial"/>
          <w:color w:val="333333"/>
          <w:spacing w:val="1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said</w:t>
      </w:r>
      <w:r w:rsidRPr="00AF6830">
        <w:rPr>
          <w:rFonts w:ascii="Arial" w:hAnsi="Arial" w:cs="Arial"/>
          <w:color w:val="333333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employees</w:t>
      </w:r>
      <w:r w:rsidRPr="00AF6830">
        <w:rPr>
          <w:rFonts w:ascii="Arial" w:hAnsi="Arial" w:cs="Arial"/>
          <w:color w:val="333333"/>
          <w:spacing w:val="9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and</w:t>
      </w:r>
      <w:r w:rsidRPr="00AF6830">
        <w:rPr>
          <w:rFonts w:ascii="Arial" w:hAnsi="Arial" w:cs="Arial"/>
          <w:color w:val="333333"/>
          <w:spacing w:val="8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the</w:t>
      </w:r>
      <w:r w:rsidRPr="00AF6830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w w:val="102"/>
          <w:sz w:val="22"/>
          <w:szCs w:val="22"/>
        </w:rPr>
        <w:t>one-time</w:t>
      </w:r>
    </w:p>
    <w:p w14:paraId="5A470440" w14:textId="77777777" w:rsidR="00AD6301" w:rsidRPr="00AF6830" w:rsidRDefault="00AD6301" w:rsidP="00A51B2B">
      <w:pPr>
        <w:spacing w:before="4"/>
        <w:ind w:left="702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33333"/>
          <w:sz w:val="22"/>
          <w:szCs w:val="22"/>
        </w:rPr>
        <w:t>$3,000</w:t>
      </w:r>
      <w:r w:rsidRPr="00AF6830">
        <w:rPr>
          <w:rFonts w:ascii="Arial" w:hAnsi="Arial" w:cs="Arial"/>
          <w:color w:val="333333"/>
          <w:spacing w:val="8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stipend</w:t>
      </w:r>
      <w:r w:rsidRPr="00AF6830">
        <w:rPr>
          <w:rFonts w:ascii="Arial" w:hAnsi="Arial" w:cs="Arial"/>
          <w:color w:val="333333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to</w:t>
      </w:r>
      <w:r w:rsidRPr="00AF6830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Kristi</w:t>
      </w:r>
      <w:r w:rsidRPr="00AF6830">
        <w:rPr>
          <w:rFonts w:ascii="Arial" w:hAnsi="Arial" w:cs="Arial"/>
          <w:color w:val="333333"/>
          <w:spacing w:val="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w w:val="102"/>
          <w:sz w:val="22"/>
          <w:szCs w:val="22"/>
        </w:rPr>
        <w:t>Penta</w:t>
      </w:r>
      <w:r w:rsidRPr="00AF6830">
        <w:rPr>
          <w:rFonts w:ascii="Arial" w:hAnsi="Arial" w:cs="Arial"/>
          <w:color w:val="333333"/>
          <w:spacing w:val="-7"/>
          <w:w w:val="103"/>
          <w:sz w:val="22"/>
          <w:szCs w:val="22"/>
        </w:rPr>
        <w:t>-</w:t>
      </w:r>
      <w:r w:rsidRPr="00AF6830">
        <w:rPr>
          <w:rFonts w:ascii="Arial" w:hAnsi="Arial" w:cs="Arial"/>
          <w:color w:val="333333"/>
          <w:w w:val="101"/>
          <w:sz w:val="22"/>
          <w:szCs w:val="22"/>
        </w:rPr>
        <w:t>Duffy.</w:t>
      </w:r>
    </w:p>
    <w:p w14:paraId="717AF38C" w14:textId="77777777" w:rsidR="00AD6301" w:rsidRPr="00AF6830" w:rsidRDefault="00AD6301" w:rsidP="00A51B2B">
      <w:pPr>
        <w:spacing w:before="18"/>
        <w:ind w:left="410"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33333"/>
          <w:sz w:val="22"/>
          <w:szCs w:val="22"/>
        </w:rPr>
        <w:t>2)</w:t>
      </w:r>
      <w:r w:rsidRPr="00AF6830">
        <w:rPr>
          <w:rFonts w:ascii="Arial" w:hAnsi="Arial" w:cs="Arial"/>
          <w:color w:val="333333"/>
          <w:spacing w:val="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Increases should</w:t>
      </w:r>
      <w:r w:rsidRPr="00AF6830">
        <w:rPr>
          <w:rFonts w:ascii="Arial" w:hAnsi="Arial" w:cs="Arial"/>
          <w:color w:val="333333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take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effect</w:t>
      </w:r>
      <w:r w:rsidRPr="00AF6830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after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the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first</w:t>
      </w:r>
      <w:r w:rsidRPr="00AF6830">
        <w:rPr>
          <w:rFonts w:ascii="Arial" w:hAnsi="Arial" w:cs="Arial"/>
          <w:color w:val="333333"/>
          <w:spacing w:val="1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payroll</w:t>
      </w:r>
      <w:r w:rsidRPr="00AF6830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following</w:t>
      </w:r>
      <w:r w:rsidRPr="00AF6830">
        <w:rPr>
          <w:rFonts w:ascii="Arial" w:hAnsi="Arial" w:cs="Arial"/>
          <w:color w:val="333333"/>
          <w:spacing w:val="2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this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w w:val="103"/>
          <w:sz w:val="22"/>
          <w:szCs w:val="22"/>
        </w:rPr>
        <w:t>approval.</w:t>
      </w:r>
    </w:p>
    <w:p w14:paraId="14DE3C12" w14:textId="77777777" w:rsidR="00AD6301" w:rsidRPr="00AF6830" w:rsidRDefault="00AD6301" w:rsidP="00A51B2B">
      <w:pPr>
        <w:spacing w:before="4" w:line="239" w:lineRule="auto"/>
        <w:ind w:left="697" w:right="-90" w:hanging="282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color w:val="333333"/>
          <w:sz w:val="22"/>
          <w:szCs w:val="22"/>
        </w:rPr>
        <w:t>3)</w:t>
      </w:r>
      <w:r w:rsidRPr="00AF6830">
        <w:rPr>
          <w:rFonts w:ascii="Arial" w:hAnsi="Arial" w:cs="Arial"/>
          <w:color w:val="333333"/>
          <w:spacing w:val="1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Said</w:t>
      </w:r>
      <w:r w:rsidRPr="00AF6830">
        <w:rPr>
          <w:rFonts w:ascii="Arial" w:hAnsi="Arial" w:cs="Arial"/>
          <w:color w:val="333333"/>
          <w:spacing w:val="7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increase</w:t>
      </w:r>
      <w:r w:rsidRPr="00AF6830">
        <w:rPr>
          <w:rFonts w:ascii="Arial" w:hAnsi="Arial" w:cs="Arial"/>
          <w:color w:val="333333"/>
          <w:spacing w:val="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with</w:t>
      </w:r>
      <w:r w:rsidRPr="00AF6830">
        <w:rPr>
          <w:rFonts w:ascii="Arial" w:hAnsi="Arial" w:cs="Arial"/>
          <w:color w:val="333333"/>
          <w:spacing w:val="6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be</w:t>
      </w:r>
      <w:r w:rsidRPr="00AF6830">
        <w:rPr>
          <w:rFonts w:ascii="Arial" w:hAnsi="Arial" w:cs="Arial"/>
          <w:color w:val="333333"/>
          <w:spacing w:val="1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subject to</w:t>
      </w:r>
      <w:r w:rsidRPr="00AF6830">
        <w:rPr>
          <w:rFonts w:ascii="Arial" w:hAnsi="Arial" w:cs="Arial"/>
          <w:color w:val="333333"/>
          <w:spacing w:val="9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applicable</w:t>
      </w:r>
      <w:r w:rsidRPr="00AF6830">
        <w:rPr>
          <w:rFonts w:ascii="Arial" w:hAnsi="Arial" w:cs="Arial"/>
          <w:color w:val="333333"/>
          <w:spacing w:val="1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mandatory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taxes</w:t>
      </w:r>
      <w:r w:rsidRPr="00AF6830">
        <w:rPr>
          <w:rFonts w:ascii="Arial" w:hAnsi="Arial" w:cs="Arial"/>
          <w:color w:val="333333"/>
          <w:spacing w:val="5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and</w:t>
      </w:r>
      <w:r w:rsidRPr="00AF6830"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sz w:val="22"/>
          <w:szCs w:val="22"/>
        </w:rPr>
        <w:t>deductions</w:t>
      </w:r>
      <w:r w:rsidRPr="00AF6830">
        <w:rPr>
          <w:rFonts w:ascii="Arial" w:hAnsi="Arial" w:cs="Arial"/>
          <w:color w:val="333333"/>
          <w:spacing w:val="13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w w:val="102"/>
          <w:sz w:val="22"/>
          <w:szCs w:val="22"/>
        </w:rPr>
        <w:t xml:space="preserve">including </w:t>
      </w:r>
      <w:r w:rsidRPr="00AF6830">
        <w:rPr>
          <w:rFonts w:ascii="Arial" w:hAnsi="Arial" w:cs="Arial"/>
          <w:color w:val="333333"/>
          <w:sz w:val="22"/>
          <w:szCs w:val="22"/>
        </w:rPr>
        <w:t>pension/health</w:t>
      </w:r>
      <w:r w:rsidRPr="00AF6830">
        <w:rPr>
          <w:rFonts w:ascii="Arial" w:hAnsi="Arial" w:cs="Arial"/>
          <w:color w:val="333333"/>
          <w:spacing w:val="4"/>
          <w:sz w:val="22"/>
          <w:szCs w:val="22"/>
        </w:rPr>
        <w:t xml:space="preserve"> </w:t>
      </w:r>
      <w:r w:rsidRPr="00AF6830">
        <w:rPr>
          <w:rFonts w:ascii="Arial" w:hAnsi="Arial" w:cs="Arial"/>
          <w:color w:val="333333"/>
          <w:w w:val="101"/>
          <w:sz w:val="22"/>
          <w:szCs w:val="22"/>
        </w:rPr>
        <w:t>deductions.</w:t>
      </w:r>
    </w:p>
    <w:p w14:paraId="485B0A01" w14:textId="77777777" w:rsidR="00AC021E" w:rsidRPr="00AF6830" w:rsidRDefault="00AC021E" w:rsidP="00A51B2B">
      <w:pPr>
        <w:tabs>
          <w:tab w:val="left" w:pos="0"/>
        </w:tabs>
        <w:suppressAutoHyphens/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182CEC8B" w14:textId="27CE3F59" w:rsidR="00DB72D2" w:rsidRPr="00AF6830" w:rsidRDefault="00AC021E" w:rsidP="004C1A03">
      <w:pPr>
        <w:tabs>
          <w:tab w:val="left" w:pos="0"/>
        </w:tabs>
        <w:suppressAutoHyphens/>
        <w:ind w:right="-90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hAnsi="Arial" w:cs="Arial"/>
          <w:b/>
          <w:sz w:val="22"/>
          <w:szCs w:val="22"/>
        </w:rPr>
        <w:tab/>
      </w:r>
    </w:p>
    <w:p w14:paraId="21CF11A3" w14:textId="77777777" w:rsidR="00972DEB" w:rsidRPr="00AF6830" w:rsidRDefault="00972DEB" w:rsidP="00A51B2B">
      <w:pPr>
        <w:ind w:left="720" w:right="720"/>
        <w:jc w:val="both"/>
        <w:rPr>
          <w:rFonts w:ascii="Arial" w:hAnsi="Arial" w:cs="Arial"/>
          <w:b/>
          <w:i/>
          <w:sz w:val="22"/>
          <w:szCs w:val="22"/>
        </w:rPr>
      </w:pPr>
      <w:r w:rsidRPr="00AF6830">
        <w:rPr>
          <w:rFonts w:ascii="Arial" w:hAnsi="Arial" w:cs="Arial"/>
          <w:b/>
          <w:i/>
          <w:sz w:val="22"/>
          <w:szCs w:val="22"/>
        </w:rPr>
        <w:t>MOVED/SECONDED:</w:t>
      </w:r>
    </w:p>
    <w:p w14:paraId="1FE44BAB" w14:textId="190637EC" w:rsidR="00972DEB" w:rsidRPr="00AF6830" w:rsidRDefault="00972DEB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  <w:r w:rsidRPr="00AF6830">
        <w:rPr>
          <w:rFonts w:ascii="Arial" w:hAnsi="Arial" w:cs="Arial"/>
          <w:b/>
          <w:i/>
          <w:sz w:val="22"/>
          <w:szCs w:val="22"/>
        </w:rPr>
        <w:br/>
      </w:r>
      <w:r w:rsidRPr="00AF6830">
        <w:rPr>
          <w:rFonts w:ascii="Arial" w:hAnsi="Arial" w:cs="Arial"/>
          <w:b/>
          <w:sz w:val="22"/>
          <w:szCs w:val="22"/>
        </w:rPr>
        <w:t>Resolution mov</w:t>
      </w:r>
      <w:r w:rsidR="00C7368D" w:rsidRPr="00AF6830">
        <w:rPr>
          <w:rFonts w:ascii="Arial" w:hAnsi="Arial" w:cs="Arial"/>
          <w:b/>
          <w:sz w:val="22"/>
          <w:szCs w:val="22"/>
        </w:rPr>
        <w:t>ed by _______</w:t>
      </w:r>
      <w:r w:rsidR="004C1A03" w:rsidRPr="00AF6830">
        <w:rPr>
          <w:rFonts w:ascii="Arial" w:hAnsi="Arial" w:cs="Arial"/>
          <w:b/>
          <w:sz w:val="22"/>
          <w:szCs w:val="22"/>
        </w:rPr>
        <w:t xml:space="preserve"> Commissioner Soto</w:t>
      </w:r>
      <w:r w:rsidRPr="00AF6830">
        <w:rPr>
          <w:rFonts w:ascii="Arial" w:hAnsi="Arial" w:cs="Arial"/>
          <w:b/>
          <w:sz w:val="22"/>
          <w:szCs w:val="22"/>
        </w:rPr>
        <w:t>_</w:t>
      </w:r>
      <w:r w:rsidR="004C1A03" w:rsidRPr="00AF6830">
        <w:rPr>
          <w:rFonts w:ascii="Arial" w:hAnsi="Arial" w:cs="Arial"/>
          <w:b/>
          <w:sz w:val="22"/>
          <w:szCs w:val="22"/>
        </w:rPr>
        <w:t>_____</w:t>
      </w:r>
      <w:r w:rsidRPr="00AF6830">
        <w:rPr>
          <w:rFonts w:ascii="Arial" w:hAnsi="Arial" w:cs="Arial"/>
          <w:b/>
          <w:sz w:val="22"/>
          <w:szCs w:val="22"/>
        </w:rPr>
        <w:t>_________________</w:t>
      </w:r>
    </w:p>
    <w:p w14:paraId="1437B478" w14:textId="77777777" w:rsidR="00972DEB" w:rsidRPr="00AF6830" w:rsidRDefault="00972DEB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</w:p>
    <w:p w14:paraId="38130ECD" w14:textId="2EA25B0D" w:rsidR="00972DEB" w:rsidRPr="00AF6830" w:rsidRDefault="00972DEB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  <w:r w:rsidRPr="00AF6830">
        <w:rPr>
          <w:rFonts w:ascii="Arial" w:hAnsi="Arial" w:cs="Arial"/>
          <w:b/>
          <w:sz w:val="22"/>
          <w:szCs w:val="22"/>
        </w:rPr>
        <w:t>Resolution seconded</w:t>
      </w:r>
      <w:r w:rsidR="004C1A03" w:rsidRPr="00AF6830">
        <w:rPr>
          <w:rFonts w:ascii="Arial" w:hAnsi="Arial" w:cs="Arial"/>
          <w:b/>
          <w:sz w:val="22"/>
          <w:szCs w:val="22"/>
        </w:rPr>
        <w:t xml:space="preserve"> by _____Vice-Chairman Benyola</w:t>
      </w:r>
      <w:r w:rsidRPr="00AF6830">
        <w:rPr>
          <w:rFonts w:ascii="Arial" w:hAnsi="Arial" w:cs="Arial"/>
          <w:b/>
          <w:sz w:val="22"/>
          <w:szCs w:val="22"/>
        </w:rPr>
        <w:t>_____________________</w:t>
      </w:r>
    </w:p>
    <w:p w14:paraId="4E2B9295" w14:textId="07437BC0" w:rsidR="00972DEB" w:rsidRPr="00AF6830" w:rsidRDefault="00972DEB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</w:p>
    <w:p w14:paraId="42EF3C62" w14:textId="619C7769" w:rsidR="004C1A03" w:rsidRPr="00AF6830" w:rsidRDefault="004C1A03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 xml:space="preserve">VOTE: </w:t>
      </w:r>
    </w:p>
    <w:p w14:paraId="4A9DD3AE" w14:textId="77777777" w:rsidR="004C1A03" w:rsidRPr="00AF6830" w:rsidRDefault="004C1A03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C1A03" w:rsidRPr="00AF6830" w14:paraId="5B6E2BD1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E45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A8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DB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BC9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27DE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4C1A03" w:rsidRPr="00AF6830" w14:paraId="1B25884A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54C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BC51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42C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2A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AC7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21E0B12C" w14:textId="77777777" w:rsidTr="0039236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4A1D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FC18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227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67D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DF98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530998BD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AE7D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D284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FB6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8185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9786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5EBA67F6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792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77B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977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A68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B4B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56B68895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3FA8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11B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90D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6AC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5D3C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0D49AEE2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86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CF5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25B3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B54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91F2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9E4BDE" w14:textId="77777777" w:rsidR="00972DEB" w:rsidRPr="00AF6830" w:rsidRDefault="00972DEB" w:rsidP="00A51B2B">
      <w:pPr>
        <w:pStyle w:val="NoSpacing"/>
        <w:jc w:val="both"/>
        <w:rPr>
          <w:rFonts w:ascii="Arial" w:hAnsi="Arial" w:cs="Arial"/>
        </w:rPr>
      </w:pPr>
    </w:p>
    <w:p w14:paraId="07967D24" w14:textId="77777777" w:rsidR="003C5229" w:rsidRPr="00AF6830" w:rsidRDefault="003C5229" w:rsidP="00A51B2B">
      <w:pPr>
        <w:pStyle w:val="NoSpacing"/>
        <w:jc w:val="both"/>
        <w:rPr>
          <w:rFonts w:ascii="Arial" w:hAnsi="Arial" w:cs="Arial"/>
        </w:rPr>
      </w:pPr>
    </w:p>
    <w:p w14:paraId="007BF76A" w14:textId="74B61026" w:rsidR="0079041D" w:rsidRPr="00AF6830" w:rsidRDefault="00972DEB" w:rsidP="00A51B2B">
      <w:pPr>
        <w:pStyle w:val="NoSpacing"/>
        <w:jc w:val="both"/>
        <w:rPr>
          <w:rFonts w:ascii="Arial" w:hAnsi="Arial" w:cs="Arial"/>
        </w:rPr>
      </w:pPr>
      <w:r w:rsidRPr="00AF6830">
        <w:rPr>
          <w:rFonts w:ascii="Arial" w:hAnsi="Arial" w:cs="Arial"/>
        </w:rPr>
        <w:t>The Chairperson thereupon declared such resolution has been approve</w:t>
      </w:r>
      <w:r w:rsidR="00071C6D" w:rsidRPr="00AF6830">
        <w:rPr>
          <w:rFonts w:ascii="Arial" w:hAnsi="Arial" w:cs="Arial"/>
        </w:rPr>
        <w:t>d.</w:t>
      </w:r>
    </w:p>
    <w:p w14:paraId="69E857C1" w14:textId="6C2BC3D3" w:rsidR="004C1A03" w:rsidRPr="00AF6830" w:rsidRDefault="004C1A03" w:rsidP="00A51B2B">
      <w:pPr>
        <w:jc w:val="both"/>
        <w:rPr>
          <w:rFonts w:ascii="Arial" w:hAnsi="Arial" w:cs="Arial"/>
          <w:sz w:val="22"/>
          <w:szCs w:val="22"/>
        </w:rPr>
      </w:pPr>
    </w:p>
    <w:p w14:paraId="66047627" w14:textId="77777777" w:rsidR="004C1A03" w:rsidRPr="00AF6830" w:rsidRDefault="004C1A03" w:rsidP="00A51B2B">
      <w:pPr>
        <w:jc w:val="both"/>
        <w:rPr>
          <w:rFonts w:ascii="Arial" w:hAnsi="Arial" w:cs="Arial"/>
          <w:sz w:val="22"/>
          <w:szCs w:val="22"/>
        </w:rPr>
      </w:pPr>
    </w:p>
    <w:p w14:paraId="250F858B" w14:textId="7D5A8E42" w:rsidR="00B608C5" w:rsidRPr="00AF6830" w:rsidRDefault="00B608C5" w:rsidP="00A51B2B">
      <w:pPr>
        <w:spacing w:after="241" w:line="257" w:lineRule="auto"/>
        <w:ind w:left="4"/>
        <w:jc w:val="both"/>
        <w:rPr>
          <w:rFonts w:ascii="Arial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>The following resolution was introduced by Vice-Chairman Benyola, read in full and considered:</w:t>
      </w:r>
    </w:p>
    <w:p w14:paraId="5F82E46F" w14:textId="5FF1F793" w:rsidR="00B608C5" w:rsidRPr="00AF6830" w:rsidRDefault="004C1A03" w:rsidP="004C1A03">
      <w:pPr>
        <w:spacing w:after="203"/>
        <w:ind w:right="48"/>
        <w:jc w:val="center"/>
        <w:rPr>
          <w:rFonts w:ascii="Arial" w:eastAsia="Calibri" w:hAnsi="Arial" w:cs="Arial"/>
          <w:b/>
          <w:sz w:val="22"/>
          <w:szCs w:val="22"/>
        </w:rPr>
      </w:pPr>
      <w:r w:rsidRPr="00AF6830">
        <w:rPr>
          <w:rFonts w:ascii="Arial" w:eastAsia="Calibri" w:hAnsi="Arial" w:cs="Arial"/>
          <w:b/>
          <w:sz w:val="22"/>
          <w:szCs w:val="22"/>
        </w:rPr>
        <w:t>RESOLUTION NO. 3428</w:t>
      </w:r>
      <w:r w:rsidR="00B608C5" w:rsidRPr="00AF6830">
        <w:rPr>
          <w:rFonts w:ascii="Arial" w:eastAsia="Calibri" w:hAnsi="Arial" w:cs="Arial"/>
          <w:b/>
          <w:sz w:val="22"/>
          <w:szCs w:val="22"/>
        </w:rPr>
        <w:t>-22</w:t>
      </w:r>
    </w:p>
    <w:p w14:paraId="60B3A35C" w14:textId="69ED505D" w:rsidR="004C1A03" w:rsidRPr="00AF6830" w:rsidRDefault="004C1A03" w:rsidP="004C1A03">
      <w:pPr>
        <w:spacing w:after="203"/>
        <w:ind w:right="48"/>
        <w:jc w:val="center"/>
        <w:rPr>
          <w:rFonts w:ascii="Arial" w:eastAsia="Calibri" w:hAnsi="Arial" w:cs="Arial"/>
          <w:b/>
          <w:sz w:val="22"/>
          <w:szCs w:val="22"/>
        </w:rPr>
      </w:pPr>
      <w:r w:rsidRPr="00AF6830">
        <w:rPr>
          <w:rFonts w:ascii="Arial" w:eastAsia="Calibri" w:hAnsi="Arial" w:cs="Arial"/>
          <w:b/>
          <w:sz w:val="22"/>
          <w:szCs w:val="22"/>
        </w:rPr>
        <w:t>TO APPROVE APPOINTING A FUND COMMISSIONER</w:t>
      </w:r>
    </w:p>
    <w:p w14:paraId="4188D251" w14:textId="77777777" w:rsidR="004C1A03" w:rsidRPr="00AF6830" w:rsidRDefault="004C1A03" w:rsidP="004C1A03">
      <w:pPr>
        <w:ind w:firstLine="720"/>
        <w:rPr>
          <w:rFonts w:ascii="Arial" w:hAnsi="Arial" w:cs="Arial"/>
        </w:rPr>
      </w:pPr>
      <w:r w:rsidRPr="00AF6830">
        <w:rPr>
          <w:rFonts w:ascii="Arial" w:hAnsi="Arial" w:cs="Arial"/>
          <w:b/>
        </w:rPr>
        <w:t>WHEREAS,</w:t>
      </w:r>
      <w:r w:rsidRPr="00AF6830">
        <w:rPr>
          <w:rFonts w:ascii="Arial" w:hAnsi="Arial" w:cs="Arial"/>
        </w:rPr>
        <w:t xml:space="preserve"> the </w:t>
      </w:r>
      <w:r w:rsidRPr="00AF6830">
        <w:rPr>
          <w:rFonts w:ascii="Arial" w:hAnsi="Arial" w:cs="Arial"/>
          <w:u w:val="single"/>
        </w:rPr>
        <w:t>Housing Authority of the City of Perth Amboy</w:t>
      </w:r>
      <w:r w:rsidRPr="00AF6830">
        <w:rPr>
          <w:rFonts w:ascii="Arial" w:hAnsi="Arial" w:cs="Arial"/>
        </w:rPr>
        <w:t xml:space="preserve"> (member) is a member of the New Jersey Public Housing Authority Joint Insurance Fund; and </w:t>
      </w:r>
    </w:p>
    <w:p w14:paraId="38F953DA" w14:textId="77777777" w:rsidR="004C1A03" w:rsidRPr="00AF6830" w:rsidRDefault="004C1A03" w:rsidP="004C1A03">
      <w:pPr>
        <w:rPr>
          <w:rFonts w:ascii="Arial" w:hAnsi="Arial" w:cs="Arial"/>
        </w:rPr>
      </w:pPr>
    </w:p>
    <w:p w14:paraId="5012B7A6" w14:textId="77777777" w:rsidR="004C1A03" w:rsidRPr="00AF6830" w:rsidRDefault="004C1A03" w:rsidP="004C1A03">
      <w:pPr>
        <w:ind w:firstLine="720"/>
        <w:rPr>
          <w:rFonts w:ascii="Arial" w:hAnsi="Arial" w:cs="Arial"/>
        </w:rPr>
      </w:pPr>
      <w:r w:rsidRPr="00AF6830">
        <w:rPr>
          <w:rFonts w:ascii="Arial" w:hAnsi="Arial" w:cs="Arial"/>
          <w:b/>
        </w:rPr>
        <w:t>WHEREAS,</w:t>
      </w:r>
      <w:r w:rsidRPr="00AF6830">
        <w:rPr>
          <w:rFonts w:ascii="Arial" w:hAnsi="Arial" w:cs="Arial"/>
        </w:rPr>
        <w:t xml:space="preserve"> the ByLaws of said Fund require that each member Housing Authority appoint a FUND COMMISSIONER to represent and serve the Authority as its’ representative to said Fund; and </w:t>
      </w:r>
    </w:p>
    <w:p w14:paraId="791C32E5" w14:textId="77777777" w:rsidR="004C1A03" w:rsidRPr="00AF6830" w:rsidRDefault="004C1A03" w:rsidP="004C1A03">
      <w:pPr>
        <w:rPr>
          <w:rFonts w:ascii="Arial" w:hAnsi="Arial" w:cs="Arial"/>
        </w:rPr>
      </w:pPr>
    </w:p>
    <w:p w14:paraId="49D961FE" w14:textId="77777777" w:rsidR="004C1A03" w:rsidRPr="00AF6830" w:rsidRDefault="004C1A03" w:rsidP="004C1A03">
      <w:pPr>
        <w:ind w:firstLine="720"/>
        <w:rPr>
          <w:rFonts w:ascii="Arial" w:hAnsi="Arial" w:cs="Arial"/>
        </w:rPr>
      </w:pPr>
      <w:r w:rsidRPr="00AF6830">
        <w:rPr>
          <w:rFonts w:ascii="Arial" w:hAnsi="Arial" w:cs="Arial"/>
          <w:b/>
        </w:rPr>
        <w:t>NOW, THEREFORE BE IT RESOLVED</w:t>
      </w:r>
      <w:r w:rsidRPr="00AF6830">
        <w:rPr>
          <w:rFonts w:ascii="Arial" w:hAnsi="Arial" w:cs="Arial"/>
        </w:rPr>
        <w:t xml:space="preserve">, that the Board of Commissioners of the Housing Authority of the City of Perth Amboy does hereby approve </w:t>
      </w:r>
      <w:r w:rsidRPr="00AF6830">
        <w:rPr>
          <w:rFonts w:ascii="Arial" w:hAnsi="Arial" w:cs="Arial"/>
          <w:u w:val="single"/>
        </w:rPr>
        <w:t>Douglas G. Dzema</w:t>
      </w:r>
      <w:r w:rsidRPr="00AF6830">
        <w:rPr>
          <w:rFonts w:ascii="Arial" w:hAnsi="Arial" w:cs="Arial"/>
        </w:rPr>
        <w:t xml:space="preserve"> as its FUND COMMISSIONER for the New Jersey Public Housing Authority Joint Insurance Fund for the Fund Year 2023. </w:t>
      </w:r>
    </w:p>
    <w:p w14:paraId="33912F35" w14:textId="77777777" w:rsidR="004C1A03" w:rsidRPr="00AF6830" w:rsidRDefault="004C1A03" w:rsidP="004C1A03">
      <w:pPr>
        <w:ind w:left="720" w:hanging="720"/>
        <w:rPr>
          <w:rFonts w:ascii="Arial" w:hAnsi="Arial" w:cs="Arial"/>
          <w:b/>
          <w:bCs/>
          <w:i/>
          <w:iCs/>
        </w:rPr>
      </w:pPr>
    </w:p>
    <w:p w14:paraId="63CCC73D" w14:textId="77777777" w:rsidR="004C1A03" w:rsidRPr="00AF6830" w:rsidRDefault="004C1A03" w:rsidP="004C1A03">
      <w:pPr>
        <w:jc w:val="both"/>
        <w:rPr>
          <w:rFonts w:ascii="Arial" w:hAnsi="Arial" w:cs="Arial"/>
        </w:rPr>
      </w:pPr>
      <w:r w:rsidRPr="00AF6830">
        <w:rPr>
          <w:rFonts w:ascii="Arial" w:hAnsi="Arial" w:cs="Arial"/>
        </w:rPr>
        <w:t xml:space="preserve">Vice-Chairman Benyola moved that the foregoing resolution be adopted as presented, which motion was seconded by Commissioner Anagnostis.  Upon roll call, the following vote was carried: </w:t>
      </w:r>
    </w:p>
    <w:p w14:paraId="420457D6" w14:textId="77777777" w:rsidR="004C1A03" w:rsidRPr="00AF6830" w:rsidRDefault="004C1A03" w:rsidP="004C1A03">
      <w:pPr>
        <w:jc w:val="both"/>
        <w:rPr>
          <w:rFonts w:ascii="Arial" w:hAnsi="Arial" w:cs="Arial"/>
        </w:rPr>
      </w:pPr>
    </w:p>
    <w:p w14:paraId="5C8B54A6" w14:textId="01D45060" w:rsidR="00B608C5" w:rsidRPr="00AF6830" w:rsidRDefault="00B608C5" w:rsidP="00AF6830">
      <w:pPr>
        <w:tabs>
          <w:tab w:val="left" w:pos="0"/>
        </w:tabs>
        <w:suppressAutoHyphens/>
        <w:jc w:val="both"/>
        <w:rPr>
          <w:rFonts w:ascii="Arial" w:hAnsi="Arial" w:cs="Arial"/>
          <w:b/>
          <w:i/>
          <w:sz w:val="22"/>
          <w:szCs w:val="22"/>
        </w:rPr>
      </w:pPr>
      <w:r w:rsidRPr="00AF6830">
        <w:rPr>
          <w:rFonts w:ascii="Arial" w:hAnsi="Arial" w:cs="Arial"/>
          <w:b/>
          <w:sz w:val="22"/>
          <w:szCs w:val="22"/>
        </w:rPr>
        <w:tab/>
      </w:r>
      <w:r w:rsidRPr="00AF6830">
        <w:rPr>
          <w:rFonts w:ascii="Arial" w:hAnsi="Arial" w:cs="Arial"/>
          <w:b/>
          <w:i/>
          <w:sz w:val="22"/>
          <w:szCs w:val="22"/>
        </w:rPr>
        <w:t>MOVED/SECONDED:</w:t>
      </w:r>
    </w:p>
    <w:p w14:paraId="683B3B25" w14:textId="42AC54F8" w:rsidR="00B608C5" w:rsidRPr="00AF6830" w:rsidRDefault="00B608C5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  <w:r w:rsidRPr="00AF6830">
        <w:rPr>
          <w:rFonts w:ascii="Arial" w:hAnsi="Arial" w:cs="Arial"/>
          <w:b/>
          <w:i/>
          <w:sz w:val="22"/>
          <w:szCs w:val="22"/>
        </w:rPr>
        <w:br/>
      </w:r>
      <w:r w:rsidRPr="00AF6830">
        <w:rPr>
          <w:rFonts w:ascii="Arial" w:hAnsi="Arial" w:cs="Arial"/>
          <w:b/>
          <w:sz w:val="22"/>
          <w:szCs w:val="22"/>
        </w:rPr>
        <w:t>Resolution moved by _______Commissioner Gonzalez__________________</w:t>
      </w:r>
    </w:p>
    <w:p w14:paraId="4358E849" w14:textId="77777777" w:rsidR="00B608C5" w:rsidRPr="00AF6830" w:rsidRDefault="00B608C5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</w:p>
    <w:p w14:paraId="44D41D4C" w14:textId="082C3C9C" w:rsidR="00B608C5" w:rsidRPr="00AF6830" w:rsidRDefault="00B608C5" w:rsidP="00A51B2B">
      <w:pPr>
        <w:ind w:left="720" w:right="720"/>
        <w:jc w:val="both"/>
        <w:rPr>
          <w:rFonts w:ascii="Arial" w:hAnsi="Arial" w:cs="Arial"/>
          <w:b/>
          <w:sz w:val="22"/>
          <w:szCs w:val="22"/>
        </w:rPr>
      </w:pPr>
      <w:r w:rsidRPr="00AF6830">
        <w:rPr>
          <w:rFonts w:ascii="Arial" w:hAnsi="Arial" w:cs="Arial"/>
          <w:b/>
          <w:sz w:val="22"/>
          <w:szCs w:val="22"/>
        </w:rPr>
        <w:t xml:space="preserve">Resolution seconded by _____Commissioner </w:t>
      </w:r>
      <w:r w:rsidR="00361F3B" w:rsidRPr="00AF6830">
        <w:rPr>
          <w:rFonts w:ascii="Arial" w:hAnsi="Arial" w:cs="Arial"/>
          <w:b/>
          <w:sz w:val="22"/>
          <w:szCs w:val="22"/>
        </w:rPr>
        <w:t>Soto</w:t>
      </w:r>
      <w:r w:rsidRPr="00AF6830">
        <w:rPr>
          <w:rFonts w:ascii="Arial" w:hAnsi="Arial" w:cs="Arial"/>
          <w:b/>
          <w:sz w:val="22"/>
          <w:szCs w:val="22"/>
        </w:rPr>
        <w:t>______________________</w:t>
      </w:r>
    </w:p>
    <w:p w14:paraId="1874D237" w14:textId="3ED9D393" w:rsidR="00B608C5" w:rsidRPr="00AF6830" w:rsidRDefault="00B608C5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</w:p>
    <w:p w14:paraId="392C8324" w14:textId="77777777" w:rsidR="007567E2" w:rsidRPr="00AF6830" w:rsidRDefault="007567E2" w:rsidP="00A51B2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</w:p>
    <w:p w14:paraId="11BDDAFF" w14:textId="1B8AF982" w:rsidR="007567E2" w:rsidRPr="00AF6830" w:rsidRDefault="004C1A03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VOTE: </w:t>
      </w:r>
    </w:p>
    <w:p w14:paraId="3D92AA99" w14:textId="77777777" w:rsidR="004C1A03" w:rsidRPr="00AF6830" w:rsidRDefault="004C1A03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C1A03" w:rsidRPr="00AF6830" w14:paraId="465BAD7B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EE2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8975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382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0FAC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09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4C1A03" w:rsidRPr="00AF6830" w14:paraId="236994CC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1C2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CAA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4F6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049E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0487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1872E4B1" w14:textId="77777777" w:rsidTr="0039236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235D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4AE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1C09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148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319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661F86EE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0D08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9E41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2636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68A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56C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61F50BA9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93A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E13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76E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3D2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C979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7E22B28F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3108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332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0CFC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05C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674C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3C6417B3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3FE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8D7C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891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164B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40A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852A89F" w14:textId="77777777" w:rsidR="00B608C5" w:rsidRPr="00AF6830" w:rsidRDefault="00B608C5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1BE329" w14:textId="77777777" w:rsidR="00B608C5" w:rsidRPr="00AF6830" w:rsidRDefault="00B608C5" w:rsidP="00A51B2B">
      <w:pPr>
        <w:pStyle w:val="NoSpacing"/>
        <w:jc w:val="both"/>
        <w:rPr>
          <w:rFonts w:ascii="Arial" w:hAnsi="Arial" w:cs="Arial"/>
        </w:rPr>
      </w:pPr>
    </w:p>
    <w:p w14:paraId="46E65810" w14:textId="77777777" w:rsidR="00B608C5" w:rsidRPr="00AF6830" w:rsidRDefault="00B608C5" w:rsidP="00A51B2B">
      <w:pPr>
        <w:pStyle w:val="NoSpacing"/>
        <w:jc w:val="both"/>
        <w:rPr>
          <w:rFonts w:ascii="Arial" w:hAnsi="Arial" w:cs="Arial"/>
        </w:rPr>
      </w:pPr>
      <w:r w:rsidRPr="00AF6830">
        <w:rPr>
          <w:rFonts w:ascii="Arial" w:hAnsi="Arial" w:cs="Arial"/>
        </w:rPr>
        <w:t>The Chairperson thereupon declared such resolution has been approved.</w:t>
      </w:r>
    </w:p>
    <w:p w14:paraId="670F56C1" w14:textId="77777777" w:rsidR="0079041D" w:rsidRPr="00AF6830" w:rsidRDefault="0079041D" w:rsidP="00A51B2B">
      <w:pPr>
        <w:jc w:val="both"/>
        <w:rPr>
          <w:rFonts w:ascii="Arial" w:hAnsi="Arial" w:cs="Arial"/>
          <w:sz w:val="22"/>
          <w:szCs w:val="22"/>
        </w:rPr>
      </w:pPr>
    </w:p>
    <w:p w14:paraId="52802059" w14:textId="33EAE99E" w:rsidR="00DC1654" w:rsidRPr="00AF6830" w:rsidRDefault="00933D92" w:rsidP="00A51B2B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On the motion </w:t>
      </w:r>
      <w:r w:rsidR="007306F5" w:rsidRPr="00AF6830">
        <w:rPr>
          <w:rFonts w:ascii="Arial" w:eastAsia="Calibri" w:hAnsi="Arial" w:cs="Arial"/>
          <w:color w:val="000000"/>
          <w:sz w:val="22"/>
          <w:szCs w:val="22"/>
        </w:rPr>
        <w:t xml:space="preserve">of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Commissioner Gonzalez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>, which mot</w:t>
      </w:r>
      <w:r w:rsidR="005C66B2" w:rsidRPr="00AF6830">
        <w:rPr>
          <w:rFonts w:ascii="Arial" w:eastAsia="Calibri" w:hAnsi="Arial" w:cs="Arial"/>
          <w:color w:val="000000"/>
          <w:sz w:val="22"/>
          <w:szCs w:val="22"/>
        </w:rPr>
        <w:t>i</w:t>
      </w:r>
      <w:r w:rsidR="00033F26" w:rsidRPr="00AF6830">
        <w:rPr>
          <w:rFonts w:ascii="Arial" w:eastAsia="Calibri" w:hAnsi="Arial" w:cs="Arial"/>
          <w:color w:val="000000"/>
          <w:sz w:val="22"/>
          <w:szCs w:val="22"/>
        </w:rPr>
        <w:t xml:space="preserve">on was seconded by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Vice-Chairman Benyola</w:t>
      </w:r>
      <w:r w:rsidR="00916442" w:rsidRPr="00AF6830">
        <w:rPr>
          <w:rFonts w:ascii="Arial" w:eastAsia="Calibri" w:hAnsi="Arial" w:cs="Arial"/>
          <w:color w:val="000000"/>
          <w:sz w:val="22"/>
          <w:szCs w:val="22"/>
        </w:rPr>
        <w:t>, the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 Board concurred to</w:t>
      </w:r>
      <w:r w:rsidR="00C67799" w:rsidRPr="00AF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7368D" w:rsidRPr="00AF6830">
        <w:rPr>
          <w:rFonts w:ascii="Arial" w:eastAsia="Calibri" w:hAnsi="Arial" w:cs="Arial"/>
          <w:color w:val="000000"/>
          <w:sz w:val="22"/>
          <w:szCs w:val="22"/>
        </w:rPr>
        <w:t xml:space="preserve">approve the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November</w:t>
      </w:r>
      <w:r w:rsidR="00C7368D" w:rsidRPr="00AF6830">
        <w:rPr>
          <w:rFonts w:ascii="Arial" w:eastAsia="Calibri" w:hAnsi="Arial" w:cs="Arial"/>
          <w:color w:val="000000"/>
          <w:sz w:val="22"/>
          <w:szCs w:val="22"/>
        </w:rPr>
        <w:t xml:space="preserve"> 2022 Bill List and Communications</w:t>
      </w:r>
      <w:r w:rsidR="002178AC" w:rsidRPr="00AF6830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as presented.  Upon roll call, the following vote was carried: </w:t>
      </w:r>
    </w:p>
    <w:p w14:paraId="1865E84D" w14:textId="77777777" w:rsidR="00D36995" w:rsidRPr="00AF6830" w:rsidRDefault="00D36995" w:rsidP="00A51B2B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627D11" w14:textId="77777777" w:rsidR="007567E2" w:rsidRPr="00AF6830" w:rsidRDefault="007567E2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5B81F4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VOTE: </w:t>
      </w:r>
    </w:p>
    <w:p w14:paraId="6D9554AA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C1A03" w:rsidRPr="00AF6830" w14:paraId="7BE7BD2D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499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485B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C6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BD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15D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4C1A03" w:rsidRPr="00AF6830" w14:paraId="3A0ED5FF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7C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DA8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F0FF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2DBE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BA52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6EE51A99" w14:textId="77777777" w:rsidTr="0039236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7B5D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95ED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513B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1DC0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1601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5EE3F30B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1B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0C14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431E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A64C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87A0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61AEEAAA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8D1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B261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EEA7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E72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A5F8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C1A03" w:rsidRPr="00AF6830" w14:paraId="32FB4E6D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7838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A482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07D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2D44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C16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C1A03" w:rsidRPr="00AF6830" w14:paraId="761FF573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B8B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7C6F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6866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BC3" w14:textId="77777777" w:rsidR="004C1A03" w:rsidRPr="00AF6830" w:rsidRDefault="004C1A03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636" w14:textId="77777777" w:rsidR="004C1A03" w:rsidRPr="00AF6830" w:rsidRDefault="004C1A03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31822D4" w14:textId="77777777" w:rsidR="004C1A03" w:rsidRPr="00AF6830" w:rsidRDefault="004C1A03" w:rsidP="004C1A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AE9ADF" w14:textId="77777777" w:rsidR="007567E2" w:rsidRPr="00AF6830" w:rsidRDefault="007567E2" w:rsidP="00A51B2B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622661" w14:textId="534B79EB" w:rsidR="00BF1613" w:rsidRPr="00AF6830" w:rsidRDefault="00BF1613" w:rsidP="00A51B2B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On the motion of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Commissioner Gonzalez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>, which motion was seconded by</w:t>
      </w:r>
      <w:r w:rsidR="00C7368D" w:rsidRPr="00AF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Vice-Chairman Benyola</w:t>
      </w:r>
      <w:r w:rsidRPr="00AF6830">
        <w:rPr>
          <w:rFonts w:ascii="Arial" w:eastAsia="Calibri" w:hAnsi="Arial" w:cs="Arial"/>
          <w:sz w:val="22"/>
          <w:szCs w:val="22"/>
        </w:rPr>
        <w:t>,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 the Board </w:t>
      </w:r>
      <w:r w:rsidR="00674EE4" w:rsidRPr="00AF6830">
        <w:rPr>
          <w:rFonts w:ascii="Arial" w:eastAsia="Calibri" w:hAnsi="Arial" w:cs="Arial"/>
          <w:color w:val="000000"/>
          <w:sz w:val="22"/>
          <w:szCs w:val="22"/>
        </w:rPr>
        <w:t>concurred to</w:t>
      </w:r>
      <w:r w:rsidR="00C67799" w:rsidRPr="00AF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04C0C" w:rsidRPr="00AF6830">
        <w:rPr>
          <w:rFonts w:ascii="Arial" w:eastAsia="Calibri" w:hAnsi="Arial" w:cs="Arial"/>
          <w:color w:val="000000"/>
          <w:sz w:val="22"/>
          <w:szCs w:val="22"/>
        </w:rPr>
        <w:t>approve</w:t>
      </w:r>
      <w:r w:rsidR="0051177B" w:rsidRPr="00AF6830">
        <w:rPr>
          <w:rFonts w:ascii="Arial" w:eastAsia="Calibri" w:hAnsi="Arial" w:cs="Arial"/>
          <w:color w:val="000000"/>
          <w:sz w:val="22"/>
          <w:szCs w:val="22"/>
        </w:rPr>
        <w:t xml:space="preserve"> the</w:t>
      </w:r>
      <w:r w:rsidR="00C5205E" w:rsidRPr="00AF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C1A03" w:rsidRPr="00AF6830">
        <w:rPr>
          <w:rFonts w:ascii="Arial" w:eastAsia="Calibri" w:hAnsi="Arial" w:cs="Arial"/>
          <w:color w:val="000000"/>
          <w:sz w:val="22"/>
          <w:szCs w:val="22"/>
        </w:rPr>
        <w:t>November</w:t>
      </w:r>
      <w:r w:rsidR="00D36995" w:rsidRPr="00AF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5205E" w:rsidRPr="00AF6830">
        <w:rPr>
          <w:rFonts w:ascii="Arial" w:eastAsia="Calibri" w:hAnsi="Arial" w:cs="Arial"/>
          <w:color w:val="000000"/>
          <w:sz w:val="22"/>
          <w:szCs w:val="22"/>
        </w:rPr>
        <w:t>2022</w:t>
      </w:r>
      <w:r w:rsidR="0051177B" w:rsidRPr="00AF6830">
        <w:rPr>
          <w:rFonts w:ascii="Arial" w:eastAsia="Calibri" w:hAnsi="Arial" w:cs="Arial"/>
          <w:color w:val="000000"/>
          <w:sz w:val="22"/>
          <w:szCs w:val="22"/>
        </w:rPr>
        <w:t xml:space="preserve"> PARTNER payment of expenses incurred through Dunlap RAD and Hansen RAD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, as presented. Upon roll call, the following vote was carried: </w:t>
      </w:r>
    </w:p>
    <w:p w14:paraId="786731AC" w14:textId="77777777" w:rsidR="00B84BBF" w:rsidRPr="00AF6830" w:rsidRDefault="00B84BBF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5148F5" w14:textId="77777777" w:rsidR="007567E2" w:rsidRPr="00AF6830" w:rsidRDefault="007567E2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BF17B1" w14:textId="77777777" w:rsidR="004337CF" w:rsidRPr="00AF6830" w:rsidRDefault="004337CF" w:rsidP="004337C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VOTE: </w:t>
      </w:r>
    </w:p>
    <w:p w14:paraId="3DFC8F9B" w14:textId="77777777" w:rsidR="004337CF" w:rsidRPr="00AF6830" w:rsidRDefault="004337CF" w:rsidP="004337C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4337CF" w:rsidRPr="00AF6830" w14:paraId="1B4E0C5A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0E4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C921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C9B5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2FA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BCA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4337CF" w:rsidRPr="00AF6830" w14:paraId="0C9CB7B2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959D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755C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35A4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202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7344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37CF" w:rsidRPr="00AF6830" w14:paraId="01EAE36D" w14:textId="77777777" w:rsidTr="0039236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DFC8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DBB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D55C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0FF4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BD6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37CF" w:rsidRPr="00AF6830" w14:paraId="28D93146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888B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BF7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F772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732E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9058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337CF" w:rsidRPr="00AF6830" w14:paraId="43B5E9F9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11D6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C8D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36F3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710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941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37CF" w:rsidRPr="00AF6830" w14:paraId="14E5FC6F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CDC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0E0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49C2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CC8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588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4337CF" w:rsidRPr="00AF6830" w14:paraId="50776BC3" w14:textId="77777777" w:rsidTr="0039236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2A0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5BA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6830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BCA1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3ED5" w14:textId="77777777" w:rsidR="004337CF" w:rsidRPr="00AF6830" w:rsidRDefault="004337CF" w:rsidP="0039236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31F" w14:textId="77777777" w:rsidR="004337CF" w:rsidRPr="00AF6830" w:rsidRDefault="004337CF" w:rsidP="0039236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6DE6F8" w14:textId="77777777" w:rsidR="004337CF" w:rsidRPr="00AF6830" w:rsidRDefault="004337CF" w:rsidP="004337C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066325" w14:textId="77777777" w:rsidR="00417ECB" w:rsidRPr="00AF6830" w:rsidRDefault="00417ECB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166F9D" w14:textId="372571BC" w:rsidR="008E7330" w:rsidRPr="00AF6830" w:rsidRDefault="008E7330" w:rsidP="00A51B2B">
      <w:pP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>The Board was updated on the PARTNER/Property Acquisition</w:t>
      </w:r>
      <w:r w:rsidR="001D34D4" w:rsidRPr="00AF6830">
        <w:rPr>
          <w:rFonts w:ascii="Arial" w:eastAsia="Calibri" w:hAnsi="Arial" w:cs="Arial"/>
          <w:color w:val="000000"/>
          <w:sz w:val="22"/>
          <w:szCs w:val="22"/>
        </w:rPr>
        <w:t>s</w:t>
      </w: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 for the Habitat for Humanity projects</w:t>
      </w:r>
      <w:r w:rsidR="00113E78" w:rsidRPr="00AF6830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BA780D" w:rsidRPr="00AF6830">
        <w:rPr>
          <w:rFonts w:ascii="Arial" w:eastAsia="Calibri" w:hAnsi="Arial" w:cs="Arial"/>
          <w:color w:val="000000"/>
          <w:sz w:val="22"/>
          <w:szCs w:val="22"/>
        </w:rPr>
        <w:t>the Gateway Neighborhood Collaboration, Hou</w:t>
      </w:r>
      <w:r w:rsidR="001D34D4" w:rsidRPr="00AF6830">
        <w:rPr>
          <w:rFonts w:ascii="Arial" w:eastAsia="Calibri" w:hAnsi="Arial" w:cs="Arial"/>
          <w:color w:val="000000"/>
          <w:sz w:val="22"/>
          <w:szCs w:val="22"/>
        </w:rPr>
        <w:t>sing Authority/PARTNER Upcoming Workshops/Events</w:t>
      </w:r>
      <w:r w:rsidR="0068367A" w:rsidRPr="00AF6830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830312" w:rsidRPr="00AF6830">
        <w:rPr>
          <w:rFonts w:ascii="Arial" w:eastAsia="Calibri" w:hAnsi="Arial" w:cs="Arial"/>
          <w:color w:val="000000"/>
          <w:sz w:val="22"/>
          <w:szCs w:val="22"/>
        </w:rPr>
        <w:t xml:space="preserve">and </w:t>
      </w:r>
      <w:r w:rsidR="001D34D4" w:rsidRPr="00AF6830">
        <w:rPr>
          <w:rFonts w:ascii="Arial" w:eastAsia="Calibri" w:hAnsi="Arial" w:cs="Arial"/>
          <w:color w:val="000000"/>
          <w:sz w:val="22"/>
          <w:szCs w:val="22"/>
        </w:rPr>
        <w:t xml:space="preserve">the </w:t>
      </w:r>
      <w:r w:rsidR="00113E78" w:rsidRPr="00AF6830">
        <w:rPr>
          <w:rFonts w:ascii="Arial" w:eastAsia="Calibri" w:hAnsi="Arial" w:cs="Arial"/>
          <w:color w:val="000000"/>
          <w:sz w:val="22"/>
          <w:szCs w:val="22"/>
        </w:rPr>
        <w:t>Family Self-Sufficiency/Homeownership Program</w:t>
      </w:r>
      <w:r w:rsidR="001D34D4" w:rsidRPr="00AF6830">
        <w:rPr>
          <w:rFonts w:ascii="Arial" w:eastAsia="Calibri" w:hAnsi="Arial" w:cs="Arial"/>
          <w:color w:val="000000"/>
          <w:sz w:val="22"/>
          <w:szCs w:val="22"/>
        </w:rPr>
        <w:t xml:space="preserve"> activities</w:t>
      </w:r>
      <w:r w:rsidR="00C67799" w:rsidRPr="00AF6830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5AC4A689" w14:textId="77777777" w:rsidR="000A1F4B" w:rsidRPr="00AF6830" w:rsidRDefault="000A1F4B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4535C111" w14:textId="77777777" w:rsidR="00DC1654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PUBLIC SESSION</w:t>
      </w:r>
    </w:p>
    <w:p w14:paraId="3A3C8736" w14:textId="77777777" w:rsidR="00DC1654" w:rsidRPr="00AF6830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1BFAE2" w14:textId="77777777" w:rsidR="00DC1654" w:rsidRPr="00AF6830" w:rsidRDefault="00933D92" w:rsidP="00A5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 xml:space="preserve">No comment from the public. </w:t>
      </w:r>
    </w:p>
    <w:p w14:paraId="2F7488E5" w14:textId="77777777" w:rsidR="00DC1654" w:rsidRPr="00AF6830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B47609" w14:textId="77777777" w:rsidR="00DC1654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UNFINISHED BUSINESS – None reported.</w:t>
      </w:r>
    </w:p>
    <w:p w14:paraId="3A20FDA1" w14:textId="77777777" w:rsidR="008E7330" w:rsidRPr="00AF6830" w:rsidRDefault="008E7330" w:rsidP="00A51B2B">
      <w:pPr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1EAED279" w14:textId="77777777" w:rsidR="00306837" w:rsidRPr="00AF6830" w:rsidRDefault="00933D92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NEW BUSINESS</w:t>
      </w:r>
      <w:r w:rsidR="00167247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– None reported.</w:t>
      </w:r>
      <w:r w:rsidR="00F24081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</w:t>
      </w:r>
    </w:p>
    <w:p w14:paraId="33CD1C49" w14:textId="77777777" w:rsidR="00DC1654" w:rsidRPr="00AF6830" w:rsidRDefault="00933D92" w:rsidP="00A51B2B">
      <w:pPr>
        <w:pStyle w:val="ListParagraph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5EC2FC6D" w14:textId="77777777" w:rsidR="00DC1654" w:rsidRPr="00AF6830" w:rsidRDefault="005B6374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REPORT OF THE ATTORNEY</w:t>
      </w:r>
      <w:r w:rsidR="00113E78"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– None reported.</w:t>
      </w:r>
    </w:p>
    <w:p w14:paraId="795ACE9D" w14:textId="77777777" w:rsidR="00113E78" w:rsidRPr="00AF6830" w:rsidRDefault="005B6374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2BB56841" w14:textId="77777777" w:rsidR="00C23943" w:rsidRPr="00AF6830" w:rsidRDefault="00113E78" w:rsidP="00A51B2B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AF6830">
        <w:rPr>
          <w:rFonts w:ascii="Arial" w:eastAsia="Calibri" w:hAnsi="Arial" w:cs="Arial"/>
          <w:color w:val="000000"/>
          <w:sz w:val="22"/>
          <w:szCs w:val="22"/>
          <w:u w:val="single"/>
        </w:rPr>
        <w:t>REPORT OF THE SECRETARY-TREASURER (Executive Director)</w:t>
      </w:r>
    </w:p>
    <w:p w14:paraId="696D4BF8" w14:textId="77777777" w:rsidR="007F320A" w:rsidRPr="00AF6830" w:rsidRDefault="00C23943" w:rsidP="00A51B2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F6830">
        <w:rPr>
          <w:rFonts w:ascii="Arial" w:eastAsia="Calibri" w:hAnsi="Arial" w:cs="Arial"/>
          <w:color w:val="000000"/>
          <w:sz w:val="22"/>
          <w:szCs w:val="22"/>
        </w:rPr>
        <w:tab/>
        <w:t xml:space="preserve">Douglas Dzema, Executive Director informed the Board </w:t>
      </w:r>
      <w:r w:rsidR="007F320A" w:rsidRPr="00AF6830">
        <w:rPr>
          <w:rFonts w:ascii="Arial" w:eastAsia="Calibri" w:hAnsi="Arial" w:cs="Arial"/>
          <w:color w:val="000000"/>
          <w:sz w:val="22"/>
          <w:szCs w:val="22"/>
        </w:rPr>
        <w:t xml:space="preserve">of the following: </w:t>
      </w:r>
    </w:p>
    <w:p w14:paraId="638BDFBC" w14:textId="103EF1F0" w:rsidR="00C67799" w:rsidRPr="00AF6830" w:rsidRDefault="004337CF" w:rsidP="004337CF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>Funeral arrangements for Eugenia Hill’s daughter</w:t>
      </w:r>
    </w:p>
    <w:p w14:paraId="548C0E59" w14:textId="2B34CC38" w:rsidR="004337CF" w:rsidRPr="00AF6830" w:rsidRDefault="004337CF" w:rsidP="004337CF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 xml:space="preserve">Wind/Property Insurance will be doubling from $112K to $240K for the upcoming year. </w:t>
      </w:r>
    </w:p>
    <w:p w14:paraId="238B40C9" w14:textId="2FA630CC" w:rsidR="004337CF" w:rsidRPr="00AF6830" w:rsidRDefault="004337CF" w:rsidP="004337CF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>Building valves</w:t>
      </w:r>
    </w:p>
    <w:p w14:paraId="15AACFD0" w14:textId="53587C76" w:rsidR="004337CF" w:rsidRPr="00AF6830" w:rsidRDefault="004337CF" w:rsidP="004337CF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>Parking issues – Otlowski/Dunlap lots</w:t>
      </w:r>
    </w:p>
    <w:p w14:paraId="04AB8F94" w14:textId="77777777" w:rsidR="004337CF" w:rsidRPr="00AF6830" w:rsidRDefault="004337CF" w:rsidP="004337CF">
      <w:pPr>
        <w:pStyle w:val="ListParagraph"/>
        <w:ind w:left="1800"/>
        <w:jc w:val="both"/>
        <w:rPr>
          <w:rFonts w:ascii="Arial" w:eastAsia="Calibri" w:hAnsi="Arial" w:cs="Arial"/>
          <w:sz w:val="22"/>
          <w:szCs w:val="22"/>
        </w:rPr>
      </w:pPr>
    </w:p>
    <w:p w14:paraId="5272396A" w14:textId="16DF7D89" w:rsidR="00DC1654" w:rsidRPr="00AF6830" w:rsidRDefault="00233FD1" w:rsidP="00A51B2B">
      <w:pPr>
        <w:tabs>
          <w:tab w:val="left" w:pos="630"/>
        </w:tabs>
        <w:spacing w:line="266" w:lineRule="auto"/>
        <w:ind w:right="386"/>
        <w:jc w:val="both"/>
        <w:rPr>
          <w:rFonts w:ascii="Arial" w:eastAsia="Calibri" w:hAnsi="Arial" w:cs="Arial"/>
          <w:sz w:val="22"/>
          <w:szCs w:val="22"/>
        </w:rPr>
      </w:pPr>
      <w:r w:rsidRPr="00AF6830">
        <w:rPr>
          <w:rFonts w:ascii="Arial" w:eastAsia="Calibri" w:hAnsi="Arial" w:cs="Arial"/>
          <w:sz w:val="22"/>
          <w:szCs w:val="22"/>
        </w:rPr>
        <w:tab/>
      </w:r>
      <w:r w:rsidR="00933D92" w:rsidRPr="00AF6830">
        <w:rPr>
          <w:rFonts w:ascii="Arial" w:eastAsia="Calibri" w:hAnsi="Arial" w:cs="Arial"/>
          <w:sz w:val="22"/>
          <w:szCs w:val="22"/>
        </w:rPr>
        <w:t>On the motion of</w:t>
      </w:r>
      <w:r w:rsidR="00D8131C" w:rsidRPr="00AF6830">
        <w:rPr>
          <w:rFonts w:ascii="Arial" w:eastAsia="Calibri" w:hAnsi="Arial" w:cs="Arial"/>
          <w:sz w:val="22"/>
          <w:szCs w:val="22"/>
        </w:rPr>
        <w:t xml:space="preserve"> </w:t>
      </w:r>
      <w:r w:rsidR="004337CF" w:rsidRPr="00AF6830">
        <w:rPr>
          <w:rFonts w:ascii="Arial" w:eastAsia="Calibri" w:hAnsi="Arial" w:cs="Arial"/>
          <w:sz w:val="22"/>
          <w:szCs w:val="22"/>
        </w:rPr>
        <w:t>Commissioner Gonzalez</w:t>
      </w:r>
      <w:r w:rsidR="00933D92" w:rsidRPr="00AF6830">
        <w:rPr>
          <w:rFonts w:ascii="Arial" w:eastAsia="Calibri" w:hAnsi="Arial" w:cs="Arial"/>
          <w:sz w:val="22"/>
          <w:szCs w:val="22"/>
        </w:rPr>
        <w:t>, which motion was</w:t>
      </w:r>
      <w:r w:rsidR="005C66B2" w:rsidRPr="00AF6830">
        <w:rPr>
          <w:rFonts w:ascii="Arial" w:eastAsia="Calibri" w:hAnsi="Arial" w:cs="Arial"/>
          <w:sz w:val="22"/>
          <w:szCs w:val="22"/>
        </w:rPr>
        <w:t xml:space="preserve"> seconded by </w:t>
      </w:r>
      <w:r w:rsidR="00C23943" w:rsidRPr="00AF6830">
        <w:rPr>
          <w:rFonts w:ascii="Arial" w:eastAsia="Calibri" w:hAnsi="Arial" w:cs="Arial"/>
          <w:sz w:val="22"/>
          <w:szCs w:val="22"/>
        </w:rPr>
        <w:t xml:space="preserve">Commissioner </w:t>
      </w:r>
      <w:r w:rsidR="00C67799" w:rsidRPr="00AF6830">
        <w:rPr>
          <w:rFonts w:ascii="Arial" w:eastAsia="Calibri" w:hAnsi="Arial" w:cs="Arial"/>
          <w:sz w:val="22"/>
          <w:szCs w:val="22"/>
        </w:rPr>
        <w:t>Soto</w:t>
      </w:r>
      <w:r w:rsidR="001B5D08" w:rsidRPr="00AF6830">
        <w:rPr>
          <w:rFonts w:ascii="Arial" w:eastAsia="Calibri" w:hAnsi="Arial" w:cs="Arial"/>
          <w:sz w:val="22"/>
          <w:szCs w:val="22"/>
        </w:rPr>
        <w:t>,</w:t>
      </w:r>
      <w:r w:rsidR="00933D92" w:rsidRPr="00AF6830">
        <w:rPr>
          <w:rFonts w:ascii="Arial" w:eastAsia="Calibri" w:hAnsi="Arial" w:cs="Arial"/>
          <w:sz w:val="22"/>
          <w:szCs w:val="22"/>
        </w:rPr>
        <w:t xml:space="preserve"> t</w:t>
      </w:r>
      <w:r w:rsidR="00033F26" w:rsidRPr="00AF6830">
        <w:rPr>
          <w:rFonts w:ascii="Arial" w:eastAsia="Calibri" w:hAnsi="Arial" w:cs="Arial"/>
          <w:sz w:val="22"/>
          <w:szCs w:val="22"/>
        </w:rPr>
        <w:t xml:space="preserve">he Board concurred to </w:t>
      </w:r>
      <w:r w:rsidR="00A22DB8" w:rsidRPr="00AF6830">
        <w:rPr>
          <w:rFonts w:ascii="Arial" w:eastAsia="Calibri" w:hAnsi="Arial" w:cs="Arial"/>
          <w:sz w:val="22"/>
          <w:szCs w:val="22"/>
        </w:rPr>
        <w:t>adjourn</w:t>
      </w:r>
      <w:r w:rsidR="00933D92" w:rsidRPr="00AF6830">
        <w:rPr>
          <w:rFonts w:ascii="Arial" w:eastAsia="Calibri" w:hAnsi="Arial" w:cs="Arial"/>
          <w:sz w:val="22"/>
          <w:szCs w:val="22"/>
        </w:rPr>
        <w:t xml:space="preserve">. </w:t>
      </w:r>
    </w:p>
    <w:p w14:paraId="0F71170C" w14:textId="77777777" w:rsidR="006444AE" w:rsidRDefault="006444AE" w:rsidP="006444AE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53E50C2D" w14:textId="77777777" w:rsidR="006444AE" w:rsidRDefault="006444AE" w:rsidP="006444AE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4E7BD0A6" w14:textId="77777777" w:rsidR="006444AE" w:rsidRDefault="006444AE" w:rsidP="006444AE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E188AB2" w14:textId="16AEE45F" w:rsidR="006444AE" w:rsidRDefault="006444AE" w:rsidP="006444AE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Respectfully submitted by, </w:t>
      </w:r>
    </w:p>
    <w:p w14:paraId="0E8DDAEF" w14:textId="77777777" w:rsidR="006444AE" w:rsidRDefault="006444AE" w:rsidP="006444AE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7314B77F" w14:textId="77777777" w:rsidR="006444AE" w:rsidRDefault="006444AE" w:rsidP="006444AE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7CD07792" w14:textId="77777777" w:rsidR="006444AE" w:rsidRDefault="006444AE" w:rsidP="006444AE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648826BB" w14:textId="77777777" w:rsidR="006444AE" w:rsidRDefault="006444AE" w:rsidP="006444AE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G. Dzema </w:t>
      </w:r>
    </w:p>
    <w:p w14:paraId="5642B62A" w14:textId="77777777" w:rsidR="006444AE" w:rsidRDefault="006444AE" w:rsidP="006444AE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>Executive Director/Secretary</w:t>
      </w:r>
    </w:p>
    <w:p w14:paraId="5AB217CF" w14:textId="3D764A98" w:rsidR="00DC1654" w:rsidRPr="00AF6830" w:rsidRDefault="00DC1654" w:rsidP="006444A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DC1654" w:rsidRPr="00AF6830" w:rsidSect="00366E44">
      <w:footerReference w:type="default" r:id="rId10"/>
      <w:pgSz w:w="12240" w:h="15840"/>
      <w:pgMar w:top="270" w:right="810" w:bottom="36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19FE" w14:textId="77777777" w:rsidR="00022D82" w:rsidRDefault="00022D82">
      <w:r>
        <w:separator/>
      </w:r>
    </w:p>
  </w:endnote>
  <w:endnote w:type="continuationSeparator" w:id="0">
    <w:p w14:paraId="3234F063" w14:textId="77777777" w:rsidR="00022D82" w:rsidRDefault="000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854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E9F3D" w14:textId="654C93C3" w:rsidR="00754337" w:rsidRDefault="007543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D8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3FA174" w14:textId="77777777" w:rsidR="00754337" w:rsidRDefault="00754337">
    <w:pPr>
      <w:pStyle w:val="Footer"/>
    </w:pPr>
  </w:p>
  <w:p w14:paraId="0221C51F" w14:textId="77777777" w:rsidR="00754337" w:rsidRDefault="00754337"/>
  <w:p w14:paraId="6493F1FA" w14:textId="77777777" w:rsidR="00754337" w:rsidRDefault="00754337"/>
  <w:p w14:paraId="1AB6FB1C" w14:textId="77777777" w:rsidR="00734DF5" w:rsidRDefault="00734DF5"/>
  <w:p w14:paraId="78CC323E" w14:textId="77777777" w:rsidR="00734DF5" w:rsidRDefault="00734D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79410" w14:textId="77777777" w:rsidR="00022D82" w:rsidRDefault="00022D82">
      <w:r>
        <w:separator/>
      </w:r>
    </w:p>
  </w:footnote>
  <w:footnote w:type="continuationSeparator" w:id="0">
    <w:p w14:paraId="6947B424" w14:textId="77777777" w:rsidR="00022D82" w:rsidRDefault="0002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9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13"/>
  </w:num>
  <w:num w:numId="15">
    <w:abstractNumId w:val="0"/>
  </w:num>
  <w:num w:numId="16">
    <w:abstractNumId w:val="16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4173"/>
    <w:rsid w:val="00015FFE"/>
    <w:rsid w:val="00020EDA"/>
    <w:rsid w:val="00022D82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7AE9"/>
    <w:rsid w:val="000636C6"/>
    <w:rsid w:val="00064378"/>
    <w:rsid w:val="000662FF"/>
    <w:rsid w:val="0006650B"/>
    <w:rsid w:val="00071C6D"/>
    <w:rsid w:val="00076E8C"/>
    <w:rsid w:val="00076EF2"/>
    <w:rsid w:val="000935CD"/>
    <w:rsid w:val="00093648"/>
    <w:rsid w:val="00094BF8"/>
    <w:rsid w:val="000A1DEA"/>
    <w:rsid w:val="000A1F4B"/>
    <w:rsid w:val="000A30B5"/>
    <w:rsid w:val="000A34BE"/>
    <w:rsid w:val="000A390A"/>
    <w:rsid w:val="000A53F0"/>
    <w:rsid w:val="000B43E4"/>
    <w:rsid w:val="000B57CC"/>
    <w:rsid w:val="000C0718"/>
    <w:rsid w:val="000C1F72"/>
    <w:rsid w:val="000D3D5D"/>
    <w:rsid w:val="000D3F08"/>
    <w:rsid w:val="000D5E5E"/>
    <w:rsid w:val="000E0A36"/>
    <w:rsid w:val="000E4292"/>
    <w:rsid w:val="000E7A0F"/>
    <w:rsid w:val="000F227B"/>
    <w:rsid w:val="000F2F3A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37465"/>
    <w:rsid w:val="001378C5"/>
    <w:rsid w:val="00141162"/>
    <w:rsid w:val="00143E3C"/>
    <w:rsid w:val="00144798"/>
    <w:rsid w:val="00153989"/>
    <w:rsid w:val="00153A15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5D08"/>
    <w:rsid w:val="001C5731"/>
    <w:rsid w:val="001C678B"/>
    <w:rsid w:val="001C6F46"/>
    <w:rsid w:val="001D34D4"/>
    <w:rsid w:val="001D62C8"/>
    <w:rsid w:val="001D6C4B"/>
    <w:rsid w:val="001F20C2"/>
    <w:rsid w:val="001F2F3C"/>
    <w:rsid w:val="001F4B79"/>
    <w:rsid w:val="001F640B"/>
    <w:rsid w:val="001F661F"/>
    <w:rsid w:val="00213E76"/>
    <w:rsid w:val="002178AC"/>
    <w:rsid w:val="00223F16"/>
    <w:rsid w:val="00224549"/>
    <w:rsid w:val="002263D5"/>
    <w:rsid w:val="00230592"/>
    <w:rsid w:val="00233FD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95BC2"/>
    <w:rsid w:val="002A47F7"/>
    <w:rsid w:val="002A5CB2"/>
    <w:rsid w:val="002A75E0"/>
    <w:rsid w:val="002B24D7"/>
    <w:rsid w:val="002C02D9"/>
    <w:rsid w:val="002C086D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64BB"/>
    <w:rsid w:val="00306837"/>
    <w:rsid w:val="003071E8"/>
    <w:rsid w:val="00316AE4"/>
    <w:rsid w:val="003270D4"/>
    <w:rsid w:val="00330624"/>
    <w:rsid w:val="00332268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780"/>
    <w:rsid w:val="0036145B"/>
    <w:rsid w:val="00361F3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D05D9"/>
    <w:rsid w:val="003D51A2"/>
    <w:rsid w:val="003E0089"/>
    <w:rsid w:val="003E4837"/>
    <w:rsid w:val="003F11E9"/>
    <w:rsid w:val="003F45B8"/>
    <w:rsid w:val="003F6007"/>
    <w:rsid w:val="00401E0E"/>
    <w:rsid w:val="004043B7"/>
    <w:rsid w:val="004054C5"/>
    <w:rsid w:val="004143C1"/>
    <w:rsid w:val="0041487F"/>
    <w:rsid w:val="00416410"/>
    <w:rsid w:val="00417ECB"/>
    <w:rsid w:val="0042524B"/>
    <w:rsid w:val="004306E6"/>
    <w:rsid w:val="00431C0D"/>
    <w:rsid w:val="004337CF"/>
    <w:rsid w:val="0043599F"/>
    <w:rsid w:val="004430BE"/>
    <w:rsid w:val="00464F69"/>
    <w:rsid w:val="0047441E"/>
    <w:rsid w:val="00474812"/>
    <w:rsid w:val="004748AA"/>
    <w:rsid w:val="00486DAA"/>
    <w:rsid w:val="004877D1"/>
    <w:rsid w:val="004908F2"/>
    <w:rsid w:val="004A2662"/>
    <w:rsid w:val="004A7530"/>
    <w:rsid w:val="004A7FD2"/>
    <w:rsid w:val="004B1747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93A"/>
    <w:rsid w:val="004F5A6E"/>
    <w:rsid w:val="004F67C7"/>
    <w:rsid w:val="00500DEA"/>
    <w:rsid w:val="00507CB7"/>
    <w:rsid w:val="0051177B"/>
    <w:rsid w:val="005224F8"/>
    <w:rsid w:val="00526CC6"/>
    <w:rsid w:val="005277EB"/>
    <w:rsid w:val="00554D62"/>
    <w:rsid w:val="005553BF"/>
    <w:rsid w:val="005566D3"/>
    <w:rsid w:val="00557758"/>
    <w:rsid w:val="00564E80"/>
    <w:rsid w:val="005660D1"/>
    <w:rsid w:val="00581D74"/>
    <w:rsid w:val="005862AC"/>
    <w:rsid w:val="005870D7"/>
    <w:rsid w:val="00595143"/>
    <w:rsid w:val="00596817"/>
    <w:rsid w:val="005A5734"/>
    <w:rsid w:val="005B6374"/>
    <w:rsid w:val="005C39F7"/>
    <w:rsid w:val="005C66B2"/>
    <w:rsid w:val="005C7572"/>
    <w:rsid w:val="005D0181"/>
    <w:rsid w:val="005D2600"/>
    <w:rsid w:val="005D63A4"/>
    <w:rsid w:val="005E4804"/>
    <w:rsid w:val="005E53B9"/>
    <w:rsid w:val="005E6FEE"/>
    <w:rsid w:val="005F21E2"/>
    <w:rsid w:val="005F63E4"/>
    <w:rsid w:val="005F7BFD"/>
    <w:rsid w:val="00601A63"/>
    <w:rsid w:val="0060227F"/>
    <w:rsid w:val="006022C3"/>
    <w:rsid w:val="00605710"/>
    <w:rsid w:val="00611908"/>
    <w:rsid w:val="0061338C"/>
    <w:rsid w:val="00615A1C"/>
    <w:rsid w:val="00625107"/>
    <w:rsid w:val="00627A46"/>
    <w:rsid w:val="00631079"/>
    <w:rsid w:val="006444AE"/>
    <w:rsid w:val="006562C9"/>
    <w:rsid w:val="006576F0"/>
    <w:rsid w:val="00671745"/>
    <w:rsid w:val="006724DE"/>
    <w:rsid w:val="00674EE4"/>
    <w:rsid w:val="00676190"/>
    <w:rsid w:val="00682358"/>
    <w:rsid w:val="00683509"/>
    <w:rsid w:val="0068367A"/>
    <w:rsid w:val="006864BF"/>
    <w:rsid w:val="00696FB2"/>
    <w:rsid w:val="006A2A21"/>
    <w:rsid w:val="006D296E"/>
    <w:rsid w:val="006D33C9"/>
    <w:rsid w:val="006D521B"/>
    <w:rsid w:val="006D767D"/>
    <w:rsid w:val="006E1DD7"/>
    <w:rsid w:val="006E3F6A"/>
    <w:rsid w:val="006F0092"/>
    <w:rsid w:val="00700942"/>
    <w:rsid w:val="00702D9A"/>
    <w:rsid w:val="00703002"/>
    <w:rsid w:val="00710CD2"/>
    <w:rsid w:val="00710D8B"/>
    <w:rsid w:val="00720A19"/>
    <w:rsid w:val="00725CEC"/>
    <w:rsid w:val="007306F5"/>
    <w:rsid w:val="00733955"/>
    <w:rsid w:val="00733B54"/>
    <w:rsid w:val="00734DF5"/>
    <w:rsid w:val="007352CC"/>
    <w:rsid w:val="00735AE7"/>
    <w:rsid w:val="00742843"/>
    <w:rsid w:val="007527DA"/>
    <w:rsid w:val="00753881"/>
    <w:rsid w:val="00754337"/>
    <w:rsid w:val="007567E2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B113F"/>
    <w:rsid w:val="007D11A1"/>
    <w:rsid w:val="007D1D6A"/>
    <w:rsid w:val="007E1EEC"/>
    <w:rsid w:val="007E5755"/>
    <w:rsid w:val="007F320A"/>
    <w:rsid w:val="0080027A"/>
    <w:rsid w:val="008009B4"/>
    <w:rsid w:val="00801B81"/>
    <w:rsid w:val="0080381B"/>
    <w:rsid w:val="00807316"/>
    <w:rsid w:val="00807E62"/>
    <w:rsid w:val="00810CDF"/>
    <w:rsid w:val="00813263"/>
    <w:rsid w:val="00821347"/>
    <w:rsid w:val="008227BB"/>
    <w:rsid w:val="00824B30"/>
    <w:rsid w:val="0082664B"/>
    <w:rsid w:val="00830312"/>
    <w:rsid w:val="00834979"/>
    <w:rsid w:val="00834CC2"/>
    <w:rsid w:val="00837704"/>
    <w:rsid w:val="00843A85"/>
    <w:rsid w:val="008525A3"/>
    <w:rsid w:val="00857E87"/>
    <w:rsid w:val="00861F38"/>
    <w:rsid w:val="00862991"/>
    <w:rsid w:val="00867A33"/>
    <w:rsid w:val="00872D92"/>
    <w:rsid w:val="008739E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E19"/>
    <w:rsid w:val="008E733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600A"/>
    <w:rsid w:val="00A957D2"/>
    <w:rsid w:val="00AA327F"/>
    <w:rsid w:val="00AA44DA"/>
    <w:rsid w:val="00AA60FB"/>
    <w:rsid w:val="00AB00E9"/>
    <w:rsid w:val="00AB427B"/>
    <w:rsid w:val="00AB61D0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5A3A"/>
    <w:rsid w:val="00AD6301"/>
    <w:rsid w:val="00AD725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74273"/>
    <w:rsid w:val="00B74DD2"/>
    <w:rsid w:val="00B84536"/>
    <w:rsid w:val="00B84BBF"/>
    <w:rsid w:val="00B91C4C"/>
    <w:rsid w:val="00BA05C4"/>
    <w:rsid w:val="00BA22D9"/>
    <w:rsid w:val="00BA780D"/>
    <w:rsid w:val="00BB22B2"/>
    <w:rsid w:val="00BB31A6"/>
    <w:rsid w:val="00BB4D2A"/>
    <w:rsid w:val="00BB7BD8"/>
    <w:rsid w:val="00BC33FE"/>
    <w:rsid w:val="00BC7B1B"/>
    <w:rsid w:val="00BD11DE"/>
    <w:rsid w:val="00BD32A3"/>
    <w:rsid w:val="00BE21AD"/>
    <w:rsid w:val="00BF1613"/>
    <w:rsid w:val="00C01784"/>
    <w:rsid w:val="00C028F0"/>
    <w:rsid w:val="00C03EB6"/>
    <w:rsid w:val="00C05615"/>
    <w:rsid w:val="00C128A5"/>
    <w:rsid w:val="00C23943"/>
    <w:rsid w:val="00C25289"/>
    <w:rsid w:val="00C2603A"/>
    <w:rsid w:val="00C35016"/>
    <w:rsid w:val="00C50DC8"/>
    <w:rsid w:val="00C51964"/>
    <w:rsid w:val="00C5205E"/>
    <w:rsid w:val="00C532EC"/>
    <w:rsid w:val="00C55537"/>
    <w:rsid w:val="00C650B8"/>
    <w:rsid w:val="00C67799"/>
    <w:rsid w:val="00C70521"/>
    <w:rsid w:val="00C70613"/>
    <w:rsid w:val="00C7130B"/>
    <w:rsid w:val="00C719FC"/>
    <w:rsid w:val="00C7368D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7386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ED6"/>
    <w:rsid w:val="00CD7BC8"/>
    <w:rsid w:val="00CE453F"/>
    <w:rsid w:val="00CE7769"/>
    <w:rsid w:val="00CF166D"/>
    <w:rsid w:val="00CF1FD4"/>
    <w:rsid w:val="00CF3DCB"/>
    <w:rsid w:val="00CF57F9"/>
    <w:rsid w:val="00CF7A61"/>
    <w:rsid w:val="00D02916"/>
    <w:rsid w:val="00D1439A"/>
    <w:rsid w:val="00D15105"/>
    <w:rsid w:val="00D215A9"/>
    <w:rsid w:val="00D25058"/>
    <w:rsid w:val="00D2557A"/>
    <w:rsid w:val="00D2728A"/>
    <w:rsid w:val="00D30D2E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4D70"/>
    <w:rsid w:val="00D852C3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F707D"/>
    <w:rsid w:val="00E00C55"/>
    <w:rsid w:val="00E0255D"/>
    <w:rsid w:val="00E03F0C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39C2"/>
    <w:rsid w:val="00E56224"/>
    <w:rsid w:val="00E57813"/>
    <w:rsid w:val="00E642E8"/>
    <w:rsid w:val="00E6547F"/>
    <w:rsid w:val="00E66D0F"/>
    <w:rsid w:val="00E679DD"/>
    <w:rsid w:val="00E734F8"/>
    <w:rsid w:val="00E76733"/>
    <w:rsid w:val="00E93D66"/>
    <w:rsid w:val="00EA3725"/>
    <w:rsid w:val="00EA47EF"/>
    <w:rsid w:val="00EA602F"/>
    <w:rsid w:val="00EA7CDA"/>
    <w:rsid w:val="00EB5A92"/>
    <w:rsid w:val="00EB666F"/>
    <w:rsid w:val="00EC3144"/>
    <w:rsid w:val="00EC55FC"/>
    <w:rsid w:val="00EE3B01"/>
    <w:rsid w:val="00EE5F29"/>
    <w:rsid w:val="00F00592"/>
    <w:rsid w:val="00F01B33"/>
    <w:rsid w:val="00F07D6B"/>
    <w:rsid w:val="00F24081"/>
    <w:rsid w:val="00F3687A"/>
    <w:rsid w:val="00F41803"/>
    <w:rsid w:val="00F44F6C"/>
    <w:rsid w:val="00F47FC1"/>
    <w:rsid w:val="00F509BA"/>
    <w:rsid w:val="00F60C79"/>
    <w:rsid w:val="00F64F59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C12D2"/>
    <w:rsid w:val="00FC230E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thamboy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307F-197B-4341-A7A3-42509BE8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6</cp:revision>
  <cp:lastPrinted>2022-12-07T14:44:00Z</cp:lastPrinted>
  <dcterms:created xsi:type="dcterms:W3CDTF">2022-12-07T13:39:00Z</dcterms:created>
  <dcterms:modified xsi:type="dcterms:W3CDTF">2023-03-02T19:11:00Z</dcterms:modified>
</cp:coreProperties>
</file>