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D57AC8" w14:textId="0C67F76E" w:rsidR="00366E44" w:rsidRPr="0013333D" w:rsidRDefault="00366E44" w:rsidP="006326EB">
      <w:pPr>
        <w:pStyle w:val="Title"/>
        <w:rPr>
          <w:rFonts w:ascii="AGaramond" w:hAnsi="AGaramond"/>
          <w:b/>
          <w:bCs/>
          <w:sz w:val="36"/>
          <w:u w:val="single"/>
        </w:rPr>
      </w:pPr>
      <w:r w:rsidRPr="00193120">
        <w:rPr>
          <w:noProof/>
          <w:sz w:val="36"/>
        </w:rPr>
        <w:drawing>
          <wp:inline distT="0" distB="0" distL="0" distR="0" wp14:anchorId="7D48560F" wp14:editId="5B1A72EF">
            <wp:extent cx="657225" cy="438150"/>
            <wp:effectExtent l="0" t="0" r="9525" b="0"/>
            <wp:docPr id="2" name="Picture 2" descr="in00118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00118_"/>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57225" cy="438150"/>
                    </a:xfrm>
                    <a:prstGeom prst="rect">
                      <a:avLst/>
                    </a:prstGeom>
                    <a:noFill/>
                    <a:ln>
                      <a:noFill/>
                    </a:ln>
                  </pic:spPr>
                </pic:pic>
              </a:graphicData>
            </a:graphic>
          </wp:inline>
        </w:drawing>
      </w:r>
      <w:r w:rsidR="00A51B2B">
        <w:rPr>
          <w:rFonts w:ascii="AGaramond" w:hAnsi="AGaramond"/>
          <w:b/>
          <w:bCs/>
          <w:sz w:val="40"/>
          <w:u w:val="single"/>
        </w:rPr>
        <w:t xml:space="preserve"> </w:t>
      </w:r>
      <w:r w:rsidRPr="0013333D">
        <w:rPr>
          <w:rFonts w:ascii="AGaramond" w:hAnsi="AGaramond"/>
          <w:b/>
          <w:bCs/>
          <w:sz w:val="40"/>
          <w:u w:val="single"/>
        </w:rPr>
        <w:t>Housing Authority of the City of Perth Amboy</w:t>
      </w:r>
    </w:p>
    <w:p w14:paraId="02D42E3D" w14:textId="77777777" w:rsidR="00366E44" w:rsidRDefault="00366E44" w:rsidP="00366E44">
      <w:pPr>
        <w:tabs>
          <w:tab w:val="left" w:pos="360"/>
          <w:tab w:val="center" w:pos="5400"/>
        </w:tabs>
        <w:jc w:val="center"/>
      </w:pPr>
      <w:r>
        <w:t xml:space="preserve">               881 AMBOY AVENUE, P.O. BOX 390, PERTH AMBOY, NJ 08862</w:t>
      </w:r>
    </w:p>
    <w:p w14:paraId="20FE9D13" w14:textId="77777777" w:rsidR="00366E44" w:rsidRDefault="00366E44" w:rsidP="00366E44">
      <w:pPr>
        <w:jc w:val="center"/>
      </w:pPr>
      <w:r>
        <w:t>TELEPHONE:  (732) 826-3110</w:t>
      </w:r>
    </w:p>
    <w:p w14:paraId="62DC9D3F" w14:textId="77777777" w:rsidR="00366E44" w:rsidRDefault="00366E44" w:rsidP="00366E44">
      <w:pPr>
        <w:jc w:val="center"/>
      </w:pPr>
      <w:r>
        <w:t>FAX:  (732) 826-3111</w:t>
      </w:r>
    </w:p>
    <w:p w14:paraId="44896555" w14:textId="77777777" w:rsidR="00366E44" w:rsidRDefault="00074458" w:rsidP="00366E44">
      <w:pPr>
        <w:jc w:val="center"/>
      </w:pPr>
      <w:hyperlink r:id="rId12" w:history="1">
        <w:r w:rsidR="00366E44" w:rsidRPr="004F4164">
          <w:rPr>
            <w:rStyle w:val="Hyperlink"/>
          </w:rPr>
          <w:t>www.perthamboyha.org</w:t>
        </w:r>
      </w:hyperlink>
      <w:r w:rsidR="00366E44">
        <w:t xml:space="preserve"> </w:t>
      </w:r>
    </w:p>
    <w:p w14:paraId="660159D9" w14:textId="77777777" w:rsidR="00366E44" w:rsidRDefault="00366E44" w:rsidP="00366E44">
      <w:pPr>
        <w:jc w:val="center"/>
      </w:pPr>
    </w:p>
    <w:p w14:paraId="5CE0D038" w14:textId="77777777" w:rsidR="00AB61D0" w:rsidRPr="0013333D" w:rsidRDefault="00AB61D0" w:rsidP="00AB61D0">
      <w:pPr>
        <w:rPr>
          <w:sz w:val="16"/>
          <w:szCs w:val="16"/>
        </w:rPr>
      </w:pPr>
      <w:r w:rsidRPr="0013333D">
        <w:rPr>
          <w:sz w:val="16"/>
          <w:szCs w:val="16"/>
        </w:rPr>
        <w:t>EDNA DOROTHY CARTY-DANIEL, Chairperson</w:t>
      </w:r>
      <w:r w:rsidRPr="0013333D">
        <w:rPr>
          <w:sz w:val="16"/>
          <w:szCs w:val="16"/>
        </w:rPr>
        <w:tab/>
      </w:r>
      <w:r>
        <w:rPr>
          <w:sz w:val="16"/>
          <w:szCs w:val="16"/>
        </w:rPr>
        <w:tab/>
      </w:r>
      <w:r w:rsidRPr="0013333D">
        <w:rPr>
          <w:sz w:val="16"/>
          <w:szCs w:val="16"/>
        </w:rPr>
        <w:tab/>
        <w:t xml:space="preserve">          </w:t>
      </w:r>
      <w:r w:rsidRPr="0013333D">
        <w:rPr>
          <w:sz w:val="16"/>
          <w:szCs w:val="16"/>
        </w:rPr>
        <w:tab/>
        <w:t xml:space="preserve"> </w:t>
      </w:r>
      <w:r w:rsidRPr="0013333D">
        <w:rPr>
          <w:sz w:val="16"/>
          <w:szCs w:val="16"/>
        </w:rPr>
        <w:tab/>
      </w:r>
      <w:r w:rsidRPr="0013333D">
        <w:rPr>
          <w:sz w:val="16"/>
          <w:szCs w:val="16"/>
        </w:rPr>
        <w:tab/>
        <w:t xml:space="preserve"> </w:t>
      </w:r>
      <w:r>
        <w:rPr>
          <w:sz w:val="16"/>
          <w:szCs w:val="16"/>
        </w:rPr>
        <w:tab/>
      </w:r>
      <w:r w:rsidRPr="0013333D">
        <w:rPr>
          <w:sz w:val="16"/>
          <w:szCs w:val="16"/>
        </w:rPr>
        <w:t>DOUGLAS G. DZEMA, P.H.M.</w:t>
      </w:r>
    </w:p>
    <w:p w14:paraId="37A0CDE2" w14:textId="77777777" w:rsidR="00AB61D0" w:rsidRPr="0013333D" w:rsidRDefault="00AB61D0" w:rsidP="00AB61D0">
      <w:pPr>
        <w:rPr>
          <w:sz w:val="16"/>
          <w:szCs w:val="16"/>
        </w:rPr>
      </w:pPr>
      <w:r>
        <w:rPr>
          <w:sz w:val="16"/>
          <w:szCs w:val="16"/>
        </w:rPr>
        <w:t>DAVID BENYOLA, Vice-Chairman</w:t>
      </w:r>
      <w:r>
        <w:rPr>
          <w:sz w:val="16"/>
          <w:szCs w:val="16"/>
        </w:rPr>
        <w:tab/>
      </w:r>
      <w:r w:rsidRPr="0013333D">
        <w:rPr>
          <w:sz w:val="16"/>
          <w:szCs w:val="16"/>
        </w:rPr>
        <w:tab/>
        <w:t xml:space="preserve">  </w:t>
      </w:r>
      <w:r w:rsidRPr="0013333D">
        <w:rPr>
          <w:sz w:val="16"/>
          <w:szCs w:val="16"/>
        </w:rPr>
        <w:tab/>
      </w:r>
      <w:r w:rsidRPr="0013333D">
        <w:rPr>
          <w:sz w:val="16"/>
          <w:szCs w:val="16"/>
        </w:rPr>
        <w:tab/>
      </w:r>
      <w:r w:rsidRPr="0013333D">
        <w:rPr>
          <w:sz w:val="16"/>
          <w:szCs w:val="16"/>
        </w:rPr>
        <w:tab/>
        <w:t xml:space="preserve">                            </w:t>
      </w:r>
      <w:r>
        <w:rPr>
          <w:sz w:val="16"/>
          <w:szCs w:val="16"/>
        </w:rPr>
        <w:tab/>
      </w:r>
      <w:r>
        <w:rPr>
          <w:sz w:val="16"/>
          <w:szCs w:val="16"/>
        </w:rPr>
        <w:tab/>
      </w:r>
      <w:r w:rsidRPr="0013333D">
        <w:rPr>
          <w:sz w:val="16"/>
          <w:szCs w:val="16"/>
        </w:rPr>
        <w:t xml:space="preserve">Executive Director </w:t>
      </w:r>
    </w:p>
    <w:p w14:paraId="42467B37" w14:textId="36A20D31" w:rsidR="00AB61D0" w:rsidRPr="0013333D" w:rsidRDefault="00AB61D0" w:rsidP="00AB61D0">
      <w:pPr>
        <w:rPr>
          <w:sz w:val="16"/>
          <w:szCs w:val="16"/>
        </w:rPr>
      </w:pPr>
      <w:r w:rsidRPr="0013333D">
        <w:rPr>
          <w:sz w:val="16"/>
          <w:szCs w:val="16"/>
        </w:rPr>
        <w:t>MIGUEL A. AROCHO</w:t>
      </w:r>
    </w:p>
    <w:p w14:paraId="24F1B9B6" w14:textId="77777777" w:rsidR="00AB61D0" w:rsidRPr="0013333D" w:rsidRDefault="00AB61D0" w:rsidP="00AB61D0">
      <w:pPr>
        <w:rPr>
          <w:sz w:val="16"/>
          <w:szCs w:val="16"/>
        </w:rPr>
      </w:pPr>
      <w:r>
        <w:rPr>
          <w:sz w:val="16"/>
          <w:szCs w:val="16"/>
        </w:rPr>
        <w:t>FERNANDO A. GONZALEZ</w:t>
      </w:r>
      <w:r>
        <w:rPr>
          <w:sz w:val="16"/>
          <w:szCs w:val="16"/>
        </w:rPr>
        <w:tab/>
      </w:r>
      <w:r>
        <w:rPr>
          <w:sz w:val="16"/>
          <w:szCs w:val="16"/>
        </w:rPr>
        <w:tab/>
      </w:r>
      <w:r w:rsidRPr="0013333D">
        <w:rPr>
          <w:sz w:val="16"/>
          <w:szCs w:val="16"/>
        </w:rPr>
        <w:tab/>
      </w:r>
      <w:r w:rsidRPr="0013333D">
        <w:rPr>
          <w:sz w:val="16"/>
          <w:szCs w:val="16"/>
        </w:rPr>
        <w:tab/>
      </w:r>
      <w:r w:rsidRPr="0013333D">
        <w:rPr>
          <w:sz w:val="16"/>
          <w:szCs w:val="16"/>
        </w:rPr>
        <w:tab/>
        <w:t xml:space="preserve">            </w:t>
      </w:r>
      <w:r w:rsidRPr="0013333D">
        <w:rPr>
          <w:sz w:val="16"/>
          <w:szCs w:val="16"/>
        </w:rPr>
        <w:tab/>
      </w:r>
      <w:r w:rsidRPr="0013333D">
        <w:rPr>
          <w:sz w:val="16"/>
          <w:szCs w:val="16"/>
        </w:rPr>
        <w:tab/>
        <w:t xml:space="preserve">           </w:t>
      </w:r>
      <w:r>
        <w:rPr>
          <w:sz w:val="16"/>
          <w:szCs w:val="16"/>
        </w:rPr>
        <w:tab/>
      </w:r>
      <w:r>
        <w:rPr>
          <w:sz w:val="16"/>
          <w:szCs w:val="16"/>
        </w:rPr>
        <w:tab/>
      </w:r>
      <w:r w:rsidRPr="0013333D">
        <w:rPr>
          <w:sz w:val="16"/>
          <w:szCs w:val="16"/>
        </w:rPr>
        <w:t>EDWARD TESTINO</w:t>
      </w:r>
      <w:r w:rsidRPr="0013333D">
        <w:rPr>
          <w:sz w:val="16"/>
          <w:szCs w:val="16"/>
        </w:rPr>
        <w:tab/>
      </w:r>
    </w:p>
    <w:p w14:paraId="686E2E97" w14:textId="77777777" w:rsidR="00AB61D0" w:rsidRDefault="00AB61D0" w:rsidP="00AB61D0">
      <w:pPr>
        <w:rPr>
          <w:sz w:val="16"/>
          <w:szCs w:val="16"/>
        </w:rPr>
      </w:pPr>
      <w:r>
        <w:rPr>
          <w:sz w:val="16"/>
          <w:szCs w:val="16"/>
        </w:rPr>
        <w:t>GREGORY PABON</w:t>
      </w:r>
      <w:r>
        <w:rPr>
          <w:sz w:val="16"/>
          <w:szCs w:val="16"/>
        </w:rPr>
        <w:tab/>
        <w:t xml:space="preserve">  </w:t>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Counsel</w:t>
      </w:r>
      <w:r w:rsidRPr="0013333D">
        <w:rPr>
          <w:sz w:val="16"/>
          <w:szCs w:val="16"/>
        </w:rPr>
        <w:tab/>
      </w:r>
    </w:p>
    <w:p w14:paraId="65FE4EE3" w14:textId="40392A36" w:rsidR="00AB61D0" w:rsidRDefault="00AB61D0" w:rsidP="00AB61D0">
      <w:pPr>
        <w:rPr>
          <w:sz w:val="16"/>
          <w:szCs w:val="16"/>
        </w:rPr>
      </w:pPr>
      <w:r>
        <w:rPr>
          <w:sz w:val="16"/>
          <w:szCs w:val="16"/>
        </w:rPr>
        <w:t>WILFREDO SOTO</w:t>
      </w:r>
    </w:p>
    <w:p w14:paraId="6C1521C5" w14:textId="68E9B22F" w:rsidR="001D5A1A" w:rsidRDefault="001D5A1A" w:rsidP="00AB61D0">
      <w:pPr>
        <w:rPr>
          <w:sz w:val="16"/>
          <w:szCs w:val="16"/>
        </w:rPr>
      </w:pPr>
      <w:r>
        <w:rPr>
          <w:sz w:val="16"/>
          <w:szCs w:val="16"/>
        </w:rPr>
        <w:t>DIANE CRAWFORD</w:t>
      </w:r>
    </w:p>
    <w:p w14:paraId="7C02E491" w14:textId="77777777" w:rsidR="00DC1654" w:rsidRPr="003D6C95" w:rsidRDefault="00933D92">
      <w:pPr>
        <w:jc w:val="center"/>
        <w:rPr>
          <w:rFonts w:ascii="Comic Sans MS" w:eastAsia="Calibri" w:hAnsi="Comic Sans MS" w:cs="Tahoma"/>
          <w:b/>
          <w:color w:val="000000"/>
          <w:sz w:val="20"/>
          <w:szCs w:val="20"/>
        </w:rPr>
      </w:pPr>
      <w:r w:rsidRPr="003D6C95">
        <w:rPr>
          <w:rFonts w:ascii="Comic Sans MS" w:eastAsia="Calibri" w:hAnsi="Comic Sans MS" w:cs="Tahoma"/>
          <w:b/>
          <w:color w:val="000000"/>
          <w:sz w:val="20"/>
          <w:szCs w:val="20"/>
        </w:rPr>
        <w:t>THE MINUTES OF THE REGULAR MONTHLY MEETING</w:t>
      </w:r>
    </w:p>
    <w:p w14:paraId="160780CB" w14:textId="77777777" w:rsidR="00DC1654" w:rsidRPr="003D6C95" w:rsidRDefault="00933D92">
      <w:pPr>
        <w:jc w:val="center"/>
        <w:rPr>
          <w:rFonts w:ascii="Comic Sans MS" w:eastAsia="Calibri" w:hAnsi="Comic Sans MS" w:cs="Tahoma"/>
          <w:b/>
          <w:color w:val="000000"/>
          <w:sz w:val="20"/>
          <w:szCs w:val="20"/>
        </w:rPr>
      </w:pPr>
      <w:r w:rsidRPr="003D6C95">
        <w:rPr>
          <w:rFonts w:ascii="Comic Sans MS" w:eastAsia="Calibri" w:hAnsi="Comic Sans MS" w:cs="Tahoma"/>
          <w:b/>
          <w:color w:val="000000"/>
          <w:sz w:val="20"/>
          <w:szCs w:val="20"/>
        </w:rPr>
        <w:t xml:space="preserve">OF </w:t>
      </w:r>
    </w:p>
    <w:p w14:paraId="38E4B7CD" w14:textId="77777777" w:rsidR="00DC1654" w:rsidRPr="003D6C95" w:rsidRDefault="00933D92">
      <w:pPr>
        <w:jc w:val="center"/>
        <w:rPr>
          <w:rFonts w:ascii="Comic Sans MS" w:eastAsia="Calibri" w:hAnsi="Comic Sans MS" w:cs="Tahoma"/>
          <w:b/>
          <w:color w:val="000000"/>
          <w:sz w:val="20"/>
          <w:szCs w:val="20"/>
        </w:rPr>
      </w:pPr>
      <w:r w:rsidRPr="003D6C95">
        <w:rPr>
          <w:rFonts w:ascii="Comic Sans MS" w:eastAsia="Calibri" w:hAnsi="Comic Sans MS" w:cs="Tahoma"/>
          <w:b/>
          <w:color w:val="000000"/>
          <w:sz w:val="20"/>
          <w:szCs w:val="20"/>
        </w:rPr>
        <w:t xml:space="preserve">THE BOARD OF COMMISSIONERS </w:t>
      </w:r>
    </w:p>
    <w:p w14:paraId="396BF4F6" w14:textId="77777777" w:rsidR="00DC1654" w:rsidRPr="003D6C95" w:rsidRDefault="00933D92">
      <w:pPr>
        <w:jc w:val="center"/>
        <w:rPr>
          <w:rFonts w:ascii="Comic Sans MS" w:eastAsia="Calibri" w:hAnsi="Comic Sans MS" w:cs="Tahoma"/>
          <w:b/>
          <w:color w:val="000000"/>
          <w:sz w:val="20"/>
          <w:szCs w:val="20"/>
        </w:rPr>
      </w:pPr>
      <w:r w:rsidRPr="003D6C95">
        <w:rPr>
          <w:rFonts w:ascii="Comic Sans MS" w:eastAsia="Calibri" w:hAnsi="Comic Sans MS" w:cs="Tahoma"/>
          <w:b/>
          <w:color w:val="000000"/>
          <w:sz w:val="20"/>
          <w:szCs w:val="20"/>
        </w:rPr>
        <w:t xml:space="preserve">OF </w:t>
      </w:r>
    </w:p>
    <w:p w14:paraId="7DA151C3" w14:textId="77777777" w:rsidR="00DC1654" w:rsidRPr="003D6C95" w:rsidRDefault="00933D92">
      <w:pPr>
        <w:jc w:val="center"/>
        <w:rPr>
          <w:rFonts w:ascii="Comic Sans MS" w:eastAsia="Calibri" w:hAnsi="Comic Sans MS" w:cs="Tahoma"/>
          <w:b/>
          <w:color w:val="000000"/>
          <w:sz w:val="20"/>
          <w:szCs w:val="20"/>
        </w:rPr>
      </w:pPr>
      <w:r w:rsidRPr="003D6C95">
        <w:rPr>
          <w:rFonts w:ascii="Comic Sans MS" w:eastAsia="Calibri" w:hAnsi="Comic Sans MS" w:cs="Tahoma"/>
          <w:b/>
          <w:color w:val="000000"/>
          <w:sz w:val="20"/>
          <w:szCs w:val="20"/>
        </w:rPr>
        <w:t xml:space="preserve">THE HOUSING AUTHORITY OF THE CITY OF PERTH AMBOY </w:t>
      </w:r>
    </w:p>
    <w:p w14:paraId="68BE2C43" w14:textId="67D8D8AB" w:rsidR="009E313E" w:rsidRPr="003D6C95" w:rsidRDefault="004249D1" w:rsidP="004249D1">
      <w:pPr>
        <w:jc w:val="center"/>
        <w:rPr>
          <w:rFonts w:ascii="Comic Sans MS" w:eastAsia="Calibri" w:hAnsi="Comic Sans MS" w:cs="Tahoma"/>
          <w:b/>
          <w:color w:val="000000"/>
          <w:sz w:val="20"/>
          <w:szCs w:val="20"/>
        </w:rPr>
      </w:pPr>
      <w:r w:rsidRPr="003D6C95">
        <w:rPr>
          <w:rFonts w:ascii="Comic Sans MS" w:eastAsia="Calibri" w:hAnsi="Comic Sans MS" w:cs="Tahoma"/>
          <w:b/>
          <w:color w:val="000000"/>
          <w:sz w:val="20"/>
          <w:szCs w:val="20"/>
        </w:rPr>
        <w:t xml:space="preserve">WEDNESDAY, </w:t>
      </w:r>
      <w:r w:rsidR="00CD431A" w:rsidRPr="003D6C95">
        <w:rPr>
          <w:rFonts w:ascii="Comic Sans MS" w:eastAsia="Calibri" w:hAnsi="Comic Sans MS" w:cs="Tahoma"/>
          <w:b/>
          <w:color w:val="000000"/>
          <w:sz w:val="20"/>
          <w:szCs w:val="20"/>
        </w:rPr>
        <w:t>AUGUST 16</w:t>
      </w:r>
      <w:r w:rsidR="000110EF" w:rsidRPr="003D6C95">
        <w:rPr>
          <w:rFonts w:ascii="Comic Sans MS" w:eastAsia="Calibri" w:hAnsi="Comic Sans MS" w:cs="Tahoma"/>
          <w:b/>
          <w:color w:val="000000"/>
          <w:sz w:val="20"/>
          <w:szCs w:val="20"/>
          <w:vertAlign w:val="superscript"/>
        </w:rPr>
        <w:t>th</w:t>
      </w:r>
      <w:r w:rsidR="000110EF" w:rsidRPr="003D6C95">
        <w:rPr>
          <w:rFonts w:ascii="Comic Sans MS" w:eastAsia="Calibri" w:hAnsi="Comic Sans MS" w:cs="Tahoma"/>
          <w:b/>
          <w:color w:val="000000"/>
          <w:sz w:val="20"/>
          <w:szCs w:val="20"/>
        </w:rPr>
        <w:t>,</w:t>
      </w:r>
      <w:r w:rsidR="00E955F0" w:rsidRPr="003D6C95">
        <w:rPr>
          <w:rFonts w:ascii="Comic Sans MS" w:eastAsia="Calibri" w:hAnsi="Comic Sans MS" w:cs="Tahoma"/>
          <w:b/>
          <w:color w:val="000000"/>
          <w:sz w:val="20"/>
          <w:szCs w:val="20"/>
        </w:rPr>
        <w:t xml:space="preserve"> 2023</w:t>
      </w:r>
      <w:r w:rsidR="0084125B" w:rsidRPr="003D6C95">
        <w:rPr>
          <w:rFonts w:ascii="Comic Sans MS" w:eastAsia="Calibri" w:hAnsi="Comic Sans MS" w:cs="Tahoma"/>
          <w:b/>
          <w:color w:val="000000"/>
          <w:sz w:val="20"/>
          <w:szCs w:val="20"/>
        </w:rPr>
        <w:t xml:space="preserve"> - </w:t>
      </w:r>
      <w:r w:rsidR="00AB735F" w:rsidRPr="003D6C95">
        <w:rPr>
          <w:rFonts w:ascii="Comic Sans MS" w:eastAsia="Calibri" w:hAnsi="Comic Sans MS" w:cs="Tahoma"/>
          <w:b/>
          <w:color w:val="000000"/>
          <w:sz w:val="20"/>
          <w:szCs w:val="20"/>
        </w:rPr>
        <w:t>1</w:t>
      </w:r>
      <w:r w:rsidR="00683509" w:rsidRPr="003D6C95">
        <w:rPr>
          <w:rFonts w:ascii="Comic Sans MS" w:eastAsia="Calibri" w:hAnsi="Comic Sans MS" w:cs="Tahoma"/>
          <w:b/>
          <w:color w:val="000000"/>
          <w:sz w:val="20"/>
          <w:szCs w:val="20"/>
        </w:rPr>
        <w:t>:</w:t>
      </w:r>
      <w:r w:rsidR="00AB735F" w:rsidRPr="003D6C95">
        <w:rPr>
          <w:rFonts w:ascii="Comic Sans MS" w:eastAsia="Calibri" w:hAnsi="Comic Sans MS" w:cs="Tahoma"/>
          <w:b/>
          <w:color w:val="000000"/>
          <w:sz w:val="20"/>
          <w:szCs w:val="20"/>
        </w:rPr>
        <w:t>00</w:t>
      </w:r>
      <w:r w:rsidR="00AC4BCD" w:rsidRPr="003D6C95">
        <w:rPr>
          <w:rFonts w:ascii="Comic Sans MS" w:eastAsia="Calibri" w:hAnsi="Comic Sans MS" w:cs="Tahoma"/>
          <w:b/>
          <w:color w:val="000000"/>
          <w:sz w:val="20"/>
          <w:szCs w:val="20"/>
        </w:rPr>
        <w:t xml:space="preserve"> P</w:t>
      </w:r>
      <w:r w:rsidR="00A34C02" w:rsidRPr="003D6C95">
        <w:rPr>
          <w:rFonts w:ascii="Comic Sans MS" w:eastAsia="Calibri" w:hAnsi="Comic Sans MS" w:cs="Tahoma"/>
          <w:b/>
          <w:color w:val="000000"/>
          <w:sz w:val="20"/>
          <w:szCs w:val="20"/>
        </w:rPr>
        <w:t>M</w:t>
      </w:r>
    </w:p>
    <w:p w14:paraId="62B4F216" w14:textId="77777777" w:rsidR="008F7A85" w:rsidRPr="003D6C95" w:rsidRDefault="008F7A85">
      <w:pPr>
        <w:tabs>
          <w:tab w:val="left" w:pos="4140"/>
        </w:tabs>
        <w:jc w:val="center"/>
        <w:rPr>
          <w:rFonts w:ascii="Comic Sans MS" w:eastAsia="Calibri" w:hAnsi="Comic Sans MS" w:cs="Tahoma"/>
          <w:b/>
          <w:color w:val="000000"/>
          <w:sz w:val="20"/>
          <w:szCs w:val="20"/>
        </w:rPr>
      </w:pPr>
      <w:r w:rsidRPr="003D6C95">
        <w:rPr>
          <w:rFonts w:ascii="Comic Sans MS" w:eastAsia="Calibri" w:hAnsi="Comic Sans MS" w:cs="Tahoma"/>
          <w:b/>
          <w:color w:val="000000"/>
          <w:sz w:val="20"/>
          <w:szCs w:val="20"/>
        </w:rPr>
        <w:t xml:space="preserve">Virtual ZOOM </w:t>
      </w:r>
      <w:r w:rsidR="000636C6" w:rsidRPr="003D6C95">
        <w:rPr>
          <w:rFonts w:ascii="Comic Sans MS" w:eastAsia="Calibri" w:hAnsi="Comic Sans MS" w:cs="Tahoma"/>
          <w:b/>
          <w:color w:val="000000"/>
          <w:sz w:val="20"/>
          <w:szCs w:val="20"/>
        </w:rPr>
        <w:t xml:space="preserve">and In-Person Board </w:t>
      </w:r>
      <w:r w:rsidRPr="003D6C95">
        <w:rPr>
          <w:rFonts w:ascii="Comic Sans MS" w:eastAsia="Calibri" w:hAnsi="Comic Sans MS" w:cs="Tahoma"/>
          <w:b/>
          <w:color w:val="000000"/>
          <w:sz w:val="20"/>
          <w:szCs w:val="20"/>
        </w:rPr>
        <w:t>Meeting</w:t>
      </w:r>
    </w:p>
    <w:p w14:paraId="52B81779" w14:textId="77777777" w:rsidR="00DC1654" w:rsidRPr="003D6C95" w:rsidRDefault="00933D92">
      <w:pPr>
        <w:tabs>
          <w:tab w:val="left" w:pos="4140"/>
        </w:tabs>
        <w:jc w:val="center"/>
        <w:rPr>
          <w:rFonts w:ascii="Comic Sans MS" w:eastAsia="Calibri" w:hAnsi="Comic Sans MS" w:cs="Tahoma"/>
          <w:b/>
          <w:color w:val="000000"/>
          <w:sz w:val="20"/>
          <w:szCs w:val="20"/>
        </w:rPr>
      </w:pPr>
      <w:r w:rsidRPr="003D6C95">
        <w:rPr>
          <w:rFonts w:ascii="Comic Sans MS" w:eastAsia="Calibri" w:hAnsi="Comic Sans MS" w:cs="Tahoma"/>
          <w:b/>
          <w:color w:val="000000"/>
          <w:sz w:val="20"/>
          <w:szCs w:val="20"/>
        </w:rPr>
        <w:t xml:space="preserve"> </w:t>
      </w:r>
    </w:p>
    <w:p w14:paraId="7B6962DB" w14:textId="7FB1EAD0" w:rsidR="008F7A85" w:rsidRPr="003D6C95" w:rsidRDefault="00933D92" w:rsidP="00A51B2B">
      <w:pPr>
        <w:jc w:val="both"/>
        <w:rPr>
          <w:rFonts w:ascii="Comic Sans MS" w:eastAsia="Calibri" w:hAnsi="Comic Sans MS" w:cs="Tahoma"/>
          <w:color w:val="000000"/>
          <w:sz w:val="20"/>
          <w:szCs w:val="20"/>
        </w:rPr>
      </w:pPr>
      <w:r w:rsidRPr="003D6C95">
        <w:rPr>
          <w:rFonts w:ascii="Comic Sans MS" w:eastAsia="Calibri" w:hAnsi="Comic Sans MS" w:cs="Tahoma"/>
          <w:color w:val="000000"/>
          <w:sz w:val="20"/>
          <w:szCs w:val="20"/>
        </w:rPr>
        <w:t>The Board of Commissioners of the Housing Authority of the City of Perth Amboy met for the Regular Monthly meeti</w:t>
      </w:r>
      <w:r w:rsidR="00AC4BCD" w:rsidRPr="003D6C95">
        <w:rPr>
          <w:rFonts w:ascii="Comic Sans MS" w:eastAsia="Calibri" w:hAnsi="Comic Sans MS" w:cs="Tahoma"/>
          <w:color w:val="000000"/>
          <w:sz w:val="20"/>
          <w:szCs w:val="20"/>
        </w:rPr>
        <w:t>ng on</w:t>
      </w:r>
      <w:r w:rsidR="00CD431A" w:rsidRPr="003D6C95">
        <w:rPr>
          <w:rFonts w:ascii="Comic Sans MS" w:eastAsia="Calibri" w:hAnsi="Comic Sans MS" w:cs="Tahoma"/>
          <w:color w:val="000000"/>
          <w:sz w:val="20"/>
          <w:szCs w:val="20"/>
        </w:rPr>
        <w:t xml:space="preserve"> Wednesday, August 16</w:t>
      </w:r>
      <w:r w:rsidR="00127000" w:rsidRPr="003D6C95">
        <w:rPr>
          <w:rFonts w:ascii="Comic Sans MS" w:eastAsia="Calibri" w:hAnsi="Comic Sans MS" w:cs="Tahoma"/>
          <w:color w:val="000000"/>
          <w:sz w:val="20"/>
          <w:szCs w:val="20"/>
          <w:vertAlign w:val="superscript"/>
        </w:rPr>
        <w:t>th</w:t>
      </w:r>
      <w:r w:rsidR="00020359" w:rsidRPr="003D6C95">
        <w:rPr>
          <w:rFonts w:ascii="Comic Sans MS" w:eastAsia="Calibri" w:hAnsi="Comic Sans MS" w:cs="Tahoma"/>
          <w:color w:val="000000"/>
          <w:sz w:val="20"/>
          <w:szCs w:val="20"/>
        </w:rPr>
        <w:t xml:space="preserve">, 2023 @ </w:t>
      </w:r>
      <w:r w:rsidR="00AB735F" w:rsidRPr="003D6C95">
        <w:rPr>
          <w:rFonts w:ascii="Comic Sans MS" w:eastAsia="Calibri" w:hAnsi="Comic Sans MS" w:cs="Tahoma"/>
          <w:color w:val="000000"/>
          <w:sz w:val="20"/>
          <w:szCs w:val="20"/>
        </w:rPr>
        <w:t>1:00</w:t>
      </w:r>
      <w:r w:rsidR="00683509" w:rsidRPr="003D6C95">
        <w:rPr>
          <w:rFonts w:ascii="Comic Sans MS" w:eastAsia="Calibri" w:hAnsi="Comic Sans MS" w:cs="Tahoma"/>
          <w:color w:val="000000"/>
          <w:sz w:val="20"/>
          <w:szCs w:val="20"/>
        </w:rPr>
        <w:t xml:space="preserve"> pm </w:t>
      </w:r>
      <w:r w:rsidR="008F7A85" w:rsidRPr="003D6C95">
        <w:rPr>
          <w:rFonts w:ascii="Comic Sans MS" w:eastAsia="Calibri" w:hAnsi="Comic Sans MS" w:cs="Tahoma"/>
          <w:color w:val="000000"/>
          <w:sz w:val="20"/>
          <w:szCs w:val="20"/>
        </w:rPr>
        <w:t>through a virtual ZOOM conference</w:t>
      </w:r>
      <w:r w:rsidR="00DA1843" w:rsidRPr="003D6C95">
        <w:rPr>
          <w:rFonts w:ascii="Comic Sans MS" w:eastAsia="Calibri" w:hAnsi="Comic Sans MS" w:cs="Tahoma"/>
          <w:color w:val="000000"/>
          <w:sz w:val="20"/>
          <w:szCs w:val="20"/>
        </w:rPr>
        <w:t xml:space="preserve"> and in-person at the Housing Authority’s </w:t>
      </w:r>
      <w:r w:rsidR="003D6C95" w:rsidRPr="003D6C95">
        <w:rPr>
          <w:rFonts w:ascii="Comic Sans MS" w:eastAsia="Calibri" w:hAnsi="Comic Sans MS" w:cs="Tahoma"/>
          <w:color w:val="000000"/>
          <w:sz w:val="20"/>
          <w:szCs w:val="20"/>
        </w:rPr>
        <w:t>Resource Center</w:t>
      </w:r>
      <w:r w:rsidR="00DA1843" w:rsidRPr="003D6C95">
        <w:rPr>
          <w:rFonts w:ascii="Comic Sans MS" w:eastAsia="Calibri" w:hAnsi="Comic Sans MS" w:cs="Tahoma"/>
          <w:color w:val="000000"/>
          <w:sz w:val="20"/>
          <w:szCs w:val="20"/>
        </w:rPr>
        <w:t xml:space="preserve"> located at 881 Amboy Avenue, Perth Amboy, New Jersey</w:t>
      </w:r>
      <w:r w:rsidR="008F7A85" w:rsidRPr="003D6C95">
        <w:rPr>
          <w:rFonts w:ascii="Comic Sans MS" w:eastAsia="Calibri" w:hAnsi="Comic Sans MS" w:cs="Tahoma"/>
          <w:color w:val="000000"/>
          <w:sz w:val="20"/>
          <w:szCs w:val="20"/>
        </w:rPr>
        <w:t xml:space="preserve">. </w:t>
      </w:r>
    </w:p>
    <w:p w14:paraId="15026CF6" w14:textId="77777777" w:rsidR="008F7A85" w:rsidRPr="003D6C95" w:rsidRDefault="008F7A85" w:rsidP="00A51B2B">
      <w:pPr>
        <w:jc w:val="both"/>
        <w:rPr>
          <w:rFonts w:ascii="Comic Sans MS" w:eastAsia="Calibri" w:hAnsi="Comic Sans MS" w:cs="Tahoma"/>
          <w:color w:val="000000"/>
          <w:sz w:val="20"/>
          <w:szCs w:val="20"/>
        </w:rPr>
      </w:pPr>
    </w:p>
    <w:p w14:paraId="191AE785" w14:textId="04A9686B" w:rsidR="00366E44" w:rsidRPr="003D6C95" w:rsidRDefault="00366E44" w:rsidP="00C23684">
      <w:pPr>
        <w:ind w:left="2160" w:hanging="2160"/>
        <w:jc w:val="both"/>
        <w:rPr>
          <w:rFonts w:ascii="Comic Sans MS" w:eastAsia="Calibri" w:hAnsi="Comic Sans MS" w:cs="Tahoma"/>
          <w:color w:val="000000"/>
          <w:sz w:val="20"/>
          <w:szCs w:val="20"/>
        </w:rPr>
      </w:pPr>
      <w:r w:rsidRPr="003D6C95">
        <w:rPr>
          <w:rFonts w:ascii="Comic Sans MS" w:eastAsia="Calibri" w:hAnsi="Comic Sans MS" w:cs="Tahoma"/>
          <w:color w:val="000000"/>
          <w:sz w:val="20"/>
          <w:szCs w:val="20"/>
        </w:rPr>
        <w:t>&lt;Moment of Silence.&gt;</w:t>
      </w:r>
      <w:r w:rsidR="00C23684" w:rsidRPr="003D6C95">
        <w:rPr>
          <w:rFonts w:ascii="Comic Sans MS" w:eastAsia="Calibri" w:hAnsi="Comic Sans MS" w:cs="Tahoma"/>
          <w:color w:val="000000"/>
          <w:sz w:val="20"/>
          <w:szCs w:val="20"/>
        </w:rPr>
        <w:t xml:space="preserve"> - </w:t>
      </w:r>
      <w:r w:rsidR="00C23684" w:rsidRPr="003D6C95">
        <w:rPr>
          <w:rFonts w:ascii="Comic Sans MS" w:eastAsia="Calibri" w:hAnsi="Comic Sans MS" w:cs="Tahoma"/>
          <w:color w:val="000000"/>
          <w:sz w:val="20"/>
          <w:szCs w:val="20"/>
        </w:rPr>
        <w:tab/>
        <w:t xml:space="preserve">The Board was informed that Clifford R. Daniel (62 years old), son of Chairperson E. Dorothy Carty-Daniel passed </w:t>
      </w:r>
      <w:r w:rsidR="003D6C95" w:rsidRPr="003D6C95">
        <w:rPr>
          <w:rFonts w:ascii="Comic Sans MS" w:eastAsia="Calibri" w:hAnsi="Comic Sans MS" w:cs="Tahoma"/>
          <w:color w:val="000000"/>
          <w:sz w:val="20"/>
          <w:szCs w:val="20"/>
        </w:rPr>
        <w:t xml:space="preserve">away </w:t>
      </w:r>
      <w:r w:rsidR="00C23684" w:rsidRPr="003D6C95">
        <w:rPr>
          <w:rFonts w:ascii="Comic Sans MS" w:eastAsia="Calibri" w:hAnsi="Comic Sans MS" w:cs="Tahoma"/>
          <w:color w:val="000000"/>
          <w:sz w:val="20"/>
          <w:szCs w:val="20"/>
        </w:rPr>
        <w:t>on August 14, 2023.  Funeral arrangements to be announced.</w:t>
      </w:r>
    </w:p>
    <w:p w14:paraId="38309E1A" w14:textId="77777777" w:rsidR="00366E44" w:rsidRPr="003D6C95" w:rsidRDefault="00366E44" w:rsidP="00A51B2B">
      <w:pPr>
        <w:jc w:val="both"/>
        <w:rPr>
          <w:rFonts w:ascii="Comic Sans MS" w:eastAsia="Calibri" w:hAnsi="Comic Sans MS" w:cs="Tahoma"/>
          <w:color w:val="000000"/>
          <w:sz w:val="20"/>
          <w:szCs w:val="20"/>
        </w:rPr>
      </w:pPr>
    </w:p>
    <w:p w14:paraId="3C2E1B8B" w14:textId="77777777" w:rsidR="00366E44" w:rsidRPr="003D6C95" w:rsidRDefault="00366E44" w:rsidP="00A51B2B">
      <w:pPr>
        <w:jc w:val="both"/>
        <w:rPr>
          <w:rFonts w:ascii="Comic Sans MS" w:eastAsia="Calibri" w:hAnsi="Comic Sans MS" w:cs="Tahoma"/>
          <w:color w:val="000000"/>
          <w:sz w:val="20"/>
          <w:szCs w:val="20"/>
        </w:rPr>
      </w:pPr>
      <w:r w:rsidRPr="003D6C95">
        <w:rPr>
          <w:rFonts w:ascii="Comic Sans MS" w:eastAsia="Calibri" w:hAnsi="Comic Sans MS" w:cs="Tahoma"/>
          <w:color w:val="000000"/>
          <w:sz w:val="20"/>
          <w:szCs w:val="20"/>
        </w:rPr>
        <w:t xml:space="preserve">&lt;Pledge of Allegiance.&gt; </w:t>
      </w:r>
    </w:p>
    <w:p w14:paraId="4FE38401" w14:textId="77777777" w:rsidR="00366E44" w:rsidRPr="003D6C95" w:rsidRDefault="00366E44" w:rsidP="00A51B2B">
      <w:pPr>
        <w:jc w:val="both"/>
        <w:rPr>
          <w:rFonts w:ascii="Comic Sans MS" w:eastAsia="Calibri" w:hAnsi="Comic Sans MS" w:cs="Tahoma"/>
          <w:color w:val="000000"/>
          <w:sz w:val="20"/>
          <w:szCs w:val="20"/>
        </w:rPr>
      </w:pPr>
    </w:p>
    <w:p w14:paraId="664BF267" w14:textId="077BBB9F" w:rsidR="00366E44" w:rsidRPr="003D6C95" w:rsidRDefault="00366E44" w:rsidP="00A51B2B">
      <w:pPr>
        <w:tabs>
          <w:tab w:val="left" w:pos="2160"/>
          <w:tab w:val="center" w:pos="5040"/>
        </w:tabs>
        <w:jc w:val="both"/>
        <w:rPr>
          <w:rFonts w:ascii="Comic Sans MS" w:eastAsia="Calibri" w:hAnsi="Comic Sans MS" w:cs="Tahoma"/>
          <w:color w:val="000000"/>
          <w:sz w:val="20"/>
          <w:szCs w:val="20"/>
        </w:rPr>
      </w:pPr>
      <w:r w:rsidRPr="003D6C95">
        <w:rPr>
          <w:rFonts w:ascii="Comic Sans MS" w:eastAsia="Calibri" w:hAnsi="Comic Sans MS" w:cs="Tahoma"/>
          <w:color w:val="000000"/>
          <w:sz w:val="20"/>
          <w:szCs w:val="20"/>
        </w:rPr>
        <w:t xml:space="preserve">The meeting was called to order by </w:t>
      </w:r>
      <w:r w:rsidR="00CD431A" w:rsidRPr="003D6C95">
        <w:rPr>
          <w:rFonts w:ascii="Comic Sans MS" w:eastAsia="Calibri" w:hAnsi="Comic Sans MS" w:cs="Tahoma"/>
          <w:color w:val="000000"/>
          <w:sz w:val="20"/>
          <w:szCs w:val="20"/>
        </w:rPr>
        <w:t>Vice-Chairman Benyola</w:t>
      </w:r>
      <w:r w:rsidRPr="003D6C95">
        <w:rPr>
          <w:rFonts w:ascii="Comic Sans MS" w:eastAsia="Calibri" w:hAnsi="Comic Sans MS" w:cs="Tahoma"/>
          <w:color w:val="000000"/>
          <w:sz w:val="20"/>
          <w:szCs w:val="20"/>
        </w:rPr>
        <w:t xml:space="preserve"> and statement read as to proper notification of the meeting given in accordance with the Open Public Meeting Act Law and with State and HUD mandated COVID-19 statements and in conformation with the emergency guidelines under the Department of Community Affairs, as follows: </w:t>
      </w:r>
    </w:p>
    <w:p w14:paraId="0A9F43AB" w14:textId="77777777" w:rsidR="0036145B" w:rsidRPr="003D6C95" w:rsidRDefault="00366E44" w:rsidP="00A51B2B">
      <w:pPr>
        <w:ind w:left="1440"/>
        <w:jc w:val="both"/>
        <w:rPr>
          <w:rFonts w:ascii="Comic Sans MS" w:eastAsia="Calibri" w:hAnsi="Comic Sans MS" w:cs="Tahoma"/>
          <w:color w:val="000000"/>
          <w:sz w:val="20"/>
          <w:szCs w:val="20"/>
        </w:rPr>
      </w:pPr>
      <w:r w:rsidRPr="003D6C95">
        <w:rPr>
          <w:rFonts w:ascii="Comic Sans MS" w:eastAsia="Calibri" w:hAnsi="Comic Sans MS" w:cs="Tahoma"/>
          <w:color w:val="000000"/>
          <w:sz w:val="20"/>
          <w:szCs w:val="20"/>
        </w:rPr>
        <w:t xml:space="preserve">“Adequate Notice has been made as to the time, place, and date of the meeting and </w:t>
      </w:r>
    </w:p>
    <w:p w14:paraId="1AF3C054" w14:textId="77777777" w:rsidR="00366E44" w:rsidRPr="003D6C95" w:rsidRDefault="00366E44" w:rsidP="00A51B2B">
      <w:pPr>
        <w:ind w:left="1440"/>
        <w:jc w:val="both"/>
        <w:rPr>
          <w:rFonts w:ascii="Comic Sans MS" w:eastAsia="Calibri" w:hAnsi="Comic Sans MS" w:cs="Tahoma"/>
          <w:color w:val="000000"/>
          <w:sz w:val="20"/>
          <w:szCs w:val="20"/>
        </w:rPr>
      </w:pPr>
      <w:r w:rsidRPr="003D6C95">
        <w:rPr>
          <w:rFonts w:ascii="Comic Sans MS" w:eastAsia="Calibri" w:hAnsi="Comic Sans MS" w:cs="Tahoma"/>
          <w:color w:val="000000"/>
          <w:sz w:val="20"/>
          <w:szCs w:val="20"/>
        </w:rPr>
        <w:t>as to the nature of business to be</w:t>
      </w:r>
      <w:r w:rsidRPr="003D6C95">
        <w:rPr>
          <w:rFonts w:ascii="Comic Sans MS" w:eastAsia="Calibri" w:hAnsi="Comic Sans MS" w:cs="Tahoma"/>
          <w:sz w:val="20"/>
          <w:szCs w:val="20"/>
        </w:rPr>
        <w:t xml:space="preserve"> </w:t>
      </w:r>
      <w:r w:rsidRPr="003D6C95">
        <w:rPr>
          <w:rFonts w:ascii="Comic Sans MS" w:eastAsia="Calibri" w:hAnsi="Comic Sans MS" w:cs="Tahoma"/>
          <w:color w:val="000000"/>
          <w:sz w:val="20"/>
          <w:szCs w:val="20"/>
        </w:rPr>
        <w:t xml:space="preserve">discussed being the general business of the Authority.” </w:t>
      </w:r>
    </w:p>
    <w:p w14:paraId="14261BC1" w14:textId="6CBF3EAB" w:rsidR="00366E44" w:rsidRPr="003D6C95" w:rsidRDefault="00366E44" w:rsidP="00A51B2B">
      <w:pPr>
        <w:jc w:val="both"/>
        <w:rPr>
          <w:rFonts w:ascii="Comic Sans MS" w:eastAsia="Calibri" w:hAnsi="Comic Sans MS" w:cs="Tahoma"/>
          <w:color w:val="000000"/>
          <w:sz w:val="20"/>
          <w:szCs w:val="20"/>
        </w:rPr>
      </w:pPr>
    </w:p>
    <w:p w14:paraId="1503684C" w14:textId="77777777" w:rsidR="00366E44" w:rsidRPr="003D6C95" w:rsidRDefault="00366E44" w:rsidP="00A51B2B">
      <w:pPr>
        <w:jc w:val="both"/>
        <w:rPr>
          <w:rFonts w:ascii="Comic Sans MS" w:eastAsia="Calibri" w:hAnsi="Comic Sans MS" w:cs="Tahoma"/>
          <w:color w:val="000000"/>
          <w:sz w:val="20"/>
          <w:szCs w:val="20"/>
        </w:rPr>
      </w:pPr>
      <w:r w:rsidRPr="003D6C95">
        <w:rPr>
          <w:rFonts w:ascii="Comic Sans MS" w:eastAsia="Calibri" w:hAnsi="Comic Sans MS" w:cs="Tahoma"/>
          <w:color w:val="000000"/>
          <w:sz w:val="20"/>
          <w:szCs w:val="20"/>
        </w:rPr>
        <w:t xml:space="preserve">Upon roll call, those present and absent were as follows: </w:t>
      </w:r>
    </w:p>
    <w:p w14:paraId="3EC4F364" w14:textId="77777777" w:rsidR="00366E44" w:rsidRPr="003D6C95" w:rsidRDefault="00366E44" w:rsidP="00A51B2B">
      <w:pPr>
        <w:jc w:val="both"/>
        <w:rPr>
          <w:rFonts w:ascii="Comic Sans MS" w:eastAsia="Calibri" w:hAnsi="Comic Sans MS" w:cs="Tahoma"/>
          <w:color w:val="000000"/>
          <w:sz w:val="20"/>
          <w:szCs w:val="20"/>
        </w:rPr>
      </w:pPr>
    </w:p>
    <w:p w14:paraId="4A67E495" w14:textId="15F6F9A4" w:rsidR="00020359" w:rsidRPr="003D6C95" w:rsidRDefault="00366E44" w:rsidP="00A51B2B">
      <w:pPr>
        <w:jc w:val="both"/>
        <w:rPr>
          <w:rFonts w:ascii="Comic Sans MS" w:eastAsia="Calibri" w:hAnsi="Comic Sans MS" w:cs="Tahoma"/>
          <w:color w:val="000000"/>
          <w:sz w:val="20"/>
          <w:szCs w:val="20"/>
        </w:rPr>
      </w:pPr>
      <w:r w:rsidRPr="003D6C95">
        <w:rPr>
          <w:rFonts w:ascii="Comic Sans MS" w:eastAsia="Calibri" w:hAnsi="Comic Sans MS" w:cs="Tahoma"/>
          <w:color w:val="000000"/>
          <w:sz w:val="20"/>
          <w:szCs w:val="20"/>
        </w:rPr>
        <w:tab/>
        <w:t>Present:</w:t>
      </w:r>
      <w:r w:rsidRPr="003D6C95">
        <w:rPr>
          <w:rFonts w:ascii="Comic Sans MS" w:eastAsia="Calibri" w:hAnsi="Comic Sans MS" w:cs="Tahoma"/>
          <w:color w:val="000000"/>
          <w:sz w:val="20"/>
          <w:szCs w:val="20"/>
        </w:rPr>
        <w:tab/>
      </w:r>
      <w:r w:rsidR="00020359" w:rsidRPr="003D6C95">
        <w:rPr>
          <w:rFonts w:ascii="Comic Sans MS" w:eastAsia="Calibri" w:hAnsi="Comic Sans MS" w:cs="Tahoma"/>
          <w:color w:val="000000"/>
          <w:sz w:val="20"/>
          <w:szCs w:val="20"/>
        </w:rPr>
        <w:t>Vice-Chairman</w:t>
      </w:r>
      <w:r w:rsidR="00020359" w:rsidRPr="003D6C95">
        <w:rPr>
          <w:rFonts w:ascii="Comic Sans MS" w:eastAsia="Calibri" w:hAnsi="Comic Sans MS" w:cs="Tahoma"/>
          <w:color w:val="000000"/>
          <w:sz w:val="20"/>
          <w:szCs w:val="20"/>
        </w:rPr>
        <w:tab/>
      </w:r>
      <w:r w:rsidR="00020359" w:rsidRPr="003D6C95">
        <w:rPr>
          <w:rFonts w:ascii="Comic Sans MS" w:eastAsia="Calibri" w:hAnsi="Comic Sans MS" w:cs="Tahoma"/>
          <w:color w:val="000000"/>
          <w:sz w:val="20"/>
          <w:szCs w:val="20"/>
        </w:rPr>
        <w:tab/>
        <w:t>David Benyola</w:t>
      </w:r>
    </w:p>
    <w:p w14:paraId="3442C513" w14:textId="77777777" w:rsidR="00CD431A" w:rsidRPr="003D6C95" w:rsidRDefault="00020359" w:rsidP="000B32B2">
      <w:pPr>
        <w:jc w:val="both"/>
        <w:rPr>
          <w:rFonts w:ascii="Comic Sans MS" w:eastAsia="Calibri" w:hAnsi="Comic Sans MS" w:cs="Tahoma"/>
          <w:color w:val="000000"/>
          <w:sz w:val="20"/>
          <w:szCs w:val="20"/>
        </w:rPr>
      </w:pPr>
      <w:r w:rsidRPr="003D6C95">
        <w:rPr>
          <w:rFonts w:ascii="Comic Sans MS" w:eastAsia="Calibri" w:hAnsi="Comic Sans MS" w:cs="Tahoma"/>
          <w:color w:val="000000"/>
          <w:sz w:val="20"/>
          <w:szCs w:val="20"/>
        </w:rPr>
        <w:tab/>
      </w:r>
      <w:r w:rsidRPr="003D6C95">
        <w:rPr>
          <w:rFonts w:ascii="Comic Sans MS" w:eastAsia="Calibri" w:hAnsi="Comic Sans MS" w:cs="Tahoma"/>
          <w:color w:val="000000"/>
          <w:sz w:val="20"/>
          <w:szCs w:val="20"/>
        </w:rPr>
        <w:tab/>
      </w:r>
      <w:r w:rsidRPr="003D6C95">
        <w:rPr>
          <w:rFonts w:ascii="Comic Sans MS" w:eastAsia="Calibri" w:hAnsi="Comic Sans MS" w:cs="Tahoma"/>
          <w:color w:val="000000"/>
          <w:sz w:val="20"/>
          <w:szCs w:val="20"/>
        </w:rPr>
        <w:tab/>
      </w:r>
      <w:r w:rsidR="00CD431A" w:rsidRPr="003D6C95">
        <w:rPr>
          <w:rFonts w:ascii="Comic Sans MS" w:eastAsia="Calibri" w:hAnsi="Comic Sans MS" w:cs="Tahoma"/>
          <w:color w:val="000000"/>
          <w:sz w:val="20"/>
          <w:szCs w:val="20"/>
        </w:rPr>
        <w:t>Commissioner</w:t>
      </w:r>
      <w:r w:rsidR="00CD431A" w:rsidRPr="003D6C95">
        <w:rPr>
          <w:rFonts w:ascii="Comic Sans MS" w:eastAsia="Calibri" w:hAnsi="Comic Sans MS" w:cs="Tahoma"/>
          <w:color w:val="000000"/>
          <w:sz w:val="20"/>
          <w:szCs w:val="20"/>
        </w:rPr>
        <w:tab/>
      </w:r>
      <w:r w:rsidR="00CD431A" w:rsidRPr="003D6C95">
        <w:rPr>
          <w:rFonts w:ascii="Comic Sans MS" w:eastAsia="Calibri" w:hAnsi="Comic Sans MS" w:cs="Tahoma"/>
          <w:color w:val="000000"/>
          <w:sz w:val="20"/>
          <w:szCs w:val="20"/>
        </w:rPr>
        <w:tab/>
        <w:t>Fernando A. Gonzalez</w:t>
      </w:r>
    </w:p>
    <w:p w14:paraId="505E4BA4" w14:textId="07D2924A" w:rsidR="00095F8B" w:rsidRPr="003D6C95" w:rsidRDefault="00095F8B" w:rsidP="00CD431A">
      <w:pPr>
        <w:ind w:left="1440" w:firstLine="720"/>
        <w:jc w:val="both"/>
        <w:rPr>
          <w:rFonts w:ascii="Comic Sans MS" w:eastAsia="Calibri" w:hAnsi="Comic Sans MS" w:cs="Tahoma"/>
          <w:color w:val="000000"/>
          <w:sz w:val="20"/>
          <w:szCs w:val="20"/>
        </w:rPr>
      </w:pPr>
      <w:r w:rsidRPr="003D6C95">
        <w:rPr>
          <w:rFonts w:ascii="Comic Sans MS" w:eastAsia="Calibri" w:hAnsi="Comic Sans MS" w:cs="Tahoma"/>
          <w:color w:val="000000"/>
          <w:sz w:val="20"/>
          <w:szCs w:val="20"/>
        </w:rPr>
        <w:t>Commissioner</w:t>
      </w:r>
      <w:r w:rsidRPr="003D6C95">
        <w:rPr>
          <w:rFonts w:ascii="Comic Sans MS" w:eastAsia="Calibri" w:hAnsi="Comic Sans MS" w:cs="Tahoma"/>
          <w:color w:val="000000"/>
          <w:sz w:val="20"/>
          <w:szCs w:val="20"/>
        </w:rPr>
        <w:tab/>
      </w:r>
      <w:r w:rsidRPr="003D6C95">
        <w:rPr>
          <w:rFonts w:ascii="Comic Sans MS" w:eastAsia="Calibri" w:hAnsi="Comic Sans MS" w:cs="Tahoma"/>
          <w:color w:val="000000"/>
          <w:sz w:val="20"/>
          <w:szCs w:val="20"/>
        </w:rPr>
        <w:tab/>
        <w:t>Gregory Pabon</w:t>
      </w:r>
    </w:p>
    <w:p w14:paraId="3288EC67" w14:textId="0E2DD5B6" w:rsidR="00095F8B" w:rsidRPr="003D6C95" w:rsidRDefault="00095F8B" w:rsidP="00095F8B">
      <w:pPr>
        <w:ind w:left="1440" w:firstLine="720"/>
        <w:jc w:val="both"/>
        <w:rPr>
          <w:rFonts w:ascii="Comic Sans MS" w:eastAsia="Calibri" w:hAnsi="Comic Sans MS" w:cs="Tahoma"/>
          <w:color w:val="000000"/>
          <w:sz w:val="20"/>
          <w:szCs w:val="20"/>
        </w:rPr>
      </w:pPr>
      <w:r w:rsidRPr="003D6C95">
        <w:rPr>
          <w:rFonts w:ascii="Comic Sans MS" w:eastAsia="Calibri" w:hAnsi="Comic Sans MS" w:cs="Tahoma"/>
          <w:color w:val="000000"/>
          <w:sz w:val="20"/>
          <w:szCs w:val="20"/>
        </w:rPr>
        <w:t>Commissioner</w:t>
      </w:r>
      <w:r w:rsidRPr="003D6C95">
        <w:rPr>
          <w:rFonts w:ascii="Comic Sans MS" w:eastAsia="Calibri" w:hAnsi="Comic Sans MS" w:cs="Tahoma"/>
          <w:color w:val="000000"/>
          <w:sz w:val="20"/>
          <w:szCs w:val="20"/>
        </w:rPr>
        <w:tab/>
      </w:r>
      <w:r w:rsidRPr="003D6C95">
        <w:rPr>
          <w:rFonts w:ascii="Comic Sans MS" w:eastAsia="Calibri" w:hAnsi="Comic Sans MS" w:cs="Tahoma"/>
          <w:color w:val="000000"/>
          <w:sz w:val="20"/>
          <w:szCs w:val="20"/>
        </w:rPr>
        <w:tab/>
        <w:t xml:space="preserve">Wilfredo Soto </w:t>
      </w:r>
    </w:p>
    <w:p w14:paraId="2B6A6E83" w14:textId="0747B1E4" w:rsidR="00074DD8" w:rsidRPr="003D6C95" w:rsidRDefault="00095F8B" w:rsidP="00095F8B">
      <w:pPr>
        <w:ind w:left="1440" w:firstLine="720"/>
        <w:jc w:val="both"/>
        <w:rPr>
          <w:rFonts w:ascii="Comic Sans MS" w:eastAsia="Calibri" w:hAnsi="Comic Sans MS" w:cs="Tahoma"/>
          <w:color w:val="000000"/>
          <w:sz w:val="20"/>
          <w:szCs w:val="20"/>
        </w:rPr>
      </w:pPr>
      <w:r w:rsidRPr="003D6C95">
        <w:rPr>
          <w:rFonts w:ascii="Comic Sans MS" w:eastAsia="Calibri" w:hAnsi="Comic Sans MS" w:cs="Tahoma"/>
          <w:color w:val="000000"/>
          <w:sz w:val="20"/>
          <w:szCs w:val="20"/>
        </w:rPr>
        <w:t xml:space="preserve">Commissioner </w:t>
      </w:r>
      <w:r w:rsidRPr="003D6C95">
        <w:rPr>
          <w:rFonts w:ascii="Comic Sans MS" w:eastAsia="Calibri" w:hAnsi="Comic Sans MS" w:cs="Tahoma"/>
          <w:color w:val="000000"/>
          <w:sz w:val="20"/>
          <w:szCs w:val="20"/>
        </w:rPr>
        <w:tab/>
      </w:r>
      <w:r w:rsidRPr="003D6C95">
        <w:rPr>
          <w:rFonts w:ascii="Comic Sans MS" w:eastAsia="Calibri" w:hAnsi="Comic Sans MS" w:cs="Tahoma"/>
          <w:color w:val="000000"/>
          <w:sz w:val="20"/>
          <w:szCs w:val="20"/>
        </w:rPr>
        <w:tab/>
      </w:r>
      <w:r w:rsidR="00074DD8" w:rsidRPr="003D6C95">
        <w:rPr>
          <w:rFonts w:ascii="Comic Sans MS" w:eastAsia="Calibri" w:hAnsi="Comic Sans MS" w:cs="Tahoma"/>
          <w:color w:val="000000"/>
          <w:sz w:val="20"/>
          <w:szCs w:val="20"/>
        </w:rPr>
        <w:t>Diane Crawford</w:t>
      </w:r>
      <w:r w:rsidR="00AC4BCD" w:rsidRPr="003D6C95">
        <w:rPr>
          <w:rFonts w:ascii="Comic Sans MS" w:eastAsia="Calibri" w:hAnsi="Comic Sans MS" w:cs="Tahoma"/>
          <w:color w:val="000000"/>
          <w:sz w:val="20"/>
          <w:szCs w:val="20"/>
        </w:rPr>
        <w:tab/>
      </w:r>
      <w:r w:rsidR="0012115B" w:rsidRPr="003D6C95">
        <w:rPr>
          <w:rFonts w:ascii="Comic Sans MS" w:eastAsia="Calibri" w:hAnsi="Comic Sans MS" w:cs="Tahoma"/>
          <w:color w:val="000000"/>
          <w:sz w:val="20"/>
          <w:szCs w:val="20"/>
        </w:rPr>
        <w:tab/>
      </w:r>
      <w:r w:rsidR="0012115B" w:rsidRPr="003D6C95">
        <w:rPr>
          <w:rFonts w:ascii="Comic Sans MS" w:eastAsia="Calibri" w:hAnsi="Comic Sans MS" w:cs="Tahoma"/>
          <w:color w:val="000000"/>
          <w:sz w:val="20"/>
          <w:szCs w:val="20"/>
        </w:rPr>
        <w:tab/>
      </w:r>
    </w:p>
    <w:p w14:paraId="24E49792" w14:textId="1872B9B0" w:rsidR="00EE38E1" w:rsidRPr="003D6C95" w:rsidRDefault="00EE38E1" w:rsidP="00A51B2B">
      <w:pPr>
        <w:jc w:val="both"/>
        <w:rPr>
          <w:rFonts w:ascii="Comic Sans MS" w:eastAsia="Calibri" w:hAnsi="Comic Sans MS" w:cs="Tahoma"/>
          <w:color w:val="000000"/>
          <w:sz w:val="20"/>
          <w:szCs w:val="20"/>
        </w:rPr>
      </w:pPr>
    </w:p>
    <w:p w14:paraId="6EAB9E67" w14:textId="77777777" w:rsidR="00CD431A" w:rsidRPr="003D6C95" w:rsidRDefault="000B32B2" w:rsidP="00A51B2B">
      <w:pPr>
        <w:jc w:val="both"/>
        <w:rPr>
          <w:rFonts w:ascii="Comic Sans MS" w:eastAsia="Calibri" w:hAnsi="Comic Sans MS" w:cs="Tahoma"/>
          <w:color w:val="000000"/>
          <w:sz w:val="20"/>
          <w:szCs w:val="20"/>
        </w:rPr>
      </w:pPr>
      <w:r w:rsidRPr="003D6C95">
        <w:rPr>
          <w:rFonts w:ascii="Comic Sans MS" w:eastAsia="Calibri" w:hAnsi="Comic Sans MS" w:cs="Tahoma"/>
          <w:color w:val="000000"/>
          <w:sz w:val="20"/>
          <w:szCs w:val="20"/>
        </w:rPr>
        <w:tab/>
        <w:t xml:space="preserve">Excused: </w:t>
      </w:r>
      <w:r w:rsidRPr="003D6C95">
        <w:rPr>
          <w:rFonts w:ascii="Comic Sans MS" w:eastAsia="Calibri" w:hAnsi="Comic Sans MS" w:cs="Tahoma"/>
          <w:color w:val="000000"/>
          <w:sz w:val="20"/>
          <w:szCs w:val="20"/>
        </w:rPr>
        <w:tab/>
      </w:r>
      <w:r w:rsidR="00CD431A" w:rsidRPr="003D6C95">
        <w:rPr>
          <w:rFonts w:ascii="Comic Sans MS" w:eastAsia="Calibri" w:hAnsi="Comic Sans MS" w:cs="Tahoma"/>
          <w:color w:val="000000"/>
          <w:sz w:val="20"/>
          <w:szCs w:val="20"/>
        </w:rPr>
        <w:t xml:space="preserve">Chairperson </w:t>
      </w:r>
      <w:r w:rsidR="00CD431A" w:rsidRPr="003D6C95">
        <w:rPr>
          <w:rFonts w:ascii="Comic Sans MS" w:eastAsia="Calibri" w:hAnsi="Comic Sans MS" w:cs="Tahoma"/>
          <w:color w:val="000000"/>
          <w:sz w:val="20"/>
          <w:szCs w:val="20"/>
        </w:rPr>
        <w:tab/>
      </w:r>
      <w:r w:rsidR="00CD431A" w:rsidRPr="003D6C95">
        <w:rPr>
          <w:rFonts w:ascii="Comic Sans MS" w:eastAsia="Calibri" w:hAnsi="Comic Sans MS" w:cs="Tahoma"/>
          <w:color w:val="000000"/>
          <w:sz w:val="20"/>
          <w:szCs w:val="20"/>
        </w:rPr>
        <w:tab/>
        <w:t xml:space="preserve">Edna Dorothy Carty-Daniel </w:t>
      </w:r>
    </w:p>
    <w:p w14:paraId="044A52D5" w14:textId="574AE121" w:rsidR="000B32B2" w:rsidRPr="003D6C95" w:rsidRDefault="000B32B2" w:rsidP="00CD431A">
      <w:pPr>
        <w:ind w:left="2160"/>
        <w:jc w:val="both"/>
        <w:rPr>
          <w:rFonts w:ascii="Comic Sans MS" w:eastAsia="Calibri" w:hAnsi="Comic Sans MS" w:cs="Tahoma"/>
          <w:color w:val="000000"/>
          <w:sz w:val="20"/>
          <w:szCs w:val="20"/>
        </w:rPr>
      </w:pPr>
      <w:r w:rsidRPr="003D6C95">
        <w:rPr>
          <w:rFonts w:ascii="Comic Sans MS" w:eastAsia="Calibri" w:hAnsi="Comic Sans MS" w:cs="Tahoma"/>
          <w:color w:val="000000"/>
          <w:sz w:val="20"/>
          <w:szCs w:val="20"/>
        </w:rPr>
        <w:t xml:space="preserve">Commissioner </w:t>
      </w:r>
      <w:r w:rsidRPr="003D6C95">
        <w:rPr>
          <w:rFonts w:ascii="Comic Sans MS" w:eastAsia="Calibri" w:hAnsi="Comic Sans MS" w:cs="Tahoma"/>
          <w:color w:val="000000"/>
          <w:sz w:val="20"/>
          <w:szCs w:val="20"/>
        </w:rPr>
        <w:tab/>
      </w:r>
      <w:r w:rsidRPr="003D6C95">
        <w:rPr>
          <w:rFonts w:ascii="Comic Sans MS" w:eastAsia="Calibri" w:hAnsi="Comic Sans MS" w:cs="Tahoma"/>
          <w:color w:val="000000"/>
          <w:sz w:val="20"/>
          <w:szCs w:val="20"/>
        </w:rPr>
        <w:tab/>
        <w:t>Miguel A. Arocho</w:t>
      </w:r>
    </w:p>
    <w:p w14:paraId="6E7EA71C" w14:textId="08EEEFFD" w:rsidR="000B32B2" w:rsidRPr="003D6C95" w:rsidRDefault="000B32B2" w:rsidP="00A51B2B">
      <w:pPr>
        <w:jc w:val="both"/>
        <w:rPr>
          <w:rFonts w:ascii="Comic Sans MS" w:eastAsia="Calibri" w:hAnsi="Comic Sans MS" w:cs="Tahoma"/>
          <w:color w:val="000000"/>
          <w:sz w:val="20"/>
          <w:szCs w:val="20"/>
        </w:rPr>
      </w:pPr>
      <w:r w:rsidRPr="003D6C95">
        <w:rPr>
          <w:rFonts w:ascii="Comic Sans MS" w:eastAsia="Calibri" w:hAnsi="Comic Sans MS" w:cs="Tahoma"/>
          <w:color w:val="000000"/>
          <w:sz w:val="20"/>
          <w:szCs w:val="20"/>
        </w:rPr>
        <w:lastRenderedPageBreak/>
        <w:tab/>
      </w:r>
      <w:r w:rsidRPr="003D6C95">
        <w:rPr>
          <w:rFonts w:ascii="Comic Sans MS" w:eastAsia="Calibri" w:hAnsi="Comic Sans MS" w:cs="Tahoma"/>
          <w:color w:val="000000"/>
          <w:sz w:val="20"/>
          <w:szCs w:val="20"/>
        </w:rPr>
        <w:tab/>
      </w:r>
      <w:r w:rsidRPr="003D6C95">
        <w:rPr>
          <w:rFonts w:ascii="Comic Sans MS" w:eastAsia="Calibri" w:hAnsi="Comic Sans MS" w:cs="Tahoma"/>
          <w:color w:val="000000"/>
          <w:sz w:val="20"/>
          <w:szCs w:val="20"/>
        </w:rPr>
        <w:tab/>
      </w:r>
    </w:p>
    <w:p w14:paraId="7AD6A71F" w14:textId="10128C8B" w:rsidR="00366E44" w:rsidRPr="003D6C95" w:rsidRDefault="00EE38E1" w:rsidP="00A51B2B">
      <w:pPr>
        <w:jc w:val="both"/>
        <w:rPr>
          <w:rFonts w:ascii="Comic Sans MS" w:eastAsia="Calibri" w:hAnsi="Comic Sans MS" w:cs="Tahoma"/>
          <w:color w:val="000000"/>
          <w:sz w:val="20"/>
          <w:szCs w:val="20"/>
        </w:rPr>
      </w:pPr>
      <w:r w:rsidRPr="003D6C95">
        <w:rPr>
          <w:rFonts w:ascii="Comic Sans MS" w:eastAsia="Calibri" w:hAnsi="Comic Sans MS" w:cs="Tahoma"/>
          <w:color w:val="000000"/>
          <w:sz w:val="20"/>
          <w:szCs w:val="20"/>
        </w:rPr>
        <w:t xml:space="preserve">The </w:t>
      </w:r>
      <w:r w:rsidR="003D6C95" w:rsidRPr="003D6C95">
        <w:rPr>
          <w:rFonts w:ascii="Comic Sans MS" w:eastAsia="Calibri" w:hAnsi="Comic Sans MS" w:cs="Tahoma"/>
          <w:color w:val="000000"/>
          <w:sz w:val="20"/>
          <w:szCs w:val="20"/>
        </w:rPr>
        <w:t>Vice-Chairman</w:t>
      </w:r>
      <w:r w:rsidRPr="003D6C95">
        <w:rPr>
          <w:rFonts w:ascii="Comic Sans MS" w:eastAsia="Calibri" w:hAnsi="Comic Sans MS" w:cs="Tahoma"/>
          <w:color w:val="000000"/>
          <w:sz w:val="20"/>
          <w:szCs w:val="20"/>
        </w:rPr>
        <w:t xml:space="preserve"> </w:t>
      </w:r>
      <w:r w:rsidR="00366E44" w:rsidRPr="003D6C95">
        <w:rPr>
          <w:rFonts w:ascii="Comic Sans MS" w:eastAsia="Calibri" w:hAnsi="Comic Sans MS" w:cs="Tahoma"/>
          <w:color w:val="000000"/>
          <w:sz w:val="20"/>
          <w:szCs w:val="20"/>
        </w:rPr>
        <w:t xml:space="preserve">declared said quorum present. </w:t>
      </w:r>
    </w:p>
    <w:p w14:paraId="17D64F6B" w14:textId="7210A6B7" w:rsidR="00631079" w:rsidRPr="003D6C95" w:rsidRDefault="00631079" w:rsidP="00A51B2B">
      <w:pPr>
        <w:ind w:firstLine="720"/>
        <w:jc w:val="both"/>
        <w:rPr>
          <w:rFonts w:ascii="Comic Sans MS" w:eastAsia="Calibri" w:hAnsi="Comic Sans MS" w:cs="Tahoma"/>
          <w:color w:val="000000"/>
          <w:sz w:val="20"/>
          <w:szCs w:val="20"/>
        </w:rPr>
      </w:pPr>
    </w:p>
    <w:p w14:paraId="13B178CA" w14:textId="1E5DA66D" w:rsidR="00EB666F" w:rsidRPr="003D6C95" w:rsidRDefault="00EB666F" w:rsidP="004C1A03">
      <w:pPr>
        <w:ind w:firstLine="720"/>
        <w:jc w:val="both"/>
        <w:rPr>
          <w:rFonts w:ascii="Comic Sans MS" w:eastAsia="Calibri" w:hAnsi="Comic Sans MS" w:cs="Tahoma"/>
          <w:color w:val="000000"/>
          <w:sz w:val="20"/>
          <w:szCs w:val="20"/>
        </w:rPr>
      </w:pPr>
      <w:r w:rsidRPr="003D6C95">
        <w:rPr>
          <w:rFonts w:ascii="Comic Sans MS" w:eastAsia="Calibri" w:hAnsi="Comic Sans MS" w:cs="Tahoma"/>
          <w:color w:val="000000"/>
          <w:sz w:val="20"/>
          <w:szCs w:val="20"/>
        </w:rPr>
        <w:t xml:space="preserve">On the motion of </w:t>
      </w:r>
      <w:r w:rsidR="00CD431A" w:rsidRPr="003D6C95">
        <w:rPr>
          <w:rFonts w:ascii="Comic Sans MS" w:eastAsia="Calibri" w:hAnsi="Comic Sans MS" w:cs="Tahoma"/>
          <w:color w:val="000000"/>
          <w:sz w:val="20"/>
          <w:szCs w:val="20"/>
        </w:rPr>
        <w:t>Commissioner Gonzalez</w:t>
      </w:r>
      <w:r w:rsidRPr="003D6C95">
        <w:rPr>
          <w:rFonts w:ascii="Comic Sans MS" w:eastAsia="Calibri" w:hAnsi="Comic Sans MS" w:cs="Tahoma"/>
          <w:color w:val="000000"/>
          <w:sz w:val="20"/>
          <w:szCs w:val="20"/>
        </w:rPr>
        <w:t xml:space="preserve">, which motion was seconded by </w:t>
      </w:r>
      <w:r w:rsidR="000B32B2" w:rsidRPr="003D6C95">
        <w:rPr>
          <w:rFonts w:ascii="Comic Sans MS" w:eastAsia="Calibri" w:hAnsi="Comic Sans MS" w:cs="Tahoma"/>
          <w:color w:val="000000"/>
          <w:sz w:val="20"/>
          <w:szCs w:val="20"/>
        </w:rPr>
        <w:t xml:space="preserve">Commissioner </w:t>
      </w:r>
      <w:r w:rsidR="00CD431A" w:rsidRPr="003D6C95">
        <w:rPr>
          <w:rFonts w:ascii="Comic Sans MS" w:eastAsia="Calibri" w:hAnsi="Comic Sans MS" w:cs="Tahoma"/>
          <w:color w:val="000000"/>
          <w:sz w:val="20"/>
          <w:szCs w:val="20"/>
        </w:rPr>
        <w:t>Crawford</w:t>
      </w:r>
      <w:r w:rsidRPr="003D6C95">
        <w:rPr>
          <w:rFonts w:ascii="Comic Sans MS" w:eastAsia="Calibri" w:hAnsi="Comic Sans MS" w:cs="Tahoma"/>
          <w:color w:val="000000"/>
          <w:sz w:val="20"/>
          <w:szCs w:val="20"/>
        </w:rPr>
        <w:t xml:space="preserve">, the Board concurred to approve the Minutes of the Regular Monthly Board Meeting </w:t>
      </w:r>
      <w:r w:rsidR="0084125B" w:rsidRPr="003D6C95">
        <w:rPr>
          <w:rFonts w:ascii="Comic Sans MS" w:eastAsia="Calibri" w:hAnsi="Comic Sans MS" w:cs="Tahoma"/>
          <w:color w:val="000000"/>
          <w:sz w:val="20"/>
          <w:szCs w:val="20"/>
        </w:rPr>
        <w:t xml:space="preserve">of </w:t>
      </w:r>
      <w:r w:rsidR="00CD431A" w:rsidRPr="003D6C95">
        <w:rPr>
          <w:rFonts w:ascii="Comic Sans MS" w:eastAsia="Calibri" w:hAnsi="Comic Sans MS" w:cs="Tahoma"/>
          <w:color w:val="000000"/>
          <w:sz w:val="20"/>
          <w:szCs w:val="20"/>
        </w:rPr>
        <w:t>June 14</w:t>
      </w:r>
      <w:r w:rsidR="0084125B" w:rsidRPr="003D6C95">
        <w:rPr>
          <w:rFonts w:ascii="Comic Sans MS" w:eastAsia="Calibri" w:hAnsi="Comic Sans MS" w:cs="Tahoma"/>
          <w:color w:val="000000"/>
          <w:sz w:val="20"/>
          <w:szCs w:val="20"/>
          <w:vertAlign w:val="superscript"/>
        </w:rPr>
        <w:t>th</w:t>
      </w:r>
      <w:r w:rsidR="0084125B" w:rsidRPr="003D6C95">
        <w:rPr>
          <w:rFonts w:ascii="Comic Sans MS" w:eastAsia="Calibri" w:hAnsi="Comic Sans MS" w:cs="Tahoma"/>
          <w:color w:val="000000"/>
          <w:sz w:val="20"/>
          <w:szCs w:val="20"/>
        </w:rPr>
        <w:t>, 2023</w:t>
      </w:r>
      <w:r w:rsidRPr="003D6C95">
        <w:rPr>
          <w:rFonts w:ascii="Comic Sans MS" w:eastAsia="Calibri" w:hAnsi="Comic Sans MS" w:cs="Tahoma"/>
          <w:color w:val="000000"/>
          <w:sz w:val="20"/>
          <w:szCs w:val="20"/>
        </w:rPr>
        <w:t>, as presented.  Upon roll call, the following vote was carried:</w:t>
      </w:r>
    </w:p>
    <w:p w14:paraId="1A73AAB6" w14:textId="439526EC" w:rsidR="00EB666F" w:rsidRPr="003D6C95" w:rsidRDefault="00EB666F" w:rsidP="00A51B2B">
      <w:pPr>
        <w:jc w:val="both"/>
        <w:rPr>
          <w:rFonts w:ascii="Comic Sans MS" w:eastAsia="Calibri" w:hAnsi="Comic Sans MS" w:cs="Tahoma"/>
          <w:color w:val="000000"/>
          <w:sz w:val="20"/>
          <w:szCs w:val="20"/>
        </w:rPr>
      </w:pPr>
    </w:p>
    <w:p w14:paraId="5441855E" w14:textId="77777777" w:rsidR="000B32B2" w:rsidRPr="003D6C95" w:rsidRDefault="000B32B2" w:rsidP="000B32B2">
      <w:pPr>
        <w:ind w:left="720" w:right="720"/>
        <w:jc w:val="both"/>
        <w:rPr>
          <w:rFonts w:ascii="Comic Sans MS" w:eastAsia="Calibri" w:hAnsi="Comic Sans MS" w:cs="Tahoma"/>
          <w:sz w:val="20"/>
          <w:szCs w:val="20"/>
        </w:rPr>
      </w:pPr>
      <w:r w:rsidRPr="003D6C95">
        <w:rPr>
          <w:rFonts w:ascii="Comic Sans MS" w:eastAsia="Calibri" w:hAnsi="Comic Sans MS" w:cs="Tahoma"/>
          <w:sz w:val="20"/>
          <w:szCs w:val="20"/>
        </w:rPr>
        <w:t xml:space="preserve">VOTE: </w:t>
      </w:r>
    </w:p>
    <w:tbl>
      <w:tblPr>
        <w:tblW w:w="9360"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30"/>
        <w:gridCol w:w="990"/>
        <w:gridCol w:w="990"/>
        <w:gridCol w:w="1170"/>
        <w:gridCol w:w="1080"/>
      </w:tblGrid>
      <w:tr w:rsidR="000B32B2" w:rsidRPr="003D6C95" w14:paraId="32D66CC8" w14:textId="77777777" w:rsidTr="006B6AD0">
        <w:trPr>
          <w:trHeight w:val="60"/>
        </w:trPr>
        <w:tc>
          <w:tcPr>
            <w:tcW w:w="5130" w:type="dxa"/>
            <w:tcBorders>
              <w:top w:val="single" w:sz="4" w:space="0" w:color="000000"/>
              <w:left w:val="single" w:sz="4" w:space="0" w:color="000000"/>
              <w:bottom w:val="single" w:sz="4" w:space="0" w:color="000000"/>
              <w:right w:val="single" w:sz="4" w:space="0" w:color="000000"/>
            </w:tcBorders>
          </w:tcPr>
          <w:p w14:paraId="70A643E8" w14:textId="77777777" w:rsidR="000B32B2" w:rsidRPr="003D6C95" w:rsidRDefault="000B32B2" w:rsidP="006B6AD0">
            <w:pPr>
              <w:jc w:val="both"/>
              <w:rPr>
                <w:rFonts w:ascii="Comic Sans MS" w:eastAsia="Calibri" w:hAnsi="Comic Sans MS" w:cs="Tahoma"/>
                <w:sz w:val="20"/>
                <w:szCs w:val="20"/>
              </w:rPr>
            </w:pPr>
            <w:r w:rsidRPr="003D6C95">
              <w:rPr>
                <w:rFonts w:ascii="Comic Sans MS" w:eastAsia="Calibri" w:hAnsi="Comic Sans MS" w:cs="Tahoma"/>
                <w:sz w:val="20"/>
                <w:szCs w:val="20"/>
              </w:rPr>
              <w:t>Board Member</w:t>
            </w:r>
          </w:p>
        </w:tc>
        <w:tc>
          <w:tcPr>
            <w:tcW w:w="990" w:type="dxa"/>
            <w:tcBorders>
              <w:top w:val="single" w:sz="4" w:space="0" w:color="000000"/>
              <w:left w:val="single" w:sz="4" w:space="0" w:color="000000"/>
              <w:bottom w:val="single" w:sz="4" w:space="0" w:color="000000"/>
              <w:right w:val="single" w:sz="4" w:space="0" w:color="000000"/>
            </w:tcBorders>
          </w:tcPr>
          <w:p w14:paraId="3588168A" w14:textId="77777777" w:rsidR="000B32B2" w:rsidRPr="003D6C95" w:rsidRDefault="000B32B2" w:rsidP="006B6AD0">
            <w:pPr>
              <w:jc w:val="center"/>
              <w:rPr>
                <w:rFonts w:ascii="Comic Sans MS" w:eastAsia="Calibri" w:hAnsi="Comic Sans MS" w:cs="Tahoma"/>
                <w:sz w:val="20"/>
                <w:szCs w:val="20"/>
              </w:rPr>
            </w:pPr>
            <w:r w:rsidRPr="003D6C95">
              <w:rPr>
                <w:rFonts w:ascii="Comic Sans MS" w:eastAsia="Calibri" w:hAnsi="Comic Sans MS" w:cs="Tahoma"/>
                <w:sz w:val="20"/>
                <w:szCs w:val="20"/>
              </w:rPr>
              <w:t>Yes</w:t>
            </w:r>
          </w:p>
        </w:tc>
        <w:tc>
          <w:tcPr>
            <w:tcW w:w="990" w:type="dxa"/>
            <w:tcBorders>
              <w:top w:val="single" w:sz="4" w:space="0" w:color="000000"/>
              <w:left w:val="single" w:sz="4" w:space="0" w:color="000000"/>
              <w:bottom w:val="single" w:sz="4" w:space="0" w:color="000000"/>
              <w:right w:val="single" w:sz="4" w:space="0" w:color="000000"/>
            </w:tcBorders>
          </w:tcPr>
          <w:p w14:paraId="40D57E54" w14:textId="77777777" w:rsidR="000B32B2" w:rsidRPr="003D6C95" w:rsidRDefault="000B32B2" w:rsidP="006B6AD0">
            <w:pPr>
              <w:jc w:val="center"/>
              <w:rPr>
                <w:rFonts w:ascii="Comic Sans MS" w:eastAsia="Calibri" w:hAnsi="Comic Sans MS" w:cs="Tahoma"/>
                <w:sz w:val="20"/>
                <w:szCs w:val="20"/>
              </w:rPr>
            </w:pPr>
            <w:r w:rsidRPr="003D6C95">
              <w:rPr>
                <w:rFonts w:ascii="Comic Sans MS" w:eastAsia="Calibri" w:hAnsi="Comic Sans MS" w:cs="Tahoma"/>
                <w:sz w:val="20"/>
                <w:szCs w:val="20"/>
              </w:rPr>
              <w:t>No</w:t>
            </w:r>
          </w:p>
        </w:tc>
        <w:tc>
          <w:tcPr>
            <w:tcW w:w="1170" w:type="dxa"/>
            <w:tcBorders>
              <w:top w:val="single" w:sz="4" w:space="0" w:color="000000"/>
              <w:left w:val="single" w:sz="4" w:space="0" w:color="000000"/>
              <w:bottom w:val="single" w:sz="4" w:space="0" w:color="000000"/>
              <w:right w:val="single" w:sz="4" w:space="0" w:color="000000"/>
            </w:tcBorders>
          </w:tcPr>
          <w:p w14:paraId="595C4052" w14:textId="77777777" w:rsidR="000B32B2" w:rsidRPr="003D6C95" w:rsidRDefault="000B32B2" w:rsidP="006B6AD0">
            <w:pPr>
              <w:jc w:val="center"/>
              <w:rPr>
                <w:rFonts w:ascii="Comic Sans MS" w:eastAsia="Calibri" w:hAnsi="Comic Sans MS" w:cs="Tahoma"/>
                <w:sz w:val="20"/>
                <w:szCs w:val="20"/>
              </w:rPr>
            </w:pPr>
            <w:r w:rsidRPr="003D6C95">
              <w:rPr>
                <w:rFonts w:ascii="Comic Sans MS" w:eastAsia="Calibri" w:hAnsi="Comic Sans MS" w:cs="Tahoma"/>
                <w:sz w:val="20"/>
                <w:szCs w:val="20"/>
              </w:rPr>
              <w:t>Abstain</w:t>
            </w:r>
          </w:p>
        </w:tc>
        <w:tc>
          <w:tcPr>
            <w:tcW w:w="1080" w:type="dxa"/>
            <w:tcBorders>
              <w:top w:val="single" w:sz="4" w:space="0" w:color="000000"/>
              <w:left w:val="single" w:sz="4" w:space="0" w:color="000000"/>
              <w:bottom w:val="single" w:sz="4" w:space="0" w:color="000000"/>
              <w:right w:val="single" w:sz="4" w:space="0" w:color="000000"/>
            </w:tcBorders>
          </w:tcPr>
          <w:p w14:paraId="431C6188" w14:textId="77777777" w:rsidR="000B32B2" w:rsidRPr="003D6C95" w:rsidRDefault="000B32B2" w:rsidP="006B6AD0">
            <w:pPr>
              <w:jc w:val="center"/>
              <w:rPr>
                <w:rFonts w:ascii="Comic Sans MS" w:eastAsia="Calibri" w:hAnsi="Comic Sans MS" w:cs="Tahoma"/>
                <w:sz w:val="20"/>
                <w:szCs w:val="20"/>
              </w:rPr>
            </w:pPr>
            <w:r w:rsidRPr="003D6C95">
              <w:rPr>
                <w:rFonts w:ascii="Comic Sans MS" w:eastAsia="Calibri" w:hAnsi="Comic Sans MS" w:cs="Tahoma"/>
                <w:sz w:val="20"/>
                <w:szCs w:val="20"/>
              </w:rPr>
              <w:t>Absent</w:t>
            </w:r>
          </w:p>
        </w:tc>
      </w:tr>
      <w:tr w:rsidR="000B32B2" w:rsidRPr="003D6C95" w14:paraId="01D1DE83" w14:textId="77777777" w:rsidTr="006B6AD0">
        <w:trPr>
          <w:trHeight w:val="60"/>
        </w:trPr>
        <w:tc>
          <w:tcPr>
            <w:tcW w:w="5130" w:type="dxa"/>
            <w:tcBorders>
              <w:top w:val="single" w:sz="4" w:space="0" w:color="000000"/>
              <w:left w:val="single" w:sz="4" w:space="0" w:color="000000"/>
              <w:bottom w:val="single" w:sz="4" w:space="0" w:color="000000"/>
              <w:right w:val="single" w:sz="4" w:space="0" w:color="000000"/>
            </w:tcBorders>
          </w:tcPr>
          <w:p w14:paraId="67180E58" w14:textId="77777777" w:rsidR="000B32B2" w:rsidRPr="003D6C95" w:rsidRDefault="000B32B2" w:rsidP="006B6AD0">
            <w:pPr>
              <w:jc w:val="both"/>
              <w:rPr>
                <w:rFonts w:ascii="Comic Sans MS" w:eastAsia="Calibri" w:hAnsi="Comic Sans MS" w:cs="Tahoma"/>
                <w:sz w:val="20"/>
                <w:szCs w:val="20"/>
              </w:rPr>
            </w:pPr>
            <w:r w:rsidRPr="003D6C95">
              <w:rPr>
                <w:rFonts w:ascii="Comic Sans MS" w:eastAsia="Calibri" w:hAnsi="Comic Sans MS" w:cs="Tahoma"/>
                <w:sz w:val="20"/>
                <w:szCs w:val="20"/>
              </w:rPr>
              <w:t>Chairperson Edna Dorothy Carty-Daniel</w:t>
            </w:r>
          </w:p>
        </w:tc>
        <w:tc>
          <w:tcPr>
            <w:tcW w:w="990" w:type="dxa"/>
            <w:tcBorders>
              <w:top w:val="single" w:sz="4" w:space="0" w:color="000000"/>
              <w:left w:val="single" w:sz="4" w:space="0" w:color="000000"/>
              <w:bottom w:val="single" w:sz="4" w:space="0" w:color="000000"/>
              <w:right w:val="single" w:sz="4" w:space="0" w:color="000000"/>
            </w:tcBorders>
          </w:tcPr>
          <w:p w14:paraId="20EB3012" w14:textId="0D1EC632" w:rsidR="000B32B2" w:rsidRPr="003D6C95" w:rsidRDefault="000B32B2" w:rsidP="006B6AD0">
            <w:pPr>
              <w:jc w:val="center"/>
              <w:rPr>
                <w:rFonts w:ascii="Comic Sans MS" w:eastAsia="Calibri" w:hAnsi="Comic Sans MS" w:cs="Tahoma"/>
                <w:sz w:val="20"/>
                <w:szCs w:val="20"/>
              </w:rPr>
            </w:pPr>
          </w:p>
        </w:tc>
        <w:tc>
          <w:tcPr>
            <w:tcW w:w="990" w:type="dxa"/>
            <w:tcBorders>
              <w:top w:val="single" w:sz="4" w:space="0" w:color="000000"/>
              <w:left w:val="single" w:sz="4" w:space="0" w:color="000000"/>
              <w:bottom w:val="single" w:sz="4" w:space="0" w:color="000000"/>
              <w:right w:val="single" w:sz="4" w:space="0" w:color="000000"/>
            </w:tcBorders>
          </w:tcPr>
          <w:p w14:paraId="799FDDCE" w14:textId="77777777" w:rsidR="000B32B2" w:rsidRPr="003D6C95" w:rsidRDefault="000B32B2" w:rsidP="006B6AD0">
            <w:pPr>
              <w:jc w:val="both"/>
              <w:rPr>
                <w:rFonts w:ascii="Comic Sans MS" w:eastAsia="Calibri" w:hAnsi="Comic Sans MS" w:cs="Tahoma"/>
                <w:sz w:val="20"/>
                <w:szCs w:val="20"/>
              </w:rPr>
            </w:pPr>
          </w:p>
        </w:tc>
        <w:tc>
          <w:tcPr>
            <w:tcW w:w="1170" w:type="dxa"/>
            <w:tcBorders>
              <w:top w:val="single" w:sz="4" w:space="0" w:color="000000"/>
              <w:left w:val="single" w:sz="4" w:space="0" w:color="000000"/>
              <w:bottom w:val="single" w:sz="4" w:space="0" w:color="000000"/>
              <w:right w:val="single" w:sz="4" w:space="0" w:color="000000"/>
            </w:tcBorders>
          </w:tcPr>
          <w:p w14:paraId="050D1BAE" w14:textId="77777777" w:rsidR="000B32B2" w:rsidRPr="003D6C95" w:rsidRDefault="000B32B2" w:rsidP="006B6AD0">
            <w:pPr>
              <w:jc w:val="both"/>
              <w:rPr>
                <w:rFonts w:ascii="Comic Sans MS" w:eastAsia="Calibri" w:hAnsi="Comic Sans MS" w:cs="Tahoma"/>
                <w:sz w:val="20"/>
                <w:szCs w:val="20"/>
              </w:rPr>
            </w:pPr>
          </w:p>
        </w:tc>
        <w:tc>
          <w:tcPr>
            <w:tcW w:w="1080" w:type="dxa"/>
            <w:tcBorders>
              <w:top w:val="single" w:sz="4" w:space="0" w:color="000000"/>
              <w:left w:val="single" w:sz="4" w:space="0" w:color="000000"/>
              <w:bottom w:val="single" w:sz="4" w:space="0" w:color="000000"/>
              <w:right w:val="single" w:sz="4" w:space="0" w:color="000000"/>
            </w:tcBorders>
          </w:tcPr>
          <w:p w14:paraId="62EB8ECB" w14:textId="51676952" w:rsidR="000B32B2" w:rsidRPr="003D6C95" w:rsidRDefault="00CD431A" w:rsidP="006B6AD0">
            <w:pPr>
              <w:jc w:val="center"/>
              <w:rPr>
                <w:rFonts w:ascii="Comic Sans MS" w:eastAsia="Calibri" w:hAnsi="Comic Sans MS" w:cs="Tahoma"/>
                <w:sz w:val="20"/>
                <w:szCs w:val="20"/>
              </w:rPr>
            </w:pPr>
            <w:r w:rsidRPr="003D6C95">
              <w:rPr>
                <w:rFonts w:ascii="Comic Sans MS" w:eastAsia="Calibri" w:hAnsi="Comic Sans MS" w:cs="Tahoma"/>
                <w:sz w:val="20"/>
                <w:szCs w:val="20"/>
              </w:rPr>
              <w:t>X</w:t>
            </w:r>
          </w:p>
        </w:tc>
      </w:tr>
      <w:tr w:rsidR="000B32B2" w:rsidRPr="003D6C95" w14:paraId="30A31E5F" w14:textId="77777777" w:rsidTr="006B6AD0">
        <w:trPr>
          <w:trHeight w:val="180"/>
        </w:trPr>
        <w:tc>
          <w:tcPr>
            <w:tcW w:w="5130" w:type="dxa"/>
            <w:tcBorders>
              <w:top w:val="single" w:sz="4" w:space="0" w:color="000000"/>
              <w:left w:val="single" w:sz="4" w:space="0" w:color="000000"/>
              <w:bottom w:val="single" w:sz="4" w:space="0" w:color="000000"/>
              <w:right w:val="single" w:sz="4" w:space="0" w:color="000000"/>
            </w:tcBorders>
          </w:tcPr>
          <w:p w14:paraId="6B51F61E" w14:textId="77777777" w:rsidR="000B32B2" w:rsidRPr="003D6C95" w:rsidRDefault="000B32B2" w:rsidP="006B6AD0">
            <w:pPr>
              <w:jc w:val="both"/>
              <w:rPr>
                <w:rFonts w:ascii="Comic Sans MS" w:eastAsia="Calibri" w:hAnsi="Comic Sans MS" w:cs="Tahoma"/>
                <w:sz w:val="20"/>
                <w:szCs w:val="20"/>
              </w:rPr>
            </w:pPr>
            <w:r w:rsidRPr="003D6C95">
              <w:rPr>
                <w:rFonts w:ascii="Comic Sans MS" w:eastAsia="Calibri" w:hAnsi="Comic Sans MS" w:cs="Tahoma"/>
                <w:sz w:val="20"/>
                <w:szCs w:val="20"/>
              </w:rPr>
              <w:t>Vice Chairperson David Benyola</w:t>
            </w:r>
          </w:p>
        </w:tc>
        <w:tc>
          <w:tcPr>
            <w:tcW w:w="990" w:type="dxa"/>
            <w:tcBorders>
              <w:top w:val="single" w:sz="4" w:space="0" w:color="000000"/>
              <w:left w:val="single" w:sz="4" w:space="0" w:color="000000"/>
              <w:bottom w:val="single" w:sz="4" w:space="0" w:color="000000"/>
              <w:right w:val="single" w:sz="4" w:space="0" w:color="000000"/>
            </w:tcBorders>
          </w:tcPr>
          <w:p w14:paraId="425BD563" w14:textId="77777777" w:rsidR="000B32B2" w:rsidRPr="003D6C95" w:rsidRDefault="000B32B2" w:rsidP="006B6AD0">
            <w:pPr>
              <w:jc w:val="center"/>
              <w:rPr>
                <w:rFonts w:ascii="Comic Sans MS" w:eastAsia="Calibri" w:hAnsi="Comic Sans MS" w:cs="Tahoma"/>
                <w:sz w:val="20"/>
                <w:szCs w:val="20"/>
              </w:rPr>
            </w:pPr>
            <w:r w:rsidRPr="003D6C95">
              <w:rPr>
                <w:rFonts w:ascii="Comic Sans MS" w:eastAsia="Calibri" w:hAnsi="Comic Sans MS" w:cs="Tahoma"/>
                <w:sz w:val="20"/>
                <w:szCs w:val="20"/>
              </w:rPr>
              <w:t>X</w:t>
            </w:r>
          </w:p>
        </w:tc>
        <w:tc>
          <w:tcPr>
            <w:tcW w:w="990" w:type="dxa"/>
            <w:tcBorders>
              <w:top w:val="single" w:sz="4" w:space="0" w:color="000000"/>
              <w:left w:val="single" w:sz="4" w:space="0" w:color="000000"/>
              <w:bottom w:val="single" w:sz="4" w:space="0" w:color="000000"/>
              <w:right w:val="single" w:sz="4" w:space="0" w:color="000000"/>
            </w:tcBorders>
          </w:tcPr>
          <w:p w14:paraId="58160484" w14:textId="77777777" w:rsidR="000B32B2" w:rsidRPr="003D6C95" w:rsidRDefault="000B32B2" w:rsidP="006B6AD0">
            <w:pPr>
              <w:jc w:val="both"/>
              <w:rPr>
                <w:rFonts w:ascii="Comic Sans MS" w:eastAsia="Calibri" w:hAnsi="Comic Sans MS" w:cs="Tahoma"/>
                <w:sz w:val="20"/>
                <w:szCs w:val="20"/>
              </w:rPr>
            </w:pPr>
          </w:p>
        </w:tc>
        <w:tc>
          <w:tcPr>
            <w:tcW w:w="1170" w:type="dxa"/>
            <w:tcBorders>
              <w:top w:val="single" w:sz="4" w:space="0" w:color="000000"/>
              <w:left w:val="single" w:sz="4" w:space="0" w:color="000000"/>
              <w:bottom w:val="single" w:sz="4" w:space="0" w:color="000000"/>
              <w:right w:val="single" w:sz="4" w:space="0" w:color="000000"/>
            </w:tcBorders>
          </w:tcPr>
          <w:p w14:paraId="5FB815B7" w14:textId="77777777" w:rsidR="000B32B2" w:rsidRPr="003D6C95" w:rsidRDefault="000B32B2" w:rsidP="006B6AD0">
            <w:pPr>
              <w:jc w:val="both"/>
              <w:rPr>
                <w:rFonts w:ascii="Comic Sans MS" w:eastAsia="Calibri" w:hAnsi="Comic Sans MS" w:cs="Tahoma"/>
                <w:sz w:val="20"/>
                <w:szCs w:val="20"/>
              </w:rPr>
            </w:pPr>
          </w:p>
        </w:tc>
        <w:tc>
          <w:tcPr>
            <w:tcW w:w="1080" w:type="dxa"/>
            <w:tcBorders>
              <w:top w:val="single" w:sz="4" w:space="0" w:color="000000"/>
              <w:left w:val="single" w:sz="4" w:space="0" w:color="000000"/>
              <w:bottom w:val="single" w:sz="4" w:space="0" w:color="000000"/>
              <w:right w:val="single" w:sz="4" w:space="0" w:color="000000"/>
            </w:tcBorders>
          </w:tcPr>
          <w:p w14:paraId="3425FE8C" w14:textId="77777777" w:rsidR="000B32B2" w:rsidRPr="003D6C95" w:rsidRDefault="000B32B2" w:rsidP="006B6AD0">
            <w:pPr>
              <w:jc w:val="center"/>
              <w:rPr>
                <w:rFonts w:ascii="Comic Sans MS" w:eastAsia="Calibri" w:hAnsi="Comic Sans MS" w:cs="Tahoma"/>
                <w:sz w:val="20"/>
                <w:szCs w:val="20"/>
              </w:rPr>
            </w:pPr>
          </w:p>
        </w:tc>
      </w:tr>
      <w:tr w:rsidR="000B32B2" w:rsidRPr="003D6C95" w14:paraId="7848E596" w14:textId="77777777" w:rsidTr="006B6AD0">
        <w:trPr>
          <w:trHeight w:val="60"/>
        </w:trPr>
        <w:tc>
          <w:tcPr>
            <w:tcW w:w="5130" w:type="dxa"/>
            <w:tcBorders>
              <w:top w:val="single" w:sz="4" w:space="0" w:color="000000"/>
              <w:left w:val="single" w:sz="4" w:space="0" w:color="000000"/>
              <w:bottom w:val="single" w:sz="4" w:space="0" w:color="000000"/>
              <w:right w:val="single" w:sz="4" w:space="0" w:color="000000"/>
            </w:tcBorders>
          </w:tcPr>
          <w:p w14:paraId="7CD0F05C" w14:textId="77777777" w:rsidR="000B32B2" w:rsidRPr="003D6C95" w:rsidRDefault="000B32B2" w:rsidP="006B6AD0">
            <w:pPr>
              <w:jc w:val="both"/>
              <w:rPr>
                <w:rFonts w:ascii="Comic Sans MS" w:eastAsia="Calibri" w:hAnsi="Comic Sans MS" w:cs="Tahoma"/>
                <w:sz w:val="20"/>
                <w:szCs w:val="20"/>
              </w:rPr>
            </w:pPr>
            <w:r w:rsidRPr="003D6C95">
              <w:rPr>
                <w:rFonts w:ascii="Comic Sans MS" w:eastAsia="Calibri" w:hAnsi="Comic Sans MS" w:cs="Tahoma"/>
                <w:sz w:val="20"/>
                <w:szCs w:val="20"/>
              </w:rPr>
              <w:t>Commissioner Miguel A. Arocho</w:t>
            </w:r>
          </w:p>
        </w:tc>
        <w:tc>
          <w:tcPr>
            <w:tcW w:w="990" w:type="dxa"/>
            <w:tcBorders>
              <w:top w:val="single" w:sz="4" w:space="0" w:color="000000"/>
              <w:left w:val="single" w:sz="4" w:space="0" w:color="000000"/>
              <w:bottom w:val="single" w:sz="4" w:space="0" w:color="000000"/>
              <w:right w:val="single" w:sz="4" w:space="0" w:color="000000"/>
            </w:tcBorders>
          </w:tcPr>
          <w:p w14:paraId="76A1EF0E" w14:textId="77777777" w:rsidR="000B32B2" w:rsidRPr="003D6C95" w:rsidRDefault="000B32B2" w:rsidP="006B6AD0">
            <w:pPr>
              <w:jc w:val="center"/>
              <w:rPr>
                <w:rFonts w:ascii="Comic Sans MS" w:eastAsia="Calibri" w:hAnsi="Comic Sans MS" w:cs="Tahoma"/>
                <w:sz w:val="20"/>
                <w:szCs w:val="20"/>
              </w:rPr>
            </w:pPr>
          </w:p>
        </w:tc>
        <w:tc>
          <w:tcPr>
            <w:tcW w:w="990" w:type="dxa"/>
            <w:tcBorders>
              <w:top w:val="single" w:sz="4" w:space="0" w:color="000000"/>
              <w:left w:val="single" w:sz="4" w:space="0" w:color="000000"/>
              <w:bottom w:val="single" w:sz="4" w:space="0" w:color="000000"/>
              <w:right w:val="single" w:sz="4" w:space="0" w:color="000000"/>
            </w:tcBorders>
          </w:tcPr>
          <w:p w14:paraId="3D5CF32F" w14:textId="77777777" w:rsidR="000B32B2" w:rsidRPr="003D6C95" w:rsidRDefault="000B32B2" w:rsidP="006B6AD0">
            <w:pPr>
              <w:jc w:val="both"/>
              <w:rPr>
                <w:rFonts w:ascii="Comic Sans MS" w:eastAsia="Calibri" w:hAnsi="Comic Sans MS" w:cs="Tahoma"/>
                <w:sz w:val="20"/>
                <w:szCs w:val="20"/>
              </w:rPr>
            </w:pPr>
          </w:p>
        </w:tc>
        <w:tc>
          <w:tcPr>
            <w:tcW w:w="1170" w:type="dxa"/>
            <w:tcBorders>
              <w:top w:val="single" w:sz="4" w:space="0" w:color="000000"/>
              <w:left w:val="single" w:sz="4" w:space="0" w:color="000000"/>
              <w:bottom w:val="single" w:sz="4" w:space="0" w:color="000000"/>
              <w:right w:val="single" w:sz="4" w:space="0" w:color="000000"/>
            </w:tcBorders>
          </w:tcPr>
          <w:p w14:paraId="31EA18BC" w14:textId="77777777" w:rsidR="000B32B2" w:rsidRPr="003D6C95" w:rsidRDefault="000B32B2" w:rsidP="006B6AD0">
            <w:pPr>
              <w:jc w:val="both"/>
              <w:rPr>
                <w:rFonts w:ascii="Comic Sans MS" w:eastAsia="Calibri" w:hAnsi="Comic Sans MS" w:cs="Tahoma"/>
                <w:sz w:val="20"/>
                <w:szCs w:val="20"/>
              </w:rPr>
            </w:pPr>
          </w:p>
        </w:tc>
        <w:tc>
          <w:tcPr>
            <w:tcW w:w="1080" w:type="dxa"/>
            <w:tcBorders>
              <w:top w:val="single" w:sz="4" w:space="0" w:color="000000"/>
              <w:left w:val="single" w:sz="4" w:space="0" w:color="000000"/>
              <w:bottom w:val="single" w:sz="4" w:space="0" w:color="000000"/>
              <w:right w:val="single" w:sz="4" w:space="0" w:color="000000"/>
            </w:tcBorders>
          </w:tcPr>
          <w:p w14:paraId="7CC3A2C9" w14:textId="216FCB38" w:rsidR="000B32B2" w:rsidRPr="003D6C95" w:rsidRDefault="00CD431A" w:rsidP="006B6AD0">
            <w:pPr>
              <w:jc w:val="center"/>
              <w:rPr>
                <w:rFonts w:ascii="Comic Sans MS" w:eastAsia="Calibri" w:hAnsi="Comic Sans MS" w:cs="Tahoma"/>
                <w:sz w:val="20"/>
                <w:szCs w:val="20"/>
              </w:rPr>
            </w:pPr>
            <w:r w:rsidRPr="003D6C95">
              <w:rPr>
                <w:rFonts w:ascii="Comic Sans MS" w:eastAsia="Calibri" w:hAnsi="Comic Sans MS" w:cs="Tahoma"/>
                <w:sz w:val="20"/>
                <w:szCs w:val="20"/>
              </w:rPr>
              <w:t>X</w:t>
            </w:r>
          </w:p>
        </w:tc>
      </w:tr>
      <w:tr w:rsidR="000B32B2" w:rsidRPr="003D6C95" w14:paraId="73D920C4" w14:textId="77777777" w:rsidTr="006B6AD0">
        <w:trPr>
          <w:trHeight w:val="60"/>
        </w:trPr>
        <w:tc>
          <w:tcPr>
            <w:tcW w:w="5130" w:type="dxa"/>
            <w:tcBorders>
              <w:top w:val="single" w:sz="4" w:space="0" w:color="000000"/>
              <w:left w:val="single" w:sz="4" w:space="0" w:color="000000"/>
              <w:bottom w:val="single" w:sz="4" w:space="0" w:color="000000"/>
              <w:right w:val="single" w:sz="4" w:space="0" w:color="000000"/>
            </w:tcBorders>
          </w:tcPr>
          <w:p w14:paraId="1F9CB357" w14:textId="77777777" w:rsidR="000B32B2" w:rsidRPr="003D6C95" w:rsidRDefault="000B32B2" w:rsidP="006B6AD0">
            <w:pPr>
              <w:jc w:val="both"/>
              <w:rPr>
                <w:rFonts w:ascii="Comic Sans MS" w:eastAsia="Calibri" w:hAnsi="Comic Sans MS" w:cs="Tahoma"/>
                <w:sz w:val="20"/>
                <w:szCs w:val="20"/>
              </w:rPr>
            </w:pPr>
            <w:r w:rsidRPr="003D6C95">
              <w:rPr>
                <w:rFonts w:ascii="Comic Sans MS" w:eastAsia="Calibri" w:hAnsi="Comic Sans MS" w:cs="Tahoma"/>
                <w:sz w:val="20"/>
                <w:szCs w:val="20"/>
              </w:rPr>
              <w:t>Commissioner Fernando A. Gonzalez</w:t>
            </w:r>
          </w:p>
        </w:tc>
        <w:tc>
          <w:tcPr>
            <w:tcW w:w="990" w:type="dxa"/>
            <w:tcBorders>
              <w:top w:val="single" w:sz="4" w:space="0" w:color="000000"/>
              <w:left w:val="single" w:sz="4" w:space="0" w:color="000000"/>
              <w:bottom w:val="single" w:sz="4" w:space="0" w:color="000000"/>
              <w:right w:val="single" w:sz="4" w:space="0" w:color="000000"/>
            </w:tcBorders>
          </w:tcPr>
          <w:p w14:paraId="5998D038" w14:textId="7349A9EA" w:rsidR="000B32B2" w:rsidRPr="003D6C95" w:rsidRDefault="00CD431A" w:rsidP="006B6AD0">
            <w:pPr>
              <w:jc w:val="center"/>
              <w:rPr>
                <w:rFonts w:ascii="Comic Sans MS" w:eastAsia="Calibri" w:hAnsi="Comic Sans MS" w:cs="Tahoma"/>
                <w:sz w:val="20"/>
                <w:szCs w:val="20"/>
              </w:rPr>
            </w:pPr>
            <w:r w:rsidRPr="003D6C95">
              <w:rPr>
                <w:rFonts w:ascii="Comic Sans MS" w:eastAsia="Calibri" w:hAnsi="Comic Sans MS" w:cs="Tahoma"/>
                <w:sz w:val="20"/>
                <w:szCs w:val="20"/>
              </w:rPr>
              <w:t>X</w:t>
            </w:r>
          </w:p>
        </w:tc>
        <w:tc>
          <w:tcPr>
            <w:tcW w:w="990" w:type="dxa"/>
            <w:tcBorders>
              <w:top w:val="single" w:sz="4" w:space="0" w:color="000000"/>
              <w:left w:val="single" w:sz="4" w:space="0" w:color="000000"/>
              <w:bottom w:val="single" w:sz="4" w:space="0" w:color="000000"/>
              <w:right w:val="single" w:sz="4" w:space="0" w:color="000000"/>
            </w:tcBorders>
          </w:tcPr>
          <w:p w14:paraId="5678D659" w14:textId="77777777" w:rsidR="000B32B2" w:rsidRPr="003D6C95" w:rsidRDefault="000B32B2" w:rsidP="006B6AD0">
            <w:pPr>
              <w:jc w:val="both"/>
              <w:rPr>
                <w:rFonts w:ascii="Comic Sans MS" w:eastAsia="Calibri" w:hAnsi="Comic Sans MS" w:cs="Tahoma"/>
                <w:sz w:val="20"/>
                <w:szCs w:val="20"/>
              </w:rPr>
            </w:pPr>
          </w:p>
        </w:tc>
        <w:tc>
          <w:tcPr>
            <w:tcW w:w="1170" w:type="dxa"/>
            <w:tcBorders>
              <w:top w:val="single" w:sz="4" w:space="0" w:color="000000"/>
              <w:left w:val="single" w:sz="4" w:space="0" w:color="000000"/>
              <w:bottom w:val="single" w:sz="4" w:space="0" w:color="000000"/>
              <w:right w:val="single" w:sz="4" w:space="0" w:color="000000"/>
            </w:tcBorders>
          </w:tcPr>
          <w:p w14:paraId="74C404A6" w14:textId="77777777" w:rsidR="000B32B2" w:rsidRPr="003D6C95" w:rsidRDefault="000B32B2" w:rsidP="006B6AD0">
            <w:pPr>
              <w:jc w:val="both"/>
              <w:rPr>
                <w:rFonts w:ascii="Comic Sans MS" w:eastAsia="Calibri" w:hAnsi="Comic Sans MS" w:cs="Tahoma"/>
                <w:sz w:val="20"/>
                <w:szCs w:val="20"/>
              </w:rPr>
            </w:pPr>
          </w:p>
        </w:tc>
        <w:tc>
          <w:tcPr>
            <w:tcW w:w="1080" w:type="dxa"/>
            <w:tcBorders>
              <w:top w:val="single" w:sz="4" w:space="0" w:color="000000"/>
              <w:left w:val="single" w:sz="4" w:space="0" w:color="000000"/>
              <w:bottom w:val="single" w:sz="4" w:space="0" w:color="000000"/>
              <w:right w:val="single" w:sz="4" w:space="0" w:color="000000"/>
            </w:tcBorders>
          </w:tcPr>
          <w:p w14:paraId="1EF338DC" w14:textId="743BEAA2" w:rsidR="000B32B2" w:rsidRPr="003D6C95" w:rsidRDefault="000B32B2" w:rsidP="006B6AD0">
            <w:pPr>
              <w:jc w:val="center"/>
              <w:rPr>
                <w:rFonts w:ascii="Comic Sans MS" w:eastAsia="Calibri" w:hAnsi="Comic Sans MS" w:cs="Tahoma"/>
                <w:sz w:val="20"/>
                <w:szCs w:val="20"/>
              </w:rPr>
            </w:pPr>
          </w:p>
        </w:tc>
      </w:tr>
      <w:tr w:rsidR="000B32B2" w:rsidRPr="003D6C95" w14:paraId="631978B1" w14:textId="77777777" w:rsidTr="006B6AD0">
        <w:trPr>
          <w:trHeight w:val="60"/>
        </w:trPr>
        <w:tc>
          <w:tcPr>
            <w:tcW w:w="5130" w:type="dxa"/>
            <w:tcBorders>
              <w:top w:val="single" w:sz="4" w:space="0" w:color="000000"/>
              <w:left w:val="single" w:sz="4" w:space="0" w:color="000000"/>
              <w:bottom w:val="single" w:sz="4" w:space="0" w:color="000000"/>
              <w:right w:val="single" w:sz="4" w:space="0" w:color="000000"/>
            </w:tcBorders>
          </w:tcPr>
          <w:p w14:paraId="6BCAFF07" w14:textId="77777777" w:rsidR="000B32B2" w:rsidRPr="003D6C95" w:rsidRDefault="000B32B2" w:rsidP="006B6AD0">
            <w:pPr>
              <w:jc w:val="both"/>
              <w:rPr>
                <w:rFonts w:ascii="Comic Sans MS" w:eastAsia="Calibri" w:hAnsi="Comic Sans MS" w:cs="Tahoma"/>
                <w:sz w:val="20"/>
                <w:szCs w:val="20"/>
              </w:rPr>
            </w:pPr>
            <w:r w:rsidRPr="003D6C95">
              <w:rPr>
                <w:rFonts w:ascii="Comic Sans MS" w:eastAsia="Calibri" w:hAnsi="Comic Sans MS" w:cs="Tahoma"/>
                <w:sz w:val="20"/>
                <w:szCs w:val="20"/>
              </w:rPr>
              <w:t>Commissioner Gregory Pabon</w:t>
            </w:r>
          </w:p>
        </w:tc>
        <w:tc>
          <w:tcPr>
            <w:tcW w:w="990" w:type="dxa"/>
            <w:tcBorders>
              <w:top w:val="single" w:sz="4" w:space="0" w:color="000000"/>
              <w:left w:val="single" w:sz="4" w:space="0" w:color="000000"/>
              <w:bottom w:val="single" w:sz="4" w:space="0" w:color="000000"/>
              <w:right w:val="single" w:sz="4" w:space="0" w:color="000000"/>
            </w:tcBorders>
          </w:tcPr>
          <w:p w14:paraId="65A6AB3F" w14:textId="77777777" w:rsidR="000B32B2" w:rsidRPr="003D6C95" w:rsidRDefault="000B32B2" w:rsidP="006B6AD0">
            <w:pPr>
              <w:jc w:val="center"/>
              <w:rPr>
                <w:rFonts w:ascii="Comic Sans MS" w:eastAsia="Calibri" w:hAnsi="Comic Sans MS" w:cs="Tahoma"/>
                <w:sz w:val="20"/>
                <w:szCs w:val="20"/>
              </w:rPr>
            </w:pPr>
            <w:r w:rsidRPr="003D6C95">
              <w:rPr>
                <w:rFonts w:ascii="Comic Sans MS" w:eastAsia="Calibri" w:hAnsi="Comic Sans MS" w:cs="Tahoma"/>
                <w:sz w:val="20"/>
                <w:szCs w:val="20"/>
              </w:rPr>
              <w:t>X</w:t>
            </w:r>
          </w:p>
        </w:tc>
        <w:tc>
          <w:tcPr>
            <w:tcW w:w="990" w:type="dxa"/>
            <w:tcBorders>
              <w:top w:val="single" w:sz="4" w:space="0" w:color="000000"/>
              <w:left w:val="single" w:sz="4" w:space="0" w:color="000000"/>
              <w:bottom w:val="single" w:sz="4" w:space="0" w:color="000000"/>
              <w:right w:val="single" w:sz="4" w:space="0" w:color="000000"/>
            </w:tcBorders>
          </w:tcPr>
          <w:p w14:paraId="46048BE5" w14:textId="77777777" w:rsidR="000B32B2" w:rsidRPr="003D6C95" w:rsidRDefault="000B32B2" w:rsidP="006B6AD0">
            <w:pPr>
              <w:jc w:val="both"/>
              <w:rPr>
                <w:rFonts w:ascii="Comic Sans MS" w:eastAsia="Calibri" w:hAnsi="Comic Sans MS" w:cs="Tahoma"/>
                <w:sz w:val="20"/>
                <w:szCs w:val="20"/>
              </w:rPr>
            </w:pPr>
          </w:p>
        </w:tc>
        <w:tc>
          <w:tcPr>
            <w:tcW w:w="1170" w:type="dxa"/>
            <w:tcBorders>
              <w:top w:val="single" w:sz="4" w:space="0" w:color="000000"/>
              <w:left w:val="single" w:sz="4" w:space="0" w:color="000000"/>
              <w:bottom w:val="single" w:sz="4" w:space="0" w:color="000000"/>
              <w:right w:val="single" w:sz="4" w:space="0" w:color="000000"/>
            </w:tcBorders>
          </w:tcPr>
          <w:p w14:paraId="37779B45" w14:textId="77777777" w:rsidR="000B32B2" w:rsidRPr="003D6C95" w:rsidRDefault="000B32B2" w:rsidP="006B6AD0">
            <w:pPr>
              <w:jc w:val="both"/>
              <w:rPr>
                <w:rFonts w:ascii="Comic Sans MS" w:eastAsia="Calibri" w:hAnsi="Comic Sans MS" w:cs="Tahoma"/>
                <w:sz w:val="20"/>
                <w:szCs w:val="20"/>
              </w:rPr>
            </w:pPr>
          </w:p>
        </w:tc>
        <w:tc>
          <w:tcPr>
            <w:tcW w:w="1080" w:type="dxa"/>
            <w:tcBorders>
              <w:top w:val="single" w:sz="4" w:space="0" w:color="000000"/>
              <w:left w:val="single" w:sz="4" w:space="0" w:color="000000"/>
              <w:bottom w:val="single" w:sz="4" w:space="0" w:color="000000"/>
              <w:right w:val="single" w:sz="4" w:space="0" w:color="000000"/>
            </w:tcBorders>
          </w:tcPr>
          <w:p w14:paraId="028C800F" w14:textId="77777777" w:rsidR="000B32B2" w:rsidRPr="003D6C95" w:rsidRDefault="000B32B2" w:rsidP="006B6AD0">
            <w:pPr>
              <w:jc w:val="center"/>
              <w:rPr>
                <w:rFonts w:ascii="Comic Sans MS" w:eastAsia="Calibri" w:hAnsi="Comic Sans MS" w:cs="Tahoma"/>
                <w:sz w:val="20"/>
                <w:szCs w:val="20"/>
              </w:rPr>
            </w:pPr>
          </w:p>
        </w:tc>
      </w:tr>
      <w:tr w:rsidR="000B32B2" w:rsidRPr="003D6C95" w14:paraId="0FF3C370" w14:textId="77777777" w:rsidTr="006B6AD0">
        <w:trPr>
          <w:trHeight w:val="60"/>
        </w:trPr>
        <w:tc>
          <w:tcPr>
            <w:tcW w:w="5130" w:type="dxa"/>
            <w:tcBorders>
              <w:top w:val="single" w:sz="4" w:space="0" w:color="000000"/>
              <w:left w:val="single" w:sz="4" w:space="0" w:color="000000"/>
              <w:bottom w:val="single" w:sz="4" w:space="0" w:color="000000"/>
              <w:right w:val="single" w:sz="4" w:space="0" w:color="000000"/>
            </w:tcBorders>
          </w:tcPr>
          <w:p w14:paraId="633815D0" w14:textId="77777777" w:rsidR="000B32B2" w:rsidRPr="003D6C95" w:rsidRDefault="000B32B2" w:rsidP="006B6AD0">
            <w:pPr>
              <w:jc w:val="both"/>
              <w:rPr>
                <w:rFonts w:ascii="Comic Sans MS" w:eastAsia="Calibri" w:hAnsi="Comic Sans MS" w:cs="Tahoma"/>
                <w:sz w:val="20"/>
                <w:szCs w:val="20"/>
              </w:rPr>
            </w:pPr>
            <w:r w:rsidRPr="003D6C95">
              <w:rPr>
                <w:rFonts w:ascii="Comic Sans MS" w:eastAsia="Calibri" w:hAnsi="Comic Sans MS" w:cs="Tahoma"/>
                <w:sz w:val="20"/>
                <w:szCs w:val="20"/>
              </w:rPr>
              <w:t>Commissioner Wilfredo Soto</w:t>
            </w:r>
          </w:p>
        </w:tc>
        <w:tc>
          <w:tcPr>
            <w:tcW w:w="990" w:type="dxa"/>
            <w:tcBorders>
              <w:top w:val="single" w:sz="4" w:space="0" w:color="000000"/>
              <w:left w:val="single" w:sz="4" w:space="0" w:color="000000"/>
              <w:bottom w:val="single" w:sz="4" w:space="0" w:color="000000"/>
              <w:right w:val="single" w:sz="4" w:space="0" w:color="000000"/>
            </w:tcBorders>
          </w:tcPr>
          <w:p w14:paraId="79A9B289" w14:textId="77777777" w:rsidR="000B32B2" w:rsidRPr="003D6C95" w:rsidRDefault="000B32B2" w:rsidP="006B6AD0">
            <w:pPr>
              <w:jc w:val="center"/>
              <w:rPr>
                <w:rFonts w:ascii="Comic Sans MS" w:eastAsia="Calibri" w:hAnsi="Comic Sans MS" w:cs="Tahoma"/>
                <w:sz w:val="20"/>
                <w:szCs w:val="20"/>
              </w:rPr>
            </w:pPr>
            <w:r w:rsidRPr="003D6C95">
              <w:rPr>
                <w:rFonts w:ascii="Comic Sans MS" w:eastAsia="Calibri" w:hAnsi="Comic Sans MS" w:cs="Tahoma"/>
                <w:sz w:val="20"/>
                <w:szCs w:val="20"/>
              </w:rPr>
              <w:t>X</w:t>
            </w:r>
          </w:p>
        </w:tc>
        <w:tc>
          <w:tcPr>
            <w:tcW w:w="990" w:type="dxa"/>
            <w:tcBorders>
              <w:top w:val="single" w:sz="4" w:space="0" w:color="000000"/>
              <w:left w:val="single" w:sz="4" w:space="0" w:color="000000"/>
              <w:bottom w:val="single" w:sz="4" w:space="0" w:color="000000"/>
              <w:right w:val="single" w:sz="4" w:space="0" w:color="000000"/>
            </w:tcBorders>
          </w:tcPr>
          <w:p w14:paraId="7E333A23" w14:textId="77777777" w:rsidR="000B32B2" w:rsidRPr="003D6C95" w:rsidRDefault="000B32B2" w:rsidP="006B6AD0">
            <w:pPr>
              <w:jc w:val="both"/>
              <w:rPr>
                <w:rFonts w:ascii="Comic Sans MS" w:eastAsia="Calibri" w:hAnsi="Comic Sans MS" w:cs="Tahoma"/>
                <w:sz w:val="20"/>
                <w:szCs w:val="20"/>
              </w:rPr>
            </w:pPr>
          </w:p>
        </w:tc>
        <w:tc>
          <w:tcPr>
            <w:tcW w:w="1170" w:type="dxa"/>
            <w:tcBorders>
              <w:top w:val="single" w:sz="4" w:space="0" w:color="000000"/>
              <w:left w:val="single" w:sz="4" w:space="0" w:color="000000"/>
              <w:bottom w:val="single" w:sz="4" w:space="0" w:color="000000"/>
              <w:right w:val="single" w:sz="4" w:space="0" w:color="000000"/>
            </w:tcBorders>
          </w:tcPr>
          <w:p w14:paraId="0E4A4109" w14:textId="77777777" w:rsidR="000B32B2" w:rsidRPr="003D6C95" w:rsidRDefault="000B32B2" w:rsidP="006B6AD0">
            <w:pPr>
              <w:jc w:val="both"/>
              <w:rPr>
                <w:rFonts w:ascii="Comic Sans MS" w:eastAsia="Calibri" w:hAnsi="Comic Sans MS" w:cs="Tahoma"/>
                <w:sz w:val="20"/>
                <w:szCs w:val="20"/>
              </w:rPr>
            </w:pPr>
          </w:p>
        </w:tc>
        <w:tc>
          <w:tcPr>
            <w:tcW w:w="1080" w:type="dxa"/>
            <w:tcBorders>
              <w:top w:val="single" w:sz="4" w:space="0" w:color="000000"/>
              <w:left w:val="single" w:sz="4" w:space="0" w:color="000000"/>
              <w:bottom w:val="single" w:sz="4" w:space="0" w:color="000000"/>
              <w:right w:val="single" w:sz="4" w:space="0" w:color="000000"/>
            </w:tcBorders>
          </w:tcPr>
          <w:p w14:paraId="51ADB489" w14:textId="77777777" w:rsidR="000B32B2" w:rsidRPr="003D6C95" w:rsidRDefault="000B32B2" w:rsidP="006B6AD0">
            <w:pPr>
              <w:jc w:val="center"/>
              <w:rPr>
                <w:rFonts w:ascii="Comic Sans MS" w:eastAsia="Calibri" w:hAnsi="Comic Sans MS" w:cs="Tahoma"/>
                <w:sz w:val="20"/>
                <w:szCs w:val="20"/>
              </w:rPr>
            </w:pPr>
          </w:p>
        </w:tc>
      </w:tr>
      <w:tr w:rsidR="000B32B2" w:rsidRPr="003D6C95" w14:paraId="53E25000" w14:textId="77777777" w:rsidTr="006B6AD0">
        <w:trPr>
          <w:trHeight w:val="60"/>
        </w:trPr>
        <w:tc>
          <w:tcPr>
            <w:tcW w:w="5130" w:type="dxa"/>
            <w:tcBorders>
              <w:top w:val="single" w:sz="4" w:space="0" w:color="000000"/>
              <w:left w:val="single" w:sz="4" w:space="0" w:color="000000"/>
              <w:bottom w:val="single" w:sz="4" w:space="0" w:color="000000"/>
              <w:right w:val="single" w:sz="4" w:space="0" w:color="000000"/>
            </w:tcBorders>
          </w:tcPr>
          <w:p w14:paraId="159D6719" w14:textId="77777777" w:rsidR="000B32B2" w:rsidRPr="003D6C95" w:rsidRDefault="000B32B2" w:rsidP="006B6AD0">
            <w:pPr>
              <w:jc w:val="both"/>
              <w:rPr>
                <w:rFonts w:ascii="Comic Sans MS" w:eastAsia="Calibri" w:hAnsi="Comic Sans MS" w:cs="Tahoma"/>
                <w:sz w:val="20"/>
                <w:szCs w:val="20"/>
              </w:rPr>
            </w:pPr>
            <w:r w:rsidRPr="003D6C95">
              <w:rPr>
                <w:rFonts w:ascii="Comic Sans MS" w:eastAsia="Calibri" w:hAnsi="Comic Sans MS" w:cs="Tahoma"/>
                <w:sz w:val="20"/>
                <w:szCs w:val="20"/>
              </w:rPr>
              <w:t>Commissioner Diane Crawford</w:t>
            </w:r>
          </w:p>
        </w:tc>
        <w:tc>
          <w:tcPr>
            <w:tcW w:w="990" w:type="dxa"/>
            <w:tcBorders>
              <w:top w:val="single" w:sz="4" w:space="0" w:color="000000"/>
              <w:left w:val="single" w:sz="4" w:space="0" w:color="000000"/>
              <w:bottom w:val="single" w:sz="4" w:space="0" w:color="000000"/>
              <w:right w:val="single" w:sz="4" w:space="0" w:color="000000"/>
            </w:tcBorders>
          </w:tcPr>
          <w:p w14:paraId="5288E187" w14:textId="77777777" w:rsidR="000B32B2" w:rsidRPr="003D6C95" w:rsidRDefault="000B32B2" w:rsidP="006B6AD0">
            <w:pPr>
              <w:jc w:val="center"/>
              <w:rPr>
                <w:rFonts w:ascii="Comic Sans MS" w:eastAsia="Calibri" w:hAnsi="Comic Sans MS" w:cs="Tahoma"/>
                <w:sz w:val="20"/>
                <w:szCs w:val="20"/>
              </w:rPr>
            </w:pPr>
            <w:r w:rsidRPr="003D6C95">
              <w:rPr>
                <w:rFonts w:ascii="Comic Sans MS" w:eastAsia="Calibri" w:hAnsi="Comic Sans MS" w:cs="Tahoma"/>
                <w:sz w:val="20"/>
                <w:szCs w:val="20"/>
              </w:rPr>
              <w:t>X</w:t>
            </w:r>
          </w:p>
        </w:tc>
        <w:tc>
          <w:tcPr>
            <w:tcW w:w="990" w:type="dxa"/>
            <w:tcBorders>
              <w:top w:val="single" w:sz="4" w:space="0" w:color="000000"/>
              <w:left w:val="single" w:sz="4" w:space="0" w:color="000000"/>
              <w:bottom w:val="single" w:sz="4" w:space="0" w:color="000000"/>
              <w:right w:val="single" w:sz="4" w:space="0" w:color="000000"/>
            </w:tcBorders>
          </w:tcPr>
          <w:p w14:paraId="6840E1C4" w14:textId="77777777" w:rsidR="000B32B2" w:rsidRPr="003D6C95" w:rsidRDefault="000B32B2" w:rsidP="006B6AD0">
            <w:pPr>
              <w:jc w:val="both"/>
              <w:rPr>
                <w:rFonts w:ascii="Comic Sans MS" w:eastAsia="Calibri" w:hAnsi="Comic Sans MS" w:cs="Tahoma"/>
                <w:sz w:val="20"/>
                <w:szCs w:val="20"/>
              </w:rPr>
            </w:pPr>
          </w:p>
        </w:tc>
        <w:tc>
          <w:tcPr>
            <w:tcW w:w="1170" w:type="dxa"/>
            <w:tcBorders>
              <w:top w:val="single" w:sz="4" w:space="0" w:color="000000"/>
              <w:left w:val="single" w:sz="4" w:space="0" w:color="000000"/>
              <w:bottom w:val="single" w:sz="4" w:space="0" w:color="000000"/>
              <w:right w:val="single" w:sz="4" w:space="0" w:color="000000"/>
            </w:tcBorders>
          </w:tcPr>
          <w:p w14:paraId="1C22015C" w14:textId="77777777" w:rsidR="000B32B2" w:rsidRPr="003D6C95" w:rsidRDefault="000B32B2" w:rsidP="006B6AD0">
            <w:pPr>
              <w:jc w:val="both"/>
              <w:rPr>
                <w:rFonts w:ascii="Comic Sans MS" w:eastAsia="Calibri" w:hAnsi="Comic Sans MS" w:cs="Tahoma"/>
                <w:sz w:val="20"/>
                <w:szCs w:val="20"/>
              </w:rPr>
            </w:pPr>
          </w:p>
        </w:tc>
        <w:tc>
          <w:tcPr>
            <w:tcW w:w="1080" w:type="dxa"/>
            <w:tcBorders>
              <w:top w:val="single" w:sz="4" w:space="0" w:color="000000"/>
              <w:left w:val="single" w:sz="4" w:space="0" w:color="000000"/>
              <w:bottom w:val="single" w:sz="4" w:space="0" w:color="000000"/>
              <w:right w:val="single" w:sz="4" w:space="0" w:color="000000"/>
            </w:tcBorders>
          </w:tcPr>
          <w:p w14:paraId="5F9AE223" w14:textId="77777777" w:rsidR="000B32B2" w:rsidRPr="003D6C95" w:rsidRDefault="000B32B2" w:rsidP="006B6AD0">
            <w:pPr>
              <w:jc w:val="center"/>
              <w:rPr>
                <w:rFonts w:ascii="Comic Sans MS" w:eastAsia="Calibri" w:hAnsi="Comic Sans MS" w:cs="Tahoma"/>
                <w:sz w:val="20"/>
                <w:szCs w:val="20"/>
              </w:rPr>
            </w:pPr>
          </w:p>
        </w:tc>
      </w:tr>
    </w:tbl>
    <w:p w14:paraId="15858731" w14:textId="77777777" w:rsidR="000B32B2" w:rsidRPr="003D6C95" w:rsidRDefault="000B32B2" w:rsidP="00A51B2B">
      <w:pPr>
        <w:jc w:val="both"/>
        <w:rPr>
          <w:rFonts w:ascii="Comic Sans MS" w:eastAsia="Calibri" w:hAnsi="Comic Sans MS" w:cs="Tahoma"/>
          <w:color w:val="000000"/>
          <w:sz w:val="20"/>
          <w:szCs w:val="20"/>
          <w:u w:val="single"/>
        </w:rPr>
      </w:pPr>
    </w:p>
    <w:p w14:paraId="31E55834" w14:textId="28746CFA" w:rsidR="00C51964" w:rsidRPr="003D6C95" w:rsidRDefault="00C51964" w:rsidP="00A51B2B">
      <w:pPr>
        <w:jc w:val="both"/>
        <w:rPr>
          <w:rFonts w:ascii="Comic Sans MS" w:eastAsia="Calibri" w:hAnsi="Comic Sans MS" w:cs="Tahoma"/>
          <w:color w:val="000000"/>
          <w:sz w:val="20"/>
          <w:szCs w:val="20"/>
          <w:u w:val="single"/>
        </w:rPr>
      </w:pPr>
      <w:r w:rsidRPr="003D6C95">
        <w:rPr>
          <w:rFonts w:ascii="Comic Sans MS" w:eastAsia="Calibri" w:hAnsi="Comic Sans MS" w:cs="Tahoma"/>
          <w:color w:val="000000"/>
          <w:sz w:val="20"/>
          <w:szCs w:val="20"/>
          <w:u w:val="single"/>
        </w:rPr>
        <w:t>Reports of Committee – None reported.</w:t>
      </w:r>
    </w:p>
    <w:p w14:paraId="46759038" w14:textId="77777777" w:rsidR="00EB666F" w:rsidRPr="003D6C95" w:rsidRDefault="00EB666F" w:rsidP="00A51B2B">
      <w:pPr>
        <w:jc w:val="both"/>
        <w:rPr>
          <w:rFonts w:ascii="Comic Sans MS" w:eastAsia="Calibri" w:hAnsi="Comic Sans MS" w:cs="Tahoma"/>
          <w:color w:val="000000"/>
          <w:sz w:val="20"/>
          <w:szCs w:val="20"/>
        </w:rPr>
      </w:pPr>
    </w:p>
    <w:p w14:paraId="272A84B5" w14:textId="63E0E8C1" w:rsidR="00DC1654" w:rsidRPr="003D6C95" w:rsidRDefault="00933D92" w:rsidP="00A51B2B">
      <w:pPr>
        <w:jc w:val="both"/>
        <w:rPr>
          <w:rFonts w:ascii="Comic Sans MS" w:eastAsia="Calibri" w:hAnsi="Comic Sans MS" w:cs="Tahoma"/>
          <w:color w:val="000000"/>
          <w:sz w:val="20"/>
          <w:szCs w:val="20"/>
          <w:u w:val="single"/>
        </w:rPr>
      </w:pPr>
      <w:r w:rsidRPr="003D6C95">
        <w:rPr>
          <w:rFonts w:ascii="Comic Sans MS" w:eastAsia="Calibri" w:hAnsi="Comic Sans MS" w:cs="Tahoma"/>
          <w:color w:val="000000"/>
          <w:sz w:val="20"/>
          <w:szCs w:val="20"/>
          <w:u w:val="single"/>
        </w:rPr>
        <w:t>Discussion of Agenda Topics</w:t>
      </w:r>
      <w:r w:rsidR="00020359" w:rsidRPr="003D6C95">
        <w:rPr>
          <w:rFonts w:ascii="Comic Sans MS" w:eastAsia="Calibri" w:hAnsi="Comic Sans MS" w:cs="Tahoma"/>
          <w:color w:val="000000"/>
          <w:sz w:val="20"/>
          <w:szCs w:val="20"/>
          <w:u w:val="single"/>
        </w:rPr>
        <w:t>.</w:t>
      </w:r>
    </w:p>
    <w:p w14:paraId="2531D325" w14:textId="77777777" w:rsidR="00D46262" w:rsidRPr="003D6C95" w:rsidRDefault="00D46262" w:rsidP="00A51B2B">
      <w:pPr>
        <w:jc w:val="both"/>
        <w:rPr>
          <w:rFonts w:ascii="Comic Sans MS" w:eastAsia="Calibri" w:hAnsi="Comic Sans MS" w:cs="Tahoma"/>
          <w:color w:val="000000"/>
          <w:sz w:val="20"/>
          <w:szCs w:val="20"/>
          <w:u w:val="single"/>
        </w:rPr>
      </w:pPr>
    </w:p>
    <w:p w14:paraId="375E48E7" w14:textId="4E2429A1" w:rsidR="00DA3C02" w:rsidRPr="003D6C95" w:rsidRDefault="00933D92" w:rsidP="00A51B2B">
      <w:pPr>
        <w:jc w:val="both"/>
        <w:rPr>
          <w:rFonts w:ascii="Comic Sans MS" w:eastAsia="Calibri" w:hAnsi="Comic Sans MS" w:cs="Tahoma"/>
          <w:color w:val="000000"/>
          <w:sz w:val="20"/>
          <w:szCs w:val="20"/>
          <w:u w:val="single"/>
        </w:rPr>
      </w:pPr>
      <w:r w:rsidRPr="003D6C95">
        <w:rPr>
          <w:rFonts w:ascii="Comic Sans MS" w:eastAsia="Calibri" w:hAnsi="Comic Sans MS" w:cs="Tahoma"/>
          <w:color w:val="000000"/>
          <w:sz w:val="20"/>
          <w:szCs w:val="20"/>
          <w:u w:val="single"/>
        </w:rPr>
        <w:t>Resolution</w:t>
      </w:r>
      <w:r w:rsidR="00332268" w:rsidRPr="003D6C95">
        <w:rPr>
          <w:rFonts w:ascii="Comic Sans MS" w:eastAsia="Calibri" w:hAnsi="Comic Sans MS" w:cs="Tahoma"/>
          <w:color w:val="000000"/>
          <w:sz w:val="20"/>
          <w:szCs w:val="20"/>
          <w:u w:val="single"/>
        </w:rPr>
        <w:t>s</w:t>
      </w:r>
      <w:r w:rsidR="00C25289" w:rsidRPr="003D6C95">
        <w:rPr>
          <w:rFonts w:ascii="Comic Sans MS" w:eastAsia="Calibri" w:hAnsi="Comic Sans MS" w:cs="Tahoma"/>
          <w:color w:val="000000"/>
          <w:sz w:val="20"/>
          <w:szCs w:val="20"/>
          <w:u w:val="single"/>
        </w:rPr>
        <w:t>:</w:t>
      </w:r>
      <w:r w:rsidRPr="003D6C95">
        <w:rPr>
          <w:rFonts w:ascii="Comic Sans MS" w:eastAsia="Calibri" w:hAnsi="Comic Sans MS" w:cs="Tahoma"/>
          <w:color w:val="000000"/>
          <w:sz w:val="20"/>
          <w:szCs w:val="20"/>
          <w:u w:val="single"/>
        </w:rPr>
        <w:t xml:space="preserve"> </w:t>
      </w:r>
    </w:p>
    <w:p w14:paraId="371F854F" w14:textId="09932F99" w:rsidR="00972DEB" w:rsidRPr="003D6C95" w:rsidRDefault="00972DEB" w:rsidP="00A51B2B">
      <w:pPr>
        <w:jc w:val="both"/>
        <w:rPr>
          <w:rFonts w:ascii="Comic Sans MS" w:hAnsi="Comic Sans MS" w:cs="Tahoma"/>
          <w:sz w:val="20"/>
          <w:szCs w:val="20"/>
        </w:rPr>
      </w:pPr>
    </w:p>
    <w:p w14:paraId="1CFB572E" w14:textId="3A3C9A45" w:rsidR="00153F36" w:rsidRPr="003D6C95" w:rsidRDefault="00153F36" w:rsidP="00153F36">
      <w:pPr>
        <w:spacing w:after="241" w:line="256" w:lineRule="auto"/>
        <w:ind w:left="4"/>
        <w:jc w:val="both"/>
        <w:rPr>
          <w:rFonts w:ascii="Comic Sans MS" w:hAnsi="Comic Sans MS" w:cs="Tahoma"/>
          <w:sz w:val="20"/>
          <w:szCs w:val="20"/>
        </w:rPr>
      </w:pPr>
      <w:r w:rsidRPr="003D6C95">
        <w:rPr>
          <w:rFonts w:ascii="Comic Sans MS" w:eastAsia="Calibri" w:hAnsi="Comic Sans MS" w:cs="Tahoma"/>
          <w:sz w:val="20"/>
          <w:szCs w:val="20"/>
        </w:rPr>
        <w:t>The following resolution was i</w:t>
      </w:r>
      <w:r w:rsidR="00673AA9" w:rsidRPr="003D6C95">
        <w:rPr>
          <w:rFonts w:ascii="Comic Sans MS" w:eastAsia="Calibri" w:hAnsi="Comic Sans MS" w:cs="Tahoma"/>
          <w:sz w:val="20"/>
          <w:szCs w:val="20"/>
        </w:rPr>
        <w:t>nt</w:t>
      </w:r>
      <w:r w:rsidR="005F3A48" w:rsidRPr="003D6C95">
        <w:rPr>
          <w:rFonts w:ascii="Comic Sans MS" w:eastAsia="Calibri" w:hAnsi="Comic Sans MS" w:cs="Tahoma"/>
          <w:sz w:val="20"/>
          <w:szCs w:val="20"/>
        </w:rPr>
        <w:t>roduced by Commissioner Gonzalez</w:t>
      </w:r>
      <w:r w:rsidRPr="003D6C95">
        <w:rPr>
          <w:rFonts w:ascii="Comic Sans MS" w:eastAsia="Calibri" w:hAnsi="Comic Sans MS" w:cs="Tahoma"/>
          <w:sz w:val="20"/>
          <w:szCs w:val="20"/>
        </w:rPr>
        <w:t>, read in full and considered:</w:t>
      </w:r>
    </w:p>
    <w:p w14:paraId="714C4564" w14:textId="5B821C4A" w:rsidR="00153F36" w:rsidRPr="003D6C95" w:rsidRDefault="0069225A" w:rsidP="00153F36">
      <w:pPr>
        <w:spacing w:after="203"/>
        <w:ind w:right="48"/>
        <w:jc w:val="center"/>
        <w:rPr>
          <w:rFonts w:ascii="Comic Sans MS" w:eastAsia="Calibri" w:hAnsi="Comic Sans MS" w:cs="Tahoma"/>
          <w:b/>
          <w:sz w:val="20"/>
          <w:szCs w:val="20"/>
        </w:rPr>
      </w:pPr>
      <w:r w:rsidRPr="003D6C95">
        <w:rPr>
          <w:rFonts w:ascii="Comic Sans MS" w:eastAsia="Calibri" w:hAnsi="Comic Sans MS" w:cs="Tahoma"/>
          <w:b/>
          <w:sz w:val="20"/>
          <w:szCs w:val="20"/>
        </w:rPr>
        <w:t>RESOLUTION NO. 34</w:t>
      </w:r>
      <w:r w:rsidR="00302E7A" w:rsidRPr="003D6C95">
        <w:rPr>
          <w:rFonts w:ascii="Comic Sans MS" w:eastAsia="Calibri" w:hAnsi="Comic Sans MS" w:cs="Tahoma"/>
          <w:b/>
          <w:sz w:val="20"/>
          <w:szCs w:val="20"/>
        </w:rPr>
        <w:t>49</w:t>
      </w:r>
      <w:r w:rsidR="00AD4479" w:rsidRPr="003D6C95">
        <w:rPr>
          <w:rFonts w:ascii="Comic Sans MS" w:eastAsia="Calibri" w:hAnsi="Comic Sans MS" w:cs="Tahoma"/>
          <w:b/>
          <w:sz w:val="20"/>
          <w:szCs w:val="20"/>
        </w:rPr>
        <w:t>-23</w:t>
      </w:r>
    </w:p>
    <w:p w14:paraId="7741C930" w14:textId="2815DAB4" w:rsidR="00302E7A" w:rsidRPr="003D6C95" w:rsidRDefault="00F72225" w:rsidP="00302E7A">
      <w:pPr>
        <w:spacing w:line="233" w:lineRule="exact"/>
        <w:ind w:left="1320" w:right="1240"/>
        <w:jc w:val="center"/>
        <w:rPr>
          <w:rFonts w:ascii="Comic Sans MS" w:hAnsi="Comic Sans MS"/>
          <w:b/>
          <w:color w:val="363636"/>
          <w:spacing w:val="13"/>
          <w:w w:val="112"/>
          <w:sz w:val="20"/>
          <w:szCs w:val="20"/>
        </w:rPr>
      </w:pPr>
      <w:r w:rsidRPr="003D6C95">
        <w:rPr>
          <w:rFonts w:ascii="Comic Sans MS" w:hAnsi="Comic Sans MS"/>
          <w:b/>
          <w:color w:val="363636"/>
          <w:w w:val="112"/>
          <w:sz w:val="20"/>
          <w:szCs w:val="20"/>
        </w:rPr>
        <w:t>RESOLUTION</w:t>
      </w:r>
      <w:r w:rsidRPr="003D6C95">
        <w:rPr>
          <w:rFonts w:ascii="Comic Sans MS" w:hAnsi="Comic Sans MS"/>
          <w:b/>
          <w:color w:val="363636"/>
          <w:spacing w:val="13"/>
          <w:w w:val="112"/>
          <w:sz w:val="20"/>
          <w:szCs w:val="20"/>
        </w:rPr>
        <w:t xml:space="preserve"> </w:t>
      </w:r>
      <w:r w:rsidR="00302E7A" w:rsidRPr="003D6C95">
        <w:rPr>
          <w:rFonts w:ascii="Comic Sans MS" w:hAnsi="Comic Sans MS"/>
          <w:b/>
          <w:color w:val="363636"/>
          <w:spacing w:val="13"/>
          <w:w w:val="112"/>
          <w:sz w:val="20"/>
          <w:szCs w:val="20"/>
        </w:rPr>
        <w:t>TO AWARD FISCAL AUDIT SERVICES TO THE FIRM OF NOVOGRADAC &amp; COMPANY, LLP FOR THE FISCAL YEAR ENDING MARCH 31, 2023.</w:t>
      </w:r>
    </w:p>
    <w:p w14:paraId="7F1904E9" w14:textId="5924E3BE" w:rsidR="00F72225" w:rsidRPr="003D6C95" w:rsidRDefault="00302E7A" w:rsidP="00302E7A">
      <w:pPr>
        <w:spacing w:line="233" w:lineRule="exact"/>
        <w:ind w:left="1320" w:right="1240"/>
        <w:jc w:val="center"/>
        <w:rPr>
          <w:rFonts w:ascii="Comic Sans MS" w:hAnsi="Comic Sans MS"/>
          <w:b/>
          <w:sz w:val="20"/>
          <w:szCs w:val="20"/>
        </w:rPr>
      </w:pPr>
      <w:r w:rsidRPr="003D6C95">
        <w:rPr>
          <w:rFonts w:ascii="Comic Sans MS" w:hAnsi="Comic Sans MS"/>
          <w:b/>
          <w:color w:val="363636"/>
          <w:w w:val="112"/>
          <w:sz w:val="20"/>
          <w:szCs w:val="20"/>
        </w:rPr>
        <w:t xml:space="preserve"> </w:t>
      </w:r>
    </w:p>
    <w:p w14:paraId="50C4C33A" w14:textId="77777777" w:rsidR="00302E7A" w:rsidRPr="003D6C95" w:rsidRDefault="00F30DBE" w:rsidP="00F72225">
      <w:pPr>
        <w:spacing w:line="249" w:lineRule="auto"/>
        <w:ind w:left="185" w:right="109" w:firstLine="721"/>
        <w:rPr>
          <w:rFonts w:ascii="Comic Sans MS" w:hAnsi="Comic Sans MS"/>
          <w:color w:val="363636"/>
          <w:sz w:val="20"/>
          <w:szCs w:val="20"/>
        </w:rPr>
      </w:pPr>
      <w:r w:rsidRPr="003D6C95">
        <w:rPr>
          <w:rFonts w:ascii="Comic Sans MS" w:hAnsi="Comic Sans MS"/>
          <w:b/>
          <w:color w:val="363636"/>
          <w:w w:val="111"/>
          <w:sz w:val="20"/>
          <w:szCs w:val="20"/>
        </w:rPr>
        <w:t>WHEREAS,</w:t>
      </w:r>
      <w:r w:rsidR="00F72225" w:rsidRPr="003D6C95">
        <w:rPr>
          <w:rFonts w:ascii="Comic Sans MS" w:hAnsi="Comic Sans MS"/>
          <w:color w:val="363636"/>
          <w:spacing w:val="10"/>
          <w:w w:val="111"/>
          <w:sz w:val="20"/>
          <w:szCs w:val="20"/>
        </w:rPr>
        <w:t xml:space="preserve"> </w:t>
      </w:r>
      <w:r w:rsidR="00F72225" w:rsidRPr="003D6C95">
        <w:rPr>
          <w:rFonts w:ascii="Comic Sans MS" w:hAnsi="Comic Sans MS"/>
          <w:color w:val="363636"/>
          <w:sz w:val="20"/>
          <w:szCs w:val="20"/>
        </w:rPr>
        <w:t>the</w:t>
      </w:r>
      <w:r w:rsidR="00F72225" w:rsidRPr="003D6C95">
        <w:rPr>
          <w:rFonts w:ascii="Comic Sans MS" w:hAnsi="Comic Sans MS"/>
          <w:color w:val="363636"/>
          <w:spacing w:val="22"/>
          <w:sz w:val="20"/>
          <w:szCs w:val="20"/>
        </w:rPr>
        <w:t xml:space="preserve"> </w:t>
      </w:r>
      <w:r w:rsidR="00F72225" w:rsidRPr="003D6C95">
        <w:rPr>
          <w:rFonts w:ascii="Comic Sans MS" w:hAnsi="Comic Sans MS"/>
          <w:color w:val="363636"/>
          <w:sz w:val="20"/>
          <w:szCs w:val="20"/>
        </w:rPr>
        <w:t>Housing</w:t>
      </w:r>
      <w:r w:rsidR="00F72225" w:rsidRPr="003D6C95">
        <w:rPr>
          <w:rFonts w:ascii="Comic Sans MS" w:hAnsi="Comic Sans MS"/>
          <w:color w:val="363636"/>
          <w:spacing w:val="31"/>
          <w:sz w:val="20"/>
          <w:szCs w:val="20"/>
        </w:rPr>
        <w:t xml:space="preserve"> </w:t>
      </w:r>
      <w:r w:rsidR="00F72225" w:rsidRPr="003D6C95">
        <w:rPr>
          <w:rFonts w:ascii="Comic Sans MS" w:hAnsi="Comic Sans MS"/>
          <w:color w:val="363636"/>
          <w:sz w:val="20"/>
          <w:szCs w:val="20"/>
        </w:rPr>
        <w:t>Authority</w:t>
      </w:r>
      <w:r w:rsidR="00F72225" w:rsidRPr="003D6C95">
        <w:rPr>
          <w:rFonts w:ascii="Comic Sans MS" w:hAnsi="Comic Sans MS"/>
          <w:color w:val="363636"/>
          <w:spacing w:val="27"/>
          <w:sz w:val="20"/>
          <w:szCs w:val="20"/>
        </w:rPr>
        <w:t xml:space="preserve"> </w:t>
      </w:r>
      <w:r w:rsidR="00F72225" w:rsidRPr="003D6C95">
        <w:rPr>
          <w:rFonts w:ascii="Comic Sans MS" w:hAnsi="Comic Sans MS"/>
          <w:color w:val="363636"/>
          <w:sz w:val="20"/>
          <w:szCs w:val="20"/>
        </w:rPr>
        <w:t>of</w:t>
      </w:r>
      <w:r w:rsidR="00F72225" w:rsidRPr="003D6C95">
        <w:rPr>
          <w:rFonts w:ascii="Comic Sans MS" w:hAnsi="Comic Sans MS"/>
          <w:color w:val="363636"/>
          <w:spacing w:val="20"/>
          <w:sz w:val="20"/>
          <w:szCs w:val="20"/>
        </w:rPr>
        <w:t xml:space="preserve"> </w:t>
      </w:r>
      <w:r w:rsidR="00F72225" w:rsidRPr="003D6C95">
        <w:rPr>
          <w:rFonts w:ascii="Comic Sans MS" w:hAnsi="Comic Sans MS"/>
          <w:color w:val="363636"/>
          <w:sz w:val="20"/>
          <w:szCs w:val="20"/>
        </w:rPr>
        <w:t>the</w:t>
      </w:r>
      <w:r w:rsidR="00F72225" w:rsidRPr="003D6C95">
        <w:rPr>
          <w:rFonts w:ascii="Comic Sans MS" w:hAnsi="Comic Sans MS"/>
          <w:color w:val="363636"/>
          <w:spacing w:val="17"/>
          <w:sz w:val="20"/>
          <w:szCs w:val="20"/>
        </w:rPr>
        <w:t xml:space="preserve"> </w:t>
      </w:r>
      <w:r w:rsidR="00F72225" w:rsidRPr="003D6C95">
        <w:rPr>
          <w:rFonts w:ascii="Comic Sans MS" w:hAnsi="Comic Sans MS"/>
          <w:color w:val="363636"/>
          <w:sz w:val="20"/>
          <w:szCs w:val="20"/>
        </w:rPr>
        <w:t>City</w:t>
      </w:r>
      <w:r w:rsidR="00F72225" w:rsidRPr="003D6C95">
        <w:rPr>
          <w:rFonts w:ascii="Comic Sans MS" w:hAnsi="Comic Sans MS"/>
          <w:color w:val="363636"/>
          <w:spacing w:val="22"/>
          <w:sz w:val="20"/>
          <w:szCs w:val="20"/>
        </w:rPr>
        <w:t xml:space="preserve"> </w:t>
      </w:r>
      <w:r w:rsidR="00F72225" w:rsidRPr="003D6C95">
        <w:rPr>
          <w:rFonts w:ascii="Comic Sans MS" w:hAnsi="Comic Sans MS"/>
          <w:color w:val="363636"/>
          <w:sz w:val="20"/>
          <w:szCs w:val="20"/>
        </w:rPr>
        <w:t>of</w:t>
      </w:r>
      <w:r w:rsidR="00F72225" w:rsidRPr="003D6C95">
        <w:rPr>
          <w:rFonts w:ascii="Comic Sans MS" w:hAnsi="Comic Sans MS"/>
          <w:color w:val="363636"/>
          <w:spacing w:val="19"/>
          <w:sz w:val="20"/>
          <w:szCs w:val="20"/>
        </w:rPr>
        <w:t xml:space="preserve"> </w:t>
      </w:r>
      <w:r w:rsidR="00F72225" w:rsidRPr="003D6C95">
        <w:rPr>
          <w:rFonts w:ascii="Comic Sans MS" w:hAnsi="Comic Sans MS"/>
          <w:color w:val="363636"/>
          <w:sz w:val="20"/>
          <w:szCs w:val="20"/>
        </w:rPr>
        <w:t>Perth</w:t>
      </w:r>
      <w:r w:rsidR="00F72225" w:rsidRPr="003D6C95">
        <w:rPr>
          <w:rFonts w:ascii="Comic Sans MS" w:hAnsi="Comic Sans MS"/>
          <w:color w:val="363636"/>
          <w:spacing w:val="25"/>
          <w:sz w:val="20"/>
          <w:szCs w:val="20"/>
        </w:rPr>
        <w:t xml:space="preserve"> </w:t>
      </w:r>
      <w:r w:rsidR="00F72225" w:rsidRPr="003D6C95">
        <w:rPr>
          <w:rFonts w:ascii="Comic Sans MS" w:hAnsi="Comic Sans MS"/>
          <w:color w:val="363636"/>
          <w:sz w:val="20"/>
          <w:szCs w:val="20"/>
        </w:rPr>
        <w:t>Amboy</w:t>
      </w:r>
      <w:r w:rsidR="00F72225" w:rsidRPr="003D6C95">
        <w:rPr>
          <w:rFonts w:ascii="Comic Sans MS" w:hAnsi="Comic Sans MS"/>
          <w:color w:val="363636"/>
          <w:spacing w:val="12"/>
          <w:sz w:val="20"/>
          <w:szCs w:val="20"/>
        </w:rPr>
        <w:t xml:space="preserve"> </w:t>
      </w:r>
      <w:r w:rsidR="00F72225" w:rsidRPr="003D6C95">
        <w:rPr>
          <w:rFonts w:ascii="Comic Sans MS" w:hAnsi="Comic Sans MS"/>
          <w:color w:val="363636"/>
          <w:sz w:val="20"/>
          <w:szCs w:val="20"/>
        </w:rPr>
        <w:t>(the</w:t>
      </w:r>
      <w:r w:rsidR="00F72225" w:rsidRPr="003D6C95">
        <w:rPr>
          <w:rFonts w:ascii="Comic Sans MS" w:hAnsi="Comic Sans MS"/>
          <w:color w:val="363636"/>
          <w:spacing w:val="21"/>
          <w:sz w:val="20"/>
          <w:szCs w:val="20"/>
        </w:rPr>
        <w:t xml:space="preserve"> </w:t>
      </w:r>
      <w:r w:rsidR="00F72225" w:rsidRPr="003D6C95">
        <w:rPr>
          <w:rFonts w:ascii="Comic Sans MS" w:hAnsi="Comic Sans MS"/>
          <w:color w:val="363636"/>
          <w:sz w:val="20"/>
          <w:szCs w:val="20"/>
        </w:rPr>
        <w:t>"Authority")</w:t>
      </w:r>
      <w:r w:rsidR="00302E7A" w:rsidRPr="003D6C95">
        <w:rPr>
          <w:rFonts w:ascii="Comic Sans MS" w:hAnsi="Comic Sans MS"/>
          <w:color w:val="363636"/>
          <w:spacing w:val="47"/>
          <w:sz w:val="20"/>
          <w:szCs w:val="20"/>
        </w:rPr>
        <w:t xml:space="preserve"> </w:t>
      </w:r>
      <w:r w:rsidR="00302E7A" w:rsidRPr="003D6C95">
        <w:rPr>
          <w:rFonts w:ascii="Comic Sans MS" w:hAnsi="Comic Sans MS"/>
          <w:color w:val="363636"/>
          <w:sz w:val="20"/>
          <w:szCs w:val="20"/>
        </w:rPr>
        <w:t xml:space="preserve">is required under the Single Audit Act to have an audit of it accounts and records performed by a Certified Public Accountant; and </w:t>
      </w:r>
    </w:p>
    <w:p w14:paraId="4411EDFB" w14:textId="77777777" w:rsidR="00302E7A" w:rsidRPr="003D6C95" w:rsidRDefault="00302E7A" w:rsidP="00F72225">
      <w:pPr>
        <w:spacing w:line="249" w:lineRule="auto"/>
        <w:ind w:left="185" w:right="109" w:firstLine="721"/>
        <w:rPr>
          <w:rFonts w:ascii="Comic Sans MS" w:hAnsi="Comic Sans MS"/>
          <w:color w:val="363636"/>
          <w:sz w:val="20"/>
          <w:szCs w:val="20"/>
        </w:rPr>
      </w:pPr>
      <w:r w:rsidRPr="003D6C95">
        <w:rPr>
          <w:rFonts w:ascii="Comic Sans MS" w:hAnsi="Comic Sans MS"/>
          <w:b/>
          <w:color w:val="363636"/>
          <w:w w:val="111"/>
          <w:sz w:val="20"/>
          <w:szCs w:val="20"/>
        </w:rPr>
        <w:t xml:space="preserve">WHEREAS, </w:t>
      </w:r>
      <w:r w:rsidRPr="003D6C95">
        <w:rPr>
          <w:rFonts w:ascii="Comic Sans MS" w:hAnsi="Comic Sans MS"/>
          <w:color w:val="363636"/>
          <w:sz w:val="20"/>
          <w:szCs w:val="20"/>
        </w:rPr>
        <w:t xml:space="preserve">the Authority solicited proposals through a fair and open process and advertised in the Home News and Tribune for auditing services for the fiscal year ending March 31, 2023, with the option to extend the contract for the fiscal year ending March 31, 2024; and </w:t>
      </w:r>
    </w:p>
    <w:p w14:paraId="18E65502" w14:textId="77777777" w:rsidR="00302E7A" w:rsidRPr="003D6C95" w:rsidRDefault="00302E7A" w:rsidP="00F72225">
      <w:pPr>
        <w:spacing w:line="249" w:lineRule="auto"/>
        <w:ind w:left="185" w:right="109" w:firstLine="721"/>
        <w:rPr>
          <w:rFonts w:ascii="Comic Sans MS" w:hAnsi="Comic Sans MS"/>
          <w:color w:val="363636"/>
          <w:sz w:val="20"/>
          <w:szCs w:val="20"/>
        </w:rPr>
      </w:pPr>
    </w:p>
    <w:p w14:paraId="1B484968" w14:textId="77777777" w:rsidR="00302E7A" w:rsidRPr="003D6C95" w:rsidRDefault="00F30DBE" w:rsidP="00302E7A">
      <w:pPr>
        <w:ind w:left="180" w:right="-20" w:firstLine="540"/>
        <w:rPr>
          <w:rFonts w:ascii="Comic Sans MS" w:hAnsi="Comic Sans MS"/>
          <w:color w:val="363636"/>
          <w:sz w:val="20"/>
          <w:szCs w:val="20"/>
        </w:rPr>
      </w:pPr>
      <w:r w:rsidRPr="003D6C95">
        <w:rPr>
          <w:rFonts w:ascii="Comic Sans MS" w:hAnsi="Comic Sans MS"/>
          <w:b/>
          <w:color w:val="363636"/>
          <w:w w:val="111"/>
          <w:sz w:val="20"/>
          <w:szCs w:val="20"/>
        </w:rPr>
        <w:t>WHEREAS,</w:t>
      </w:r>
      <w:r w:rsidR="00F72225" w:rsidRPr="003D6C95">
        <w:rPr>
          <w:rFonts w:ascii="Comic Sans MS" w:hAnsi="Comic Sans MS"/>
          <w:color w:val="363636"/>
          <w:spacing w:val="2"/>
          <w:w w:val="111"/>
          <w:sz w:val="20"/>
          <w:szCs w:val="20"/>
        </w:rPr>
        <w:t xml:space="preserve"> </w:t>
      </w:r>
      <w:r w:rsidR="00F72225" w:rsidRPr="003D6C95">
        <w:rPr>
          <w:rFonts w:ascii="Comic Sans MS" w:hAnsi="Comic Sans MS"/>
          <w:color w:val="363636"/>
          <w:sz w:val="20"/>
          <w:szCs w:val="20"/>
        </w:rPr>
        <w:t>the</w:t>
      </w:r>
      <w:r w:rsidR="00F72225" w:rsidRPr="003D6C95">
        <w:rPr>
          <w:rFonts w:ascii="Comic Sans MS" w:hAnsi="Comic Sans MS"/>
          <w:color w:val="363636"/>
          <w:spacing w:val="31"/>
          <w:sz w:val="20"/>
          <w:szCs w:val="20"/>
        </w:rPr>
        <w:t xml:space="preserve"> </w:t>
      </w:r>
      <w:r w:rsidR="00302E7A" w:rsidRPr="003D6C95">
        <w:rPr>
          <w:rFonts w:ascii="Comic Sans MS" w:hAnsi="Comic Sans MS"/>
          <w:color w:val="363636"/>
          <w:sz w:val="20"/>
          <w:szCs w:val="20"/>
        </w:rPr>
        <w:t xml:space="preserve">Authority receive one proposal form Novogradac &amp; Company, LLP of Toms River, New Jersey for the lump sum fee of $15,980.00 with the option for one additional year for the lump sum fee of $16,400.00; and </w:t>
      </w:r>
    </w:p>
    <w:p w14:paraId="556885F8" w14:textId="77777777" w:rsidR="00302E7A" w:rsidRPr="003D6C95" w:rsidRDefault="00302E7A" w:rsidP="00302E7A">
      <w:pPr>
        <w:ind w:left="180" w:right="-20" w:firstLine="540"/>
        <w:rPr>
          <w:rFonts w:ascii="Comic Sans MS" w:hAnsi="Comic Sans MS"/>
          <w:color w:val="363636"/>
          <w:sz w:val="20"/>
          <w:szCs w:val="20"/>
        </w:rPr>
      </w:pPr>
    </w:p>
    <w:p w14:paraId="076D2694" w14:textId="6912E6EF" w:rsidR="00F72225" w:rsidRPr="003D6C95" w:rsidRDefault="00F30DBE" w:rsidP="00302E7A">
      <w:pPr>
        <w:spacing w:line="249" w:lineRule="auto"/>
        <w:ind w:left="190" w:right="109" w:firstLine="712"/>
        <w:rPr>
          <w:rFonts w:ascii="Comic Sans MS" w:hAnsi="Comic Sans MS"/>
          <w:color w:val="363636"/>
          <w:spacing w:val="6"/>
          <w:w w:val="111"/>
          <w:sz w:val="20"/>
          <w:szCs w:val="20"/>
        </w:rPr>
      </w:pPr>
      <w:r w:rsidRPr="003D6C95">
        <w:rPr>
          <w:rFonts w:ascii="Comic Sans MS" w:hAnsi="Comic Sans MS"/>
          <w:b/>
          <w:color w:val="363636"/>
          <w:w w:val="111"/>
          <w:sz w:val="20"/>
          <w:szCs w:val="20"/>
        </w:rPr>
        <w:t>WHEREAS,</w:t>
      </w:r>
      <w:r w:rsidR="00F72225" w:rsidRPr="003D6C95">
        <w:rPr>
          <w:rFonts w:ascii="Comic Sans MS" w:hAnsi="Comic Sans MS"/>
          <w:color w:val="363636"/>
          <w:spacing w:val="6"/>
          <w:w w:val="111"/>
          <w:sz w:val="20"/>
          <w:szCs w:val="20"/>
        </w:rPr>
        <w:t xml:space="preserve"> </w:t>
      </w:r>
      <w:r w:rsidR="00302E7A" w:rsidRPr="003D6C95">
        <w:rPr>
          <w:rFonts w:ascii="Comic Sans MS" w:hAnsi="Comic Sans MS"/>
          <w:color w:val="363636"/>
          <w:spacing w:val="6"/>
          <w:w w:val="111"/>
          <w:sz w:val="20"/>
          <w:szCs w:val="20"/>
        </w:rPr>
        <w:t xml:space="preserve">Novogradac &amp; Company, LLP met all requirements in the solicitation; and </w:t>
      </w:r>
    </w:p>
    <w:p w14:paraId="1532415C" w14:textId="77777777" w:rsidR="00302E7A" w:rsidRPr="003D6C95" w:rsidRDefault="00302E7A" w:rsidP="00302E7A">
      <w:pPr>
        <w:spacing w:line="249" w:lineRule="auto"/>
        <w:ind w:left="190" w:right="109" w:firstLine="712"/>
        <w:rPr>
          <w:rFonts w:ascii="Comic Sans MS" w:hAnsi="Comic Sans MS"/>
          <w:sz w:val="20"/>
          <w:szCs w:val="20"/>
        </w:rPr>
      </w:pPr>
    </w:p>
    <w:p w14:paraId="016DBCCF" w14:textId="709340BD" w:rsidR="00F72225" w:rsidRPr="003D6C95" w:rsidRDefault="00F30DBE" w:rsidP="00F72225">
      <w:pPr>
        <w:spacing w:line="249" w:lineRule="auto"/>
        <w:ind w:left="180" w:right="131" w:firstLine="716"/>
        <w:rPr>
          <w:rFonts w:ascii="Comic Sans MS" w:hAnsi="Comic Sans MS"/>
          <w:sz w:val="20"/>
          <w:szCs w:val="20"/>
        </w:rPr>
      </w:pPr>
      <w:r w:rsidRPr="003D6C95">
        <w:rPr>
          <w:rFonts w:ascii="Comic Sans MS" w:hAnsi="Comic Sans MS"/>
          <w:b/>
          <w:color w:val="363636"/>
          <w:w w:val="111"/>
          <w:sz w:val="20"/>
          <w:szCs w:val="20"/>
        </w:rPr>
        <w:t>WHEREAS,</w:t>
      </w:r>
      <w:r w:rsidR="00F72225" w:rsidRPr="003D6C95">
        <w:rPr>
          <w:rFonts w:ascii="Comic Sans MS" w:hAnsi="Comic Sans MS"/>
          <w:color w:val="363636"/>
          <w:spacing w:val="11"/>
          <w:w w:val="111"/>
          <w:sz w:val="20"/>
          <w:szCs w:val="20"/>
        </w:rPr>
        <w:t xml:space="preserve"> </w:t>
      </w:r>
      <w:r w:rsidR="00302E7A" w:rsidRPr="003D6C95">
        <w:rPr>
          <w:rFonts w:ascii="Comic Sans MS" w:hAnsi="Comic Sans MS"/>
          <w:color w:val="363636"/>
          <w:sz w:val="20"/>
          <w:szCs w:val="20"/>
        </w:rPr>
        <w:t>s</w:t>
      </w:r>
      <w:r w:rsidR="00F72225" w:rsidRPr="003D6C95">
        <w:rPr>
          <w:rFonts w:ascii="Comic Sans MS" w:hAnsi="Comic Sans MS"/>
          <w:color w:val="363636"/>
          <w:sz w:val="20"/>
          <w:szCs w:val="20"/>
        </w:rPr>
        <w:t>ufficient</w:t>
      </w:r>
      <w:r w:rsidR="00F72225" w:rsidRPr="003D6C95">
        <w:rPr>
          <w:rFonts w:ascii="Comic Sans MS" w:hAnsi="Comic Sans MS"/>
          <w:color w:val="363636"/>
          <w:spacing w:val="43"/>
          <w:sz w:val="20"/>
          <w:szCs w:val="20"/>
        </w:rPr>
        <w:t xml:space="preserve"> </w:t>
      </w:r>
      <w:r w:rsidR="00F72225" w:rsidRPr="003D6C95">
        <w:rPr>
          <w:rFonts w:ascii="Comic Sans MS" w:hAnsi="Comic Sans MS"/>
          <w:color w:val="363636"/>
          <w:sz w:val="20"/>
          <w:szCs w:val="20"/>
        </w:rPr>
        <w:t>funds</w:t>
      </w:r>
      <w:r w:rsidR="00F72225" w:rsidRPr="003D6C95">
        <w:rPr>
          <w:rFonts w:ascii="Comic Sans MS" w:hAnsi="Comic Sans MS"/>
          <w:color w:val="363636"/>
          <w:spacing w:val="38"/>
          <w:sz w:val="20"/>
          <w:szCs w:val="20"/>
        </w:rPr>
        <w:t xml:space="preserve"> </w:t>
      </w:r>
      <w:r w:rsidR="00F72225" w:rsidRPr="003D6C95">
        <w:rPr>
          <w:rFonts w:ascii="Comic Sans MS" w:hAnsi="Comic Sans MS"/>
          <w:color w:val="363636"/>
          <w:sz w:val="20"/>
          <w:szCs w:val="20"/>
        </w:rPr>
        <w:t>are</w:t>
      </w:r>
      <w:r w:rsidR="00F72225" w:rsidRPr="003D6C95">
        <w:rPr>
          <w:rFonts w:ascii="Comic Sans MS" w:hAnsi="Comic Sans MS"/>
          <w:color w:val="363636"/>
          <w:spacing w:val="27"/>
          <w:sz w:val="20"/>
          <w:szCs w:val="20"/>
        </w:rPr>
        <w:t xml:space="preserve"> </w:t>
      </w:r>
      <w:r w:rsidR="00F72225" w:rsidRPr="003D6C95">
        <w:rPr>
          <w:rFonts w:ascii="Comic Sans MS" w:hAnsi="Comic Sans MS"/>
          <w:color w:val="363636"/>
          <w:sz w:val="20"/>
          <w:szCs w:val="20"/>
        </w:rPr>
        <w:t>available</w:t>
      </w:r>
      <w:r w:rsidR="00F72225" w:rsidRPr="003D6C95">
        <w:rPr>
          <w:rFonts w:ascii="Comic Sans MS" w:hAnsi="Comic Sans MS"/>
          <w:color w:val="363636"/>
          <w:spacing w:val="24"/>
          <w:sz w:val="20"/>
          <w:szCs w:val="20"/>
        </w:rPr>
        <w:t xml:space="preserve"> </w:t>
      </w:r>
      <w:r w:rsidR="00F72225" w:rsidRPr="003D6C95">
        <w:rPr>
          <w:rFonts w:ascii="Comic Sans MS" w:hAnsi="Comic Sans MS"/>
          <w:color w:val="363636"/>
          <w:sz w:val="20"/>
          <w:szCs w:val="20"/>
        </w:rPr>
        <w:t>from</w:t>
      </w:r>
      <w:r w:rsidR="00F72225" w:rsidRPr="003D6C95">
        <w:rPr>
          <w:rFonts w:ascii="Comic Sans MS" w:hAnsi="Comic Sans MS"/>
          <w:color w:val="363636"/>
          <w:spacing w:val="34"/>
          <w:sz w:val="20"/>
          <w:szCs w:val="20"/>
        </w:rPr>
        <w:t xml:space="preserve"> </w:t>
      </w:r>
      <w:r w:rsidR="00F72225" w:rsidRPr="003D6C95">
        <w:rPr>
          <w:rFonts w:ascii="Comic Sans MS" w:hAnsi="Comic Sans MS"/>
          <w:color w:val="363636"/>
          <w:sz w:val="20"/>
          <w:szCs w:val="20"/>
        </w:rPr>
        <w:t>the</w:t>
      </w:r>
      <w:r w:rsidR="00F72225" w:rsidRPr="003D6C95">
        <w:rPr>
          <w:rFonts w:ascii="Comic Sans MS" w:hAnsi="Comic Sans MS"/>
          <w:color w:val="363636"/>
          <w:spacing w:val="28"/>
          <w:sz w:val="20"/>
          <w:szCs w:val="20"/>
        </w:rPr>
        <w:t xml:space="preserve"> </w:t>
      </w:r>
      <w:r w:rsidR="00674C8B" w:rsidRPr="003D6C95">
        <w:rPr>
          <w:rFonts w:ascii="Comic Sans MS" w:hAnsi="Comic Sans MS"/>
          <w:color w:val="363636"/>
          <w:sz w:val="20"/>
          <w:szCs w:val="20"/>
        </w:rPr>
        <w:t>Authority’s operating</w:t>
      </w:r>
      <w:r w:rsidR="00F72225" w:rsidRPr="003D6C95">
        <w:rPr>
          <w:rFonts w:ascii="Comic Sans MS" w:hAnsi="Comic Sans MS"/>
          <w:color w:val="363636"/>
          <w:spacing w:val="33"/>
          <w:sz w:val="20"/>
          <w:szCs w:val="20"/>
        </w:rPr>
        <w:t xml:space="preserve"> </w:t>
      </w:r>
      <w:r w:rsidR="00F72225" w:rsidRPr="003D6C95">
        <w:rPr>
          <w:rFonts w:ascii="Comic Sans MS" w:hAnsi="Comic Sans MS"/>
          <w:color w:val="363636"/>
          <w:sz w:val="20"/>
          <w:szCs w:val="20"/>
        </w:rPr>
        <w:t>funds</w:t>
      </w:r>
      <w:r w:rsidR="00F72225" w:rsidRPr="003D6C95">
        <w:rPr>
          <w:rFonts w:ascii="Comic Sans MS" w:hAnsi="Comic Sans MS"/>
          <w:color w:val="363636"/>
          <w:spacing w:val="30"/>
          <w:sz w:val="20"/>
          <w:szCs w:val="20"/>
        </w:rPr>
        <w:t xml:space="preserve"> </w:t>
      </w:r>
      <w:r w:rsidR="00F72225" w:rsidRPr="003D6C95">
        <w:rPr>
          <w:rFonts w:ascii="Comic Sans MS" w:hAnsi="Comic Sans MS"/>
          <w:color w:val="363636"/>
          <w:sz w:val="20"/>
          <w:szCs w:val="20"/>
        </w:rPr>
        <w:t>to</w:t>
      </w:r>
      <w:r w:rsidR="00F72225" w:rsidRPr="003D6C95">
        <w:rPr>
          <w:rFonts w:ascii="Comic Sans MS" w:hAnsi="Comic Sans MS"/>
          <w:color w:val="363636"/>
          <w:spacing w:val="28"/>
          <w:sz w:val="20"/>
          <w:szCs w:val="20"/>
        </w:rPr>
        <w:t xml:space="preserve"> </w:t>
      </w:r>
      <w:r w:rsidR="00F72225" w:rsidRPr="003D6C95">
        <w:rPr>
          <w:rFonts w:ascii="Comic Sans MS" w:hAnsi="Comic Sans MS"/>
          <w:color w:val="363636"/>
          <w:sz w:val="20"/>
          <w:szCs w:val="20"/>
        </w:rPr>
        <w:t>pay</w:t>
      </w:r>
      <w:r w:rsidR="00F72225" w:rsidRPr="003D6C95">
        <w:rPr>
          <w:rFonts w:ascii="Comic Sans MS" w:hAnsi="Comic Sans MS"/>
          <w:color w:val="363636"/>
          <w:spacing w:val="1"/>
          <w:sz w:val="20"/>
          <w:szCs w:val="20"/>
        </w:rPr>
        <w:t xml:space="preserve"> </w:t>
      </w:r>
      <w:r w:rsidR="00F72225" w:rsidRPr="003D6C95">
        <w:rPr>
          <w:rFonts w:ascii="Comic Sans MS" w:hAnsi="Comic Sans MS"/>
          <w:color w:val="363636"/>
          <w:sz w:val="20"/>
          <w:szCs w:val="20"/>
        </w:rPr>
        <w:t>for</w:t>
      </w:r>
      <w:r w:rsidR="00F72225" w:rsidRPr="003D6C95">
        <w:rPr>
          <w:rFonts w:ascii="Comic Sans MS" w:hAnsi="Comic Sans MS"/>
          <w:color w:val="363636"/>
          <w:spacing w:val="19"/>
          <w:sz w:val="20"/>
          <w:szCs w:val="20"/>
        </w:rPr>
        <w:t xml:space="preserve"> </w:t>
      </w:r>
      <w:r w:rsidR="00F72225" w:rsidRPr="003D6C95">
        <w:rPr>
          <w:rFonts w:ascii="Comic Sans MS" w:hAnsi="Comic Sans MS"/>
          <w:color w:val="363636"/>
          <w:w w:val="102"/>
          <w:sz w:val="20"/>
          <w:szCs w:val="20"/>
        </w:rPr>
        <w:t xml:space="preserve">the </w:t>
      </w:r>
      <w:r w:rsidR="00F72225" w:rsidRPr="003D6C95">
        <w:rPr>
          <w:rFonts w:ascii="Comic Sans MS" w:hAnsi="Comic Sans MS"/>
          <w:color w:val="363636"/>
          <w:sz w:val="20"/>
          <w:szCs w:val="20"/>
        </w:rPr>
        <w:t>required</w:t>
      </w:r>
      <w:r w:rsidR="00F72225" w:rsidRPr="003D6C95">
        <w:rPr>
          <w:rFonts w:ascii="Comic Sans MS" w:hAnsi="Comic Sans MS"/>
          <w:color w:val="363636"/>
          <w:spacing w:val="-3"/>
          <w:sz w:val="20"/>
          <w:szCs w:val="20"/>
        </w:rPr>
        <w:t xml:space="preserve"> </w:t>
      </w:r>
      <w:r w:rsidR="00F72225" w:rsidRPr="003D6C95">
        <w:rPr>
          <w:rFonts w:ascii="Comic Sans MS" w:hAnsi="Comic Sans MS"/>
          <w:color w:val="363636"/>
          <w:sz w:val="20"/>
          <w:szCs w:val="20"/>
        </w:rPr>
        <w:t>services</w:t>
      </w:r>
      <w:r w:rsidR="00302E7A" w:rsidRPr="003D6C95">
        <w:rPr>
          <w:rFonts w:ascii="Comic Sans MS" w:hAnsi="Comic Sans MS"/>
          <w:color w:val="363636"/>
          <w:sz w:val="20"/>
          <w:szCs w:val="20"/>
        </w:rPr>
        <w:t xml:space="preserve"> for a one-year period</w:t>
      </w:r>
      <w:r w:rsidR="00F72225" w:rsidRPr="003D6C95">
        <w:rPr>
          <w:rFonts w:ascii="Comic Sans MS" w:hAnsi="Comic Sans MS"/>
          <w:color w:val="363636"/>
          <w:sz w:val="20"/>
          <w:szCs w:val="20"/>
        </w:rPr>
        <w:t>;</w:t>
      </w:r>
    </w:p>
    <w:p w14:paraId="69F0F7C9" w14:textId="332CD26D" w:rsidR="00F72225" w:rsidRDefault="00F72225" w:rsidP="00F72225">
      <w:pPr>
        <w:spacing w:before="14" w:line="240" w:lineRule="exact"/>
        <w:rPr>
          <w:rFonts w:ascii="Comic Sans MS" w:hAnsi="Comic Sans MS"/>
          <w:sz w:val="20"/>
          <w:szCs w:val="20"/>
        </w:rPr>
      </w:pPr>
    </w:p>
    <w:p w14:paraId="59916E92" w14:textId="462E7E3C" w:rsidR="003D6C95" w:rsidRDefault="003D6C95" w:rsidP="00F72225">
      <w:pPr>
        <w:spacing w:before="14" w:line="240" w:lineRule="exact"/>
        <w:rPr>
          <w:rFonts w:ascii="Comic Sans MS" w:hAnsi="Comic Sans MS"/>
          <w:sz w:val="20"/>
          <w:szCs w:val="20"/>
        </w:rPr>
      </w:pPr>
    </w:p>
    <w:p w14:paraId="00ADA80E" w14:textId="7C3968CA" w:rsidR="003D6C95" w:rsidRDefault="003D6C95" w:rsidP="00F72225">
      <w:pPr>
        <w:spacing w:before="14" w:line="240" w:lineRule="exact"/>
        <w:rPr>
          <w:rFonts w:ascii="Comic Sans MS" w:hAnsi="Comic Sans MS"/>
          <w:sz w:val="20"/>
          <w:szCs w:val="20"/>
        </w:rPr>
      </w:pPr>
    </w:p>
    <w:p w14:paraId="41761920" w14:textId="77777777" w:rsidR="003D6C95" w:rsidRPr="003D6C95" w:rsidRDefault="003D6C95" w:rsidP="00F72225">
      <w:pPr>
        <w:spacing w:before="14" w:line="240" w:lineRule="exact"/>
        <w:rPr>
          <w:rFonts w:ascii="Comic Sans MS" w:hAnsi="Comic Sans MS"/>
          <w:sz w:val="20"/>
          <w:szCs w:val="20"/>
        </w:rPr>
      </w:pPr>
    </w:p>
    <w:p w14:paraId="4E18E67C" w14:textId="122568D4" w:rsidR="003D6C95" w:rsidRDefault="003D6C95" w:rsidP="00F72225">
      <w:pPr>
        <w:ind w:left="892" w:right="-20"/>
        <w:rPr>
          <w:rFonts w:ascii="Comic Sans MS" w:hAnsi="Comic Sans MS"/>
          <w:b/>
          <w:color w:val="363636"/>
          <w:sz w:val="20"/>
          <w:szCs w:val="20"/>
        </w:rPr>
      </w:pPr>
    </w:p>
    <w:p w14:paraId="5C5EC8C3" w14:textId="4B3512A3" w:rsidR="00F72225" w:rsidRPr="003D6C95" w:rsidRDefault="00674C8B" w:rsidP="00F72225">
      <w:pPr>
        <w:ind w:left="892" w:right="-20"/>
        <w:rPr>
          <w:rFonts w:ascii="Comic Sans MS" w:hAnsi="Comic Sans MS"/>
          <w:sz w:val="20"/>
          <w:szCs w:val="20"/>
        </w:rPr>
      </w:pPr>
      <w:r w:rsidRPr="003D6C95">
        <w:rPr>
          <w:rFonts w:ascii="Comic Sans MS" w:hAnsi="Comic Sans MS"/>
          <w:b/>
          <w:color w:val="363636"/>
          <w:sz w:val="20"/>
          <w:szCs w:val="20"/>
        </w:rPr>
        <w:t xml:space="preserve">NOW </w:t>
      </w:r>
      <w:r w:rsidRPr="003D6C95">
        <w:rPr>
          <w:rFonts w:ascii="Comic Sans MS" w:hAnsi="Comic Sans MS"/>
          <w:b/>
          <w:color w:val="363636"/>
          <w:spacing w:val="2"/>
          <w:sz w:val="20"/>
          <w:szCs w:val="20"/>
        </w:rPr>
        <w:t>THEREFORE</w:t>
      </w:r>
      <w:r w:rsidR="00F72225" w:rsidRPr="003D6C95">
        <w:rPr>
          <w:rFonts w:ascii="Comic Sans MS" w:hAnsi="Comic Sans MS"/>
          <w:b/>
          <w:color w:val="363636"/>
          <w:spacing w:val="-4"/>
          <w:w w:val="115"/>
          <w:sz w:val="20"/>
          <w:szCs w:val="20"/>
        </w:rPr>
        <w:t xml:space="preserve"> </w:t>
      </w:r>
      <w:r w:rsidR="00F72225" w:rsidRPr="003D6C95">
        <w:rPr>
          <w:rFonts w:ascii="Comic Sans MS" w:hAnsi="Comic Sans MS"/>
          <w:b/>
          <w:color w:val="363636"/>
          <w:sz w:val="20"/>
          <w:szCs w:val="20"/>
        </w:rPr>
        <w:t>BE</w:t>
      </w:r>
      <w:r w:rsidR="00F72225" w:rsidRPr="003D6C95">
        <w:rPr>
          <w:rFonts w:ascii="Comic Sans MS" w:hAnsi="Comic Sans MS"/>
          <w:b/>
          <w:color w:val="363636"/>
          <w:spacing w:val="33"/>
          <w:sz w:val="20"/>
          <w:szCs w:val="20"/>
        </w:rPr>
        <w:t xml:space="preserve"> </w:t>
      </w:r>
      <w:r w:rsidR="00F72225" w:rsidRPr="003D6C95">
        <w:rPr>
          <w:rFonts w:ascii="Comic Sans MS" w:hAnsi="Comic Sans MS"/>
          <w:b/>
          <w:color w:val="363636"/>
          <w:sz w:val="20"/>
          <w:szCs w:val="20"/>
        </w:rPr>
        <w:t>IT</w:t>
      </w:r>
      <w:r w:rsidR="00F72225" w:rsidRPr="003D6C95">
        <w:rPr>
          <w:rFonts w:ascii="Comic Sans MS" w:hAnsi="Comic Sans MS"/>
          <w:b/>
          <w:color w:val="363636"/>
          <w:spacing w:val="40"/>
          <w:sz w:val="20"/>
          <w:szCs w:val="20"/>
        </w:rPr>
        <w:t xml:space="preserve"> </w:t>
      </w:r>
      <w:r w:rsidR="00F72225" w:rsidRPr="003D6C95">
        <w:rPr>
          <w:rFonts w:ascii="Comic Sans MS" w:hAnsi="Comic Sans MS"/>
          <w:b/>
          <w:color w:val="363636"/>
          <w:w w:val="111"/>
          <w:sz w:val="20"/>
          <w:szCs w:val="20"/>
        </w:rPr>
        <w:t>RESOLVED</w:t>
      </w:r>
      <w:r w:rsidR="003D6C95" w:rsidRPr="003D6C95">
        <w:rPr>
          <w:rFonts w:ascii="Comic Sans MS" w:hAnsi="Comic Sans MS"/>
          <w:b/>
          <w:color w:val="363636"/>
          <w:w w:val="111"/>
          <w:sz w:val="20"/>
          <w:szCs w:val="20"/>
        </w:rPr>
        <w:t>,</w:t>
      </w:r>
      <w:r w:rsidR="00F72225" w:rsidRPr="003D6C95">
        <w:rPr>
          <w:rFonts w:ascii="Comic Sans MS" w:hAnsi="Comic Sans MS"/>
          <w:b/>
          <w:color w:val="363636"/>
          <w:spacing w:val="1"/>
          <w:w w:val="111"/>
          <w:sz w:val="20"/>
          <w:szCs w:val="20"/>
        </w:rPr>
        <w:t xml:space="preserve"> </w:t>
      </w:r>
      <w:r w:rsidR="00F72225" w:rsidRPr="003D6C95">
        <w:rPr>
          <w:rFonts w:ascii="Comic Sans MS" w:hAnsi="Comic Sans MS"/>
          <w:color w:val="363636"/>
          <w:sz w:val="20"/>
          <w:szCs w:val="20"/>
        </w:rPr>
        <w:t>by</w:t>
      </w:r>
      <w:r w:rsidR="00F72225" w:rsidRPr="003D6C95">
        <w:rPr>
          <w:rFonts w:ascii="Comic Sans MS" w:hAnsi="Comic Sans MS"/>
          <w:color w:val="363636"/>
          <w:spacing w:val="-5"/>
          <w:sz w:val="20"/>
          <w:szCs w:val="20"/>
        </w:rPr>
        <w:t xml:space="preserve"> </w:t>
      </w:r>
      <w:r w:rsidR="00F72225" w:rsidRPr="003D6C95">
        <w:rPr>
          <w:rFonts w:ascii="Comic Sans MS" w:hAnsi="Comic Sans MS"/>
          <w:color w:val="363636"/>
          <w:sz w:val="20"/>
          <w:szCs w:val="20"/>
        </w:rPr>
        <w:t>the</w:t>
      </w:r>
      <w:r w:rsidR="00F72225" w:rsidRPr="003D6C95">
        <w:rPr>
          <w:rFonts w:ascii="Comic Sans MS" w:hAnsi="Comic Sans MS"/>
          <w:color w:val="363636"/>
          <w:spacing w:val="3"/>
          <w:sz w:val="20"/>
          <w:szCs w:val="20"/>
        </w:rPr>
        <w:t xml:space="preserve"> </w:t>
      </w:r>
      <w:r w:rsidR="00F72225" w:rsidRPr="003D6C95">
        <w:rPr>
          <w:rFonts w:ascii="Comic Sans MS" w:hAnsi="Comic Sans MS"/>
          <w:color w:val="363636"/>
          <w:sz w:val="20"/>
          <w:szCs w:val="20"/>
        </w:rPr>
        <w:t>Board</w:t>
      </w:r>
      <w:r w:rsidR="00F72225" w:rsidRPr="003D6C95">
        <w:rPr>
          <w:rFonts w:ascii="Comic Sans MS" w:hAnsi="Comic Sans MS"/>
          <w:color w:val="363636"/>
          <w:spacing w:val="12"/>
          <w:sz w:val="20"/>
          <w:szCs w:val="20"/>
        </w:rPr>
        <w:t xml:space="preserve"> </w:t>
      </w:r>
      <w:r w:rsidR="00F72225" w:rsidRPr="003D6C95">
        <w:rPr>
          <w:rFonts w:ascii="Comic Sans MS" w:hAnsi="Comic Sans MS"/>
          <w:color w:val="363636"/>
          <w:sz w:val="20"/>
          <w:szCs w:val="20"/>
        </w:rPr>
        <w:t>of</w:t>
      </w:r>
      <w:r w:rsidR="00F72225" w:rsidRPr="003D6C95">
        <w:rPr>
          <w:rFonts w:ascii="Comic Sans MS" w:hAnsi="Comic Sans MS"/>
          <w:color w:val="363636"/>
          <w:spacing w:val="11"/>
          <w:sz w:val="20"/>
          <w:szCs w:val="20"/>
        </w:rPr>
        <w:t xml:space="preserve"> </w:t>
      </w:r>
      <w:r w:rsidR="00302E7A" w:rsidRPr="003D6C95">
        <w:rPr>
          <w:rFonts w:ascii="Comic Sans MS" w:hAnsi="Comic Sans MS"/>
          <w:color w:val="363636"/>
          <w:spacing w:val="11"/>
          <w:sz w:val="20"/>
          <w:szCs w:val="20"/>
        </w:rPr>
        <w:t>Commissioners of the Housing</w:t>
      </w:r>
      <w:r w:rsidR="00F72225" w:rsidRPr="003D6C95">
        <w:rPr>
          <w:rFonts w:ascii="Comic Sans MS" w:hAnsi="Comic Sans MS"/>
          <w:color w:val="363636"/>
          <w:spacing w:val="4"/>
          <w:sz w:val="20"/>
          <w:szCs w:val="20"/>
        </w:rPr>
        <w:t xml:space="preserve"> </w:t>
      </w:r>
      <w:r w:rsidR="00F72225" w:rsidRPr="003D6C95">
        <w:rPr>
          <w:rFonts w:ascii="Comic Sans MS" w:hAnsi="Comic Sans MS"/>
          <w:color w:val="363636"/>
          <w:sz w:val="20"/>
          <w:szCs w:val="20"/>
        </w:rPr>
        <w:t>Authority</w:t>
      </w:r>
      <w:r w:rsidR="00302E7A" w:rsidRPr="003D6C95">
        <w:rPr>
          <w:rFonts w:ascii="Comic Sans MS" w:hAnsi="Comic Sans MS"/>
          <w:color w:val="363636"/>
          <w:sz w:val="20"/>
          <w:szCs w:val="20"/>
        </w:rPr>
        <w:t xml:space="preserve"> of the City of Perth Amboy</w:t>
      </w:r>
      <w:r w:rsidR="00F72225" w:rsidRPr="003D6C95">
        <w:rPr>
          <w:rFonts w:ascii="Comic Sans MS" w:hAnsi="Comic Sans MS"/>
          <w:color w:val="363636"/>
          <w:spacing w:val="7"/>
          <w:sz w:val="20"/>
          <w:szCs w:val="20"/>
        </w:rPr>
        <w:t xml:space="preserve"> </w:t>
      </w:r>
      <w:r w:rsidR="00F72225" w:rsidRPr="003D6C95">
        <w:rPr>
          <w:rFonts w:ascii="Comic Sans MS" w:hAnsi="Comic Sans MS"/>
          <w:color w:val="363636"/>
          <w:sz w:val="20"/>
          <w:szCs w:val="20"/>
        </w:rPr>
        <w:t>as</w:t>
      </w:r>
      <w:r w:rsidR="00F72225" w:rsidRPr="003D6C95">
        <w:rPr>
          <w:rFonts w:ascii="Comic Sans MS" w:hAnsi="Comic Sans MS"/>
          <w:color w:val="363636"/>
          <w:spacing w:val="-2"/>
          <w:sz w:val="20"/>
          <w:szCs w:val="20"/>
        </w:rPr>
        <w:t xml:space="preserve"> </w:t>
      </w:r>
      <w:r w:rsidR="00F72225" w:rsidRPr="003D6C95">
        <w:rPr>
          <w:rFonts w:ascii="Comic Sans MS" w:hAnsi="Comic Sans MS"/>
          <w:color w:val="363636"/>
          <w:w w:val="103"/>
          <w:sz w:val="20"/>
          <w:szCs w:val="20"/>
        </w:rPr>
        <w:t>follows:</w:t>
      </w:r>
    </w:p>
    <w:p w14:paraId="3B48D7FA" w14:textId="77777777" w:rsidR="00F72225" w:rsidRPr="003D6C95" w:rsidRDefault="00F72225" w:rsidP="00F72225">
      <w:pPr>
        <w:spacing w:before="9" w:line="260" w:lineRule="exact"/>
        <w:rPr>
          <w:rFonts w:ascii="Comic Sans MS" w:hAnsi="Comic Sans MS"/>
          <w:sz w:val="20"/>
          <w:szCs w:val="20"/>
        </w:rPr>
      </w:pPr>
    </w:p>
    <w:p w14:paraId="40FE2240" w14:textId="66FF3AEB" w:rsidR="00F72225" w:rsidRPr="003D6C95" w:rsidRDefault="005F3A48" w:rsidP="005F3A48">
      <w:pPr>
        <w:pStyle w:val="ListParagraph"/>
        <w:numPr>
          <w:ilvl w:val="0"/>
          <w:numId w:val="22"/>
        </w:numPr>
        <w:spacing w:line="248" w:lineRule="exact"/>
        <w:ind w:right="-20"/>
        <w:rPr>
          <w:rFonts w:ascii="Comic Sans MS" w:hAnsi="Comic Sans MS"/>
          <w:color w:val="363636"/>
          <w:w w:val="103"/>
          <w:position w:val="-1"/>
          <w:sz w:val="20"/>
          <w:szCs w:val="20"/>
        </w:rPr>
      </w:pPr>
      <w:r w:rsidRPr="003D6C95">
        <w:rPr>
          <w:rFonts w:ascii="Comic Sans MS" w:hAnsi="Comic Sans MS"/>
          <w:sz w:val="20"/>
          <w:szCs w:val="20"/>
        </w:rPr>
        <w:t xml:space="preserve">Award contract to the firm Novogradac &amp; Company, LLP to perform the required annual audit for the fiscal year ending March 31, 2023, as a lump sum of $15,980.00. </w:t>
      </w:r>
    </w:p>
    <w:p w14:paraId="68844500" w14:textId="49B24D2C" w:rsidR="005F3A48" w:rsidRPr="003D6C95" w:rsidRDefault="005F3A48" w:rsidP="005F3A48">
      <w:pPr>
        <w:pStyle w:val="ListParagraph"/>
        <w:numPr>
          <w:ilvl w:val="0"/>
          <w:numId w:val="22"/>
        </w:numPr>
        <w:spacing w:line="248" w:lineRule="exact"/>
        <w:ind w:right="-20"/>
        <w:rPr>
          <w:rFonts w:ascii="Comic Sans MS" w:hAnsi="Comic Sans MS"/>
          <w:color w:val="363636"/>
          <w:w w:val="103"/>
          <w:position w:val="-1"/>
          <w:sz w:val="20"/>
          <w:szCs w:val="20"/>
        </w:rPr>
      </w:pPr>
      <w:r w:rsidRPr="003D6C95">
        <w:rPr>
          <w:rFonts w:ascii="Comic Sans MS" w:hAnsi="Comic Sans MS"/>
          <w:sz w:val="20"/>
          <w:szCs w:val="20"/>
        </w:rPr>
        <w:t>Authorization for the Executive Director, Douglas Dzema, to execute the contract for Auditing services with all the terms and conditions outlined in the Request for Proposal.</w:t>
      </w:r>
    </w:p>
    <w:p w14:paraId="1B7F6797" w14:textId="77777777" w:rsidR="00F72225" w:rsidRPr="003D6C95" w:rsidRDefault="00F72225" w:rsidP="00F72225">
      <w:pPr>
        <w:spacing w:line="248" w:lineRule="exact"/>
        <w:ind w:left="180" w:right="-20"/>
        <w:rPr>
          <w:rFonts w:ascii="Comic Sans MS" w:hAnsi="Comic Sans MS"/>
          <w:color w:val="363636"/>
          <w:w w:val="103"/>
          <w:position w:val="-1"/>
          <w:sz w:val="20"/>
          <w:szCs w:val="20"/>
        </w:rPr>
      </w:pPr>
    </w:p>
    <w:p w14:paraId="2119770D" w14:textId="6E4300B7" w:rsidR="00F72225" w:rsidRPr="003D6C95" w:rsidRDefault="00F72225" w:rsidP="00F72225">
      <w:pPr>
        <w:spacing w:line="248" w:lineRule="exact"/>
        <w:ind w:left="180" w:right="-20"/>
        <w:rPr>
          <w:rFonts w:ascii="Comic Sans MS" w:hAnsi="Comic Sans MS" w:cs="Tahoma"/>
          <w:b/>
          <w:i/>
          <w:sz w:val="20"/>
          <w:szCs w:val="20"/>
        </w:rPr>
      </w:pPr>
      <w:r w:rsidRPr="003D6C95">
        <w:rPr>
          <w:rFonts w:ascii="Comic Sans MS" w:hAnsi="Comic Sans MS" w:cs="Tahoma"/>
          <w:b/>
          <w:i/>
          <w:sz w:val="20"/>
          <w:szCs w:val="20"/>
        </w:rPr>
        <w:t>MOVED/SECONDED:</w:t>
      </w:r>
    </w:p>
    <w:p w14:paraId="68F8FF3E" w14:textId="27E14CA8" w:rsidR="00F72225" w:rsidRPr="003D6C95" w:rsidRDefault="00F72225" w:rsidP="00F72225">
      <w:pPr>
        <w:ind w:left="720" w:right="720"/>
        <w:rPr>
          <w:rFonts w:ascii="Comic Sans MS" w:hAnsi="Comic Sans MS" w:cs="Tahoma"/>
          <w:b/>
          <w:sz w:val="20"/>
          <w:szCs w:val="20"/>
        </w:rPr>
      </w:pPr>
      <w:r w:rsidRPr="003D6C95">
        <w:rPr>
          <w:rFonts w:ascii="Comic Sans MS" w:hAnsi="Comic Sans MS" w:cs="Tahoma"/>
          <w:b/>
          <w:i/>
          <w:sz w:val="20"/>
          <w:szCs w:val="20"/>
        </w:rPr>
        <w:br/>
      </w:r>
      <w:r w:rsidRPr="003D6C95">
        <w:rPr>
          <w:rFonts w:ascii="Comic Sans MS" w:hAnsi="Comic Sans MS" w:cs="Tahoma"/>
          <w:b/>
          <w:sz w:val="20"/>
          <w:szCs w:val="20"/>
        </w:rPr>
        <w:t>Resolution moved</w:t>
      </w:r>
      <w:r w:rsidR="005F3A48" w:rsidRPr="003D6C95">
        <w:rPr>
          <w:rFonts w:ascii="Comic Sans MS" w:hAnsi="Comic Sans MS" w:cs="Tahoma"/>
          <w:b/>
          <w:sz w:val="20"/>
          <w:szCs w:val="20"/>
        </w:rPr>
        <w:t xml:space="preserve"> by _______Commissioner Crawford</w:t>
      </w:r>
      <w:r w:rsidRPr="003D6C95">
        <w:rPr>
          <w:rFonts w:ascii="Comic Sans MS" w:hAnsi="Comic Sans MS" w:cs="Tahoma"/>
          <w:b/>
          <w:sz w:val="20"/>
          <w:szCs w:val="20"/>
        </w:rPr>
        <w:t>__________________</w:t>
      </w:r>
    </w:p>
    <w:p w14:paraId="3364DF57" w14:textId="77777777" w:rsidR="00F72225" w:rsidRPr="003D6C95" w:rsidRDefault="00F72225" w:rsidP="00F72225">
      <w:pPr>
        <w:ind w:left="720" w:right="720"/>
        <w:rPr>
          <w:rFonts w:ascii="Comic Sans MS" w:hAnsi="Comic Sans MS" w:cs="Tahoma"/>
          <w:b/>
          <w:sz w:val="20"/>
          <w:szCs w:val="20"/>
        </w:rPr>
      </w:pPr>
    </w:p>
    <w:p w14:paraId="3FD8E313" w14:textId="75FCCA1C" w:rsidR="00F72225" w:rsidRPr="003D6C95" w:rsidRDefault="00F72225" w:rsidP="00F72225">
      <w:pPr>
        <w:ind w:left="720" w:right="720"/>
        <w:rPr>
          <w:rFonts w:ascii="Comic Sans MS" w:hAnsi="Comic Sans MS" w:cs="Tahoma"/>
          <w:b/>
          <w:sz w:val="20"/>
          <w:szCs w:val="20"/>
        </w:rPr>
      </w:pPr>
      <w:r w:rsidRPr="003D6C95">
        <w:rPr>
          <w:rFonts w:ascii="Comic Sans MS" w:hAnsi="Comic Sans MS" w:cs="Tahoma"/>
          <w:b/>
          <w:sz w:val="20"/>
          <w:szCs w:val="20"/>
        </w:rPr>
        <w:t>Resolution seconded by _____Commissioner Soto_______________</w:t>
      </w:r>
    </w:p>
    <w:p w14:paraId="7E8C1AE7" w14:textId="77777777" w:rsidR="00F72225" w:rsidRPr="003D6C95" w:rsidRDefault="00F72225" w:rsidP="00F72225">
      <w:pPr>
        <w:ind w:left="720" w:right="720"/>
        <w:jc w:val="both"/>
        <w:rPr>
          <w:rFonts w:ascii="Comic Sans MS" w:eastAsia="Calibri" w:hAnsi="Comic Sans MS" w:cs="Tahoma"/>
          <w:sz w:val="20"/>
          <w:szCs w:val="20"/>
        </w:rPr>
      </w:pPr>
    </w:p>
    <w:p w14:paraId="0FF1C9E1" w14:textId="77777777" w:rsidR="005F3A48" w:rsidRPr="003D6C95" w:rsidRDefault="005F3A48" w:rsidP="005F3A48">
      <w:pPr>
        <w:ind w:left="720" w:right="720"/>
        <w:jc w:val="both"/>
        <w:rPr>
          <w:rFonts w:ascii="Comic Sans MS" w:eastAsia="Calibri" w:hAnsi="Comic Sans MS" w:cs="Tahoma"/>
          <w:sz w:val="20"/>
          <w:szCs w:val="20"/>
        </w:rPr>
      </w:pPr>
      <w:r w:rsidRPr="003D6C95">
        <w:rPr>
          <w:rFonts w:ascii="Comic Sans MS" w:eastAsia="Calibri" w:hAnsi="Comic Sans MS" w:cs="Tahoma"/>
          <w:sz w:val="20"/>
          <w:szCs w:val="20"/>
        </w:rPr>
        <w:t xml:space="preserve">VOTE: </w:t>
      </w:r>
    </w:p>
    <w:tbl>
      <w:tblPr>
        <w:tblW w:w="9360"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30"/>
        <w:gridCol w:w="990"/>
        <w:gridCol w:w="990"/>
        <w:gridCol w:w="1170"/>
        <w:gridCol w:w="1080"/>
      </w:tblGrid>
      <w:tr w:rsidR="005F3A48" w:rsidRPr="003D6C95" w14:paraId="6203DB22" w14:textId="77777777" w:rsidTr="00F757E0">
        <w:trPr>
          <w:trHeight w:val="60"/>
        </w:trPr>
        <w:tc>
          <w:tcPr>
            <w:tcW w:w="5130" w:type="dxa"/>
            <w:tcBorders>
              <w:top w:val="single" w:sz="4" w:space="0" w:color="000000"/>
              <w:left w:val="single" w:sz="4" w:space="0" w:color="000000"/>
              <w:bottom w:val="single" w:sz="4" w:space="0" w:color="000000"/>
              <w:right w:val="single" w:sz="4" w:space="0" w:color="000000"/>
            </w:tcBorders>
          </w:tcPr>
          <w:p w14:paraId="49DA8678" w14:textId="77777777" w:rsidR="005F3A48" w:rsidRPr="003D6C95" w:rsidRDefault="005F3A48" w:rsidP="00F757E0">
            <w:pPr>
              <w:jc w:val="both"/>
              <w:rPr>
                <w:rFonts w:ascii="Comic Sans MS" w:eastAsia="Calibri" w:hAnsi="Comic Sans MS" w:cs="Tahoma"/>
                <w:sz w:val="20"/>
                <w:szCs w:val="20"/>
              </w:rPr>
            </w:pPr>
            <w:r w:rsidRPr="003D6C95">
              <w:rPr>
                <w:rFonts w:ascii="Comic Sans MS" w:eastAsia="Calibri" w:hAnsi="Comic Sans MS" w:cs="Tahoma"/>
                <w:sz w:val="20"/>
                <w:szCs w:val="20"/>
              </w:rPr>
              <w:t>Board Member</w:t>
            </w:r>
          </w:p>
        </w:tc>
        <w:tc>
          <w:tcPr>
            <w:tcW w:w="990" w:type="dxa"/>
            <w:tcBorders>
              <w:top w:val="single" w:sz="4" w:space="0" w:color="000000"/>
              <w:left w:val="single" w:sz="4" w:space="0" w:color="000000"/>
              <w:bottom w:val="single" w:sz="4" w:space="0" w:color="000000"/>
              <w:right w:val="single" w:sz="4" w:space="0" w:color="000000"/>
            </w:tcBorders>
          </w:tcPr>
          <w:p w14:paraId="5F65793E" w14:textId="77777777" w:rsidR="005F3A48" w:rsidRPr="003D6C95" w:rsidRDefault="005F3A48" w:rsidP="00F757E0">
            <w:pPr>
              <w:jc w:val="center"/>
              <w:rPr>
                <w:rFonts w:ascii="Comic Sans MS" w:eastAsia="Calibri" w:hAnsi="Comic Sans MS" w:cs="Tahoma"/>
                <w:sz w:val="20"/>
                <w:szCs w:val="20"/>
              </w:rPr>
            </w:pPr>
            <w:r w:rsidRPr="003D6C95">
              <w:rPr>
                <w:rFonts w:ascii="Comic Sans MS" w:eastAsia="Calibri" w:hAnsi="Comic Sans MS" w:cs="Tahoma"/>
                <w:sz w:val="20"/>
                <w:szCs w:val="20"/>
              </w:rPr>
              <w:t>Yes</w:t>
            </w:r>
          </w:p>
        </w:tc>
        <w:tc>
          <w:tcPr>
            <w:tcW w:w="990" w:type="dxa"/>
            <w:tcBorders>
              <w:top w:val="single" w:sz="4" w:space="0" w:color="000000"/>
              <w:left w:val="single" w:sz="4" w:space="0" w:color="000000"/>
              <w:bottom w:val="single" w:sz="4" w:space="0" w:color="000000"/>
              <w:right w:val="single" w:sz="4" w:space="0" w:color="000000"/>
            </w:tcBorders>
          </w:tcPr>
          <w:p w14:paraId="52E91C95" w14:textId="77777777" w:rsidR="005F3A48" w:rsidRPr="003D6C95" w:rsidRDefault="005F3A48" w:rsidP="00F757E0">
            <w:pPr>
              <w:jc w:val="center"/>
              <w:rPr>
                <w:rFonts w:ascii="Comic Sans MS" w:eastAsia="Calibri" w:hAnsi="Comic Sans MS" w:cs="Tahoma"/>
                <w:sz w:val="20"/>
                <w:szCs w:val="20"/>
              </w:rPr>
            </w:pPr>
            <w:r w:rsidRPr="003D6C95">
              <w:rPr>
                <w:rFonts w:ascii="Comic Sans MS" w:eastAsia="Calibri" w:hAnsi="Comic Sans MS" w:cs="Tahoma"/>
                <w:sz w:val="20"/>
                <w:szCs w:val="20"/>
              </w:rPr>
              <w:t>No</w:t>
            </w:r>
          </w:p>
        </w:tc>
        <w:tc>
          <w:tcPr>
            <w:tcW w:w="1170" w:type="dxa"/>
            <w:tcBorders>
              <w:top w:val="single" w:sz="4" w:space="0" w:color="000000"/>
              <w:left w:val="single" w:sz="4" w:space="0" w:color="000000"/>
              <w:bottom w:val="single" w:sz="4" w:space="0" w:color="000000"/>
              <w:right w:val="single" w:sz="4" w:space="0" w:color="000000"/>
            </w:tcBorders>
          </w:tcPr>
          <w:p w14:paraId="53FA70E5" w14:textId="77777777" w:rsidR="005F3A48" w:rsidRPr="003D6C95" w:rsidRDefault="005F3A48" w:rsidP="00F757E0">
            <w:pPr>
              <w:jc w:val="center"/>
              <w:rPr>
                <w:rFonts w:ascii="Comic Sans MS" w:eastAsia="Calibri" w:hAnsi="Comic Sans MS" w:cs="Tahoma"/>
                <w:sz w:val="20"/>
                <w:szCs w:val="20"/>
              </w:rPr>
            </w:pPr>
            <w:r w:rsidRPr="003D6C95">
              <w:rPr>
                <w:rFonts w:ascii="Comic Sans MS" w:eastAsia="Calibri" w:hAnsi="Comic Sans MS" w:cs="Tahoma"/>
                <w:sz w:val="20"/>
                <w:szCs w:val="20"/>
              </w:rPr>
              <w:t>Abstain</w:t>
            </w:r>
          </w:p>
        </w:tc>
        <w:tc>
          <w:tcPr>
            <w:tcW w:w="1080" w:type="dxa"/>
            <w:tcBorders>
              <w:top w:val="single" w:sz="4" w:space="0" w:color="000000"/>
              <w:left w:val="single" w:sz="4" w:space="0" w:color="000000"/>
              <w:bottom w:val="single" w:sz="4" w:space="0" w:color="000000"/>
              <w:right w:val="single" w:sz="4" w:space="0" w:color="000000"/>
            </w:tcBorders>
          </w:tcPr>
          <w:p w14:paraId="49C9E931" w14:textId="77777777" w:rsidR="005F3A48" w:rsidRPr="003D6C95" w:rsidRDefault="005F3A48" w:rsidP="00F757E0">
            <w:pPr>
              <w:jc w:val="center"/>
              <w:rPr>
                <w:rFonts w:ascii="Comic Sans MS" w:eastAsia="Calibri" w:hAnsi="Comic Sans MS" w:cs="Tahoma"/>
                <w:sz w:val="20"/>
                <w:szCs w:val="20"/>
              </w:rPr>
            </w:pPr>
            <w:r w:rsidRPr="003D6C95">
              <w:rPr>
                <w:rFonts w:ascii="Comic Sans MS" w:eastAsia="Calibri" w:hAnsi="Comic Sans MS" w:cs="Tahoma"/>
                <w:sz w:val="20"/>
                <w:szCs w:val="20"/>
              </w:rPr>
              <w:t>Absent</w:t>
            </w:r>
          </w:p>
        </w:tc>
      </w:tr>
      <w:tr w:rsidR="005F3A48" w:rsidRPr="003D6C95" w14:paraId="68A94787" w14:textId="77777777" w:rsidTr="00F757E0">
        <w:trPr>
          <w:trHeight w:val="60"/>
        </w:trPr>
        <w:tc>
          <w:tcPr>
            <w:tcW w:w="5130" w:type="dxa"/>
            <w:tcBorders>
              <w:top w:val="single" w:sz="4" w:space="0" w:color="000000"/>
              <w:left w:val="single" w:sz="4" w:space="0" w:color="000000"/>
              <w:bottom w:val="single" w:sz="4" w:space="0" w:color="000000"/>
              <w:right w:val="single" w:sz="4" w:space="0" w:color="000000"/>
            </w:tcBorders>
          </w:tcPr>
          <w:p w14:paraId="48FA9B7D" w14:textId="77777777" w:rsidR="005F3A48" w:rsidRPr="003D6C95" w:rsidRDefault="005F3A48" w:rsidP="00F757E0">
            <w:pPr>
              <w:jc w:val="both"/>
              <w:rPr>
                <w:rFonts w:ascii="Comic Sans MS" w:eastAsia="Calibri" w:hAnsi="Comic Sans MS" w:cs="Tahoma"/>
                <w:sz w:val="20"/>
                <w:szCs w:val="20"/>
              </w:rPr>
            </w:pPr>
            <w:r w:rsidRPr="003D6C95">
              <w:rPr>
                <w:rFonts w:ascii="Comic Sans MS" w:eastAsia="Calibri" w:hAnsi="Comic Sans MS" w:cs="Tahoma"/>
                <w:sz w:val="20"/>
                <w:szCs w:val="20"/>
              </w:rPr>
              <w:t>Chairperson Edna Dorothy Carty-Daniel</w:t>
            </w:r>
          </w:p>
        </w:tc>
        <w:tc>
          <w:tcPr>
            <w:tcW w:w="990" w:type="dxa"/>
            <w:tcBorders>
              <w:top w:val="single" w:sz="4" w:space="0" w:color="000000"/>
              <w:left w:val="single" w:sz="4" w:space="0" w:color="000000"/>
              <w:bottom w:val="single" w:sz="4" w:space="0" w:color="000000"/>
              <w:right w:val="single" w:sz="4" w:space="0" w:color="000000"/>
            </w:tcBorders>
          </w:tcPr>
          <w:p w14:paraId="512BF914" w14:textId="77777777" w:rsidR="005F3A48" w:rsidRPr="003D6C95" w:rsidRDefault="005F3A48" w:rsidP="00F757E0">
            <w:pPr>
              <w:jc w:val="center"/>
              <w:rPr>
                <w:rFonts w:ascii="Comic Sans MS" w:eastAsia="Calibri" w:hAnsi="Comic Sans MS" w:cs="Tahoma"/>
                <w:sz w:val="20"/>
                <w:szCs w:val="20"/>
              </w:rPr>
            </w:pPr>
          </w:p>
        </w:tc>
        <w:tc>
          <w:tcPr>
            <w:tcW w:w="990" w:type="dxa"/>
            <w:tcBorders>
              <w:top w:val="single" w:sz="4" w:space="0" w:color="000000"/>
              <w:left w:val="single" w:sz="4" w:space="0" w:color="000000"/>
              <w:bottom w:val="single" w:sz="4" w:space="0" w:color="000000"/>
              <w:right w:val="single" w:sz="4" w:space="0" w:color="000000"/>
            </w:tcBorders>
          </w:tcPr>
          <w:p w14:paraId="1EFF58F9" w14:textId="77777777" w:rsidR="005F3A48" w:rsidRPr="003D6C95" w:rsidRDefault="005F3A48" w:rsidP="00F757E0">
            <w:pPr>
              <w:jc w:val="both"/>
              <w:rPr>
                <w:rFonts w:ascii="Comic Sans MS" w:eastAsia="Calibri" w:hAnsi="Comic Sans MS" w:cs="Tahoma"/>
                <w:sz w:val="20"/>
                <w:szCs w:val="20"/>
              </w:rPr>
            </w:pPr>
          </w:p>
        </w:tc>
        <w:tc>
          <w:tcPr>
            <w:tcW w:w="1170" w:type="dxa"/>
            <w:tcBorders>
              <w:top w:val="single" w:sz="4" w:space="0" w:color="000000"/>
              <w:left w:val="single" w:sz="4" w:space="0" w:color="000000"/>
              <w:bottom w:val="single" w:sz="4" w:space="0" w:color="000000"/>
              <w:right w:val="single" w:sz="4" w:space="0" w:color="000000"/>
            </w:tcBorders>
          </w:tcPr>
          <w:p w14:paraId="450500BA" w14:textId="77777777" w:rsidR="005F3A48" w:rsidRPr="003D6C95" w:rsidRDefault="005F3A48" w:rsidP="00F757E0">
            <w:pPr>
              <w:jc w:val="both"/>
              <w:rPr>
                <w:rFonts w:ascii="Comic Sans MS" w:eastAsia="Calibri" w:hAnsi="Comic Sans MS" w:cs="Tahoma"/>
                <w:sz w:val="20"/>
                <w:szCs w:val="20"/>
              </w:rPr>
            </w:pPr>
          </w:p>
        </w:tc>
        <w:tc>
          <w:tcPr>
            <w:tcW w:w="1080" w:type="dxa"/>
            <w:tcBorders>
              <w:top w:val="single" w:sz="4" w:space="0" w:color="000000"/>
              <w:left w:val="single" w:sz="4" w:space="0" w:color="000000"/>
              <w:bottom w:val="single" w:sz="4" w:space="0" w:color="000000"/>
              <w:right w:val="single" w:sz="4" w:space="0" w:color="000000"/>
            </w:tcBorders>
          </w:tcPr>
          <w:p w14:paraId="6BF9C938" w14:textId="77777777" w:rsidR="005F3A48" w:rsidRPr="003D6C95" w:rsidRDefault="005F3A48" w:rsidP="00F757E0">
            <w:pPr>
              <w:jc w:val="center"/>
              <w:rPr>
                <w:rFonts w:ascii="Comic Sans MS" w:eastAsia="Calibri" w:hAnsi="Comic Sans MS" w:cs="Tahoma"/>
                <w:sz w:val="20"/>
                <w:szCs w:val="20"/>
              </w:rPr>
            </w:pPr>
            <w:r w:rsidRPr="003D6C95">
              <w:rPr>
                <w:rFonts w:ascii="Comic Sans MS" w:eastAsia="Calibri" w:hAnsi="Comic Sans MS" w:cs="Tahoma"/>
                <w:sz w:val="20"/>
                <w:szCs w:val="20"/>
              </w:rPr>
              <w:t>X</w:t>
            </w:r>
          </w:p>
        </w:tc>
      </w:tr>
      <w:tr w:rsidR="005F3A48" w:rsidRPr="003D6C95" w14:paraId="739D7ADE" w14:textId="77777777" w:rsidTr="00F757E0">
        <w:trPr>
          <w:trHeight w:val="180"/>
        </w:trPr>
        <w:tc>
          <w:tcPr>
            <w:tcW w:w="5130" w:type="dxa"/>
            <w:tcBorders>
              <w:top w:val="single" w:sz="4" w:space="0" w:color="000000"/>
              <w:left w:val="single" w:sz="4" w:space="0" w:color="000000"/>
              <w:bottom w:val="single" w:sz="4" w:space="0" w:color="000000"/>
              <w:right w:val="single" w:sz="4" w:space="0" w:color="000000"/>
            </w:tcBorders>
          </w:tcPr>
          <w:p w14:paraId="4129EC52" w14:textId="77777777" w:rsidR="005F3A48" w:rsidRPr="003D6C95" w:rsidRDefault="005F3A48" w:rsidP="00F757E0">
            <w:pPr>
              <w:jc w:val="both"/>
              <w:rPr>
                <w:rFonts w:ascii="Comic Sans MS" w:eastAsia="Calibri" w:hAnsi="Comic Sans MS" w:cs="Tahoma"/>
                <w:sz w:val="20"/>
                <w:szCs w:val="20"/>
              </w:rPr>
            </w:pPr>
            <w:r w:rsidRPr="003D6C95">
              <w:rPr>
                <w:rFonts w:ascii="Comic Sans MS" w:eastAsia="Calibri" w:hAnsi="Comic Sans MS" w:cs="Tahoma"/>
                <w:sz w:val="20"/>
                <w:szCs w:val="20"/>
              </w:rPr>
              <w:t>Vice Chairperson David Benyola</w:t>
            </w:r>
          </w:p>
        </w:tc>
        <w:tc>
          <w:tcPr>
            <w:tcW w:w="990" w:type="dxa"/>
            <w:tcBorders>
              <w:top w:val="single" w:sz="4" w:space="0" w:color="000000"/>
              <w:left w:val="single" w:sz="4" w:space="0" w:color="000000"/>
              <w:bottom w:val="single" w:sz="4" w:space="0" w:color="000000"/>
              <w:right w:val="single" w:sz="4" w:space="0" w:color="000000"/>
            </w:tcBorders>
          </w:tcPr>
          <w:p w14:paraId="005BDD4F" w14:textId="77777777" w:rsidR="005F3A48" w:rsidRPr="003D6C95" w:rsidRDefault="005F3A48" w:rsidP="00F757E0">
            <w:pPr>
              <w:jc w:val="center"/>
              <w:rPr>
                <w:rFonts w:ascii="Comic Sans MS" w:eastAsia="Calibri" w:hAnsi="Comic Sans MS" w:cs="Tahoma"/>
                <w:sz w:val="20"/>
                <w:szCs w:val="20"/>
              </w:rPr>
            </w:pPr>
            <w:r w:rsidRPr="003D6C95">
              <w:rPr>
                <w:rFonts w:ascii="Comic Sans MS" w:eastAsia="Calibri" w:hAnsi="Comic Sans MS" w:cs="Tahoma"/>
                <w:sz w:val="20"/>
                <w:szCs w:val="20"/>
              </w:rPr>
              <w:t>X</w:t>
            </w:r>
          </w:p>
        </w:tc>
        <w:tc>
          <w:tcPr>
            <w:tcW w:w="990" w:type="dxa"/>
            <w:tcBorders>
              <w:top w:val="single" w:sz="4" w:space="0" w:color="000000"/>
              <w:left w:val="single" w:sz="4" w:space="0" w:color="000000"/>
              <w:bottom w:val="single" w:sz="4" w:space="0" w:color="000000"/>
              <w:right w:val="single" w:sz="4" w:space="0" w:color="000000"/>
            </w:tcBorders>
          </w:tcPr>
          <w:p w14:paraId="5F45D92B" w14:textId="77777777" w:rsidR="005F3A48" w:rsidRPr="003D6C95" w:rsidRDefault="005F3A48" w:rsidP="00F757E0">
            <w:pPr>
              <w:jc w:val="both"/>
              <w:rPr>
                <w:rFonts w:ascii="Comic Sans MS" w:eastAsia="Calibri" w:hAnsi="Comic Sans MS" w:cs="Tahoma"/>
                <w:sz w:val="20"/>
                <w:szCs w:val="20"/>
              </w:rPr>
            </w:pPr>
          </w:p>
        </w:tc>
        <w:tc>
          <w:tcPr>
            <w:tcW w:w="1170" w:type="dxa"/>
            <w:tcBorders>
              <w:top w:val="single" w:sz="4" w:space="0" w:color="000000"/>
              <w:left w:val="single" w:sz="4" w:space="0" w:color="000000"/>
              <w:bottom w:val="single" w:sz="4" w:space="0" w:color="000000"/>
              <w:right w:val="single" w:sz="4" w:space="0" w:color="000000"/>
            </w:tcBorders>
          </w:tcPr>
          <w:p w14:paraId="15A92CAE" w14:textId="77777777" w:rsidR="005F3A48" w:rsidRPr="003D6C95" w:rsidRDefault="005F3A48" w:rsidP="00F757E0">
            <w:pPr>
              <w:jc w:val="both"/>
              <w:rPr>
                <w:rFonts w:ascii="Comic Sans MS" w:eastAsia="Calibri" w:hAnsi="Comic Sans MS" w:cs="Tahoma"/>
                <w:sz w:val="20"/>
                <w:szCs w:val="20"/>
              </w:rPr>
            </w:pPr>
          </w:p>
        </w:tc>
        <w:tc>
          <w:tcPr>
            <w:tcW w:w="1080" w:type="dxa"/>
            <w:tcBorders>
              <w:top w:val="single" w:sz="4" w:space="0" w:color="000000"/>
              <w:left w:val="single" w:sz="4" w:space="0" w:color="000000"/>
              <w:bottom w:val="single" w:sz="4" w:space="0" w:color="000000"/>
              <w:right w:val="single" w:sz="4" w:space="0" w:color="000000"/>
            </w:tcBorders>
          </w:tcPr>
          <w:p w14:paraId="1623B9D9" w14:textId="77777777" w:rsidR="005F3A48" w:rsidRPr="003D6C95" w:rsidRDefault="005F3A48" w:rsidP="00F757E0">
            <w:pPr>
              <w:jc w:val="center"/>
              <w:rPr>
                <w:rFonts w:ascii="Comic Sans MS" w:eastAsia="Calibri" w:hAnsi="Comic Sans MS" w:cs="Tahoma"/>
                <w:sz w:val="20"/>
                <w:szCs w:val="20"/>
              </w:rPr>
            </w:pPr>
          </w:p>
        </w:tc>
      </w:tr>
      <w:tr w:rsidR="005F3A48" w:rsidRPr="003D6C95" w14:paraId="2CA6E87E" w14:textId="77777777" w:rsidTr="00F757E0">
        <w:trPr>
          <w:trHeight w:val="60"/>
        </w:trPr>
        <w:tc>
          <w:tcPr>
            <w:tcW w:w="5130" w:type="dxa"/>
            <w:tcBorders>
              <w:top w:val="single" w:sz="4" w:space="0" w:color="000000"/>
              <w:left w:val="single" w:sz="4" w:space="0" w:color="000000"/>
              <w:bottom w:val="single" w:sz="4" w:space="0" w:color="000000"/>
              <w:right w:val="single" w:sz="4" w:space="0" w:color="000000"/>
            </w:tcBorders>
          </w:tcPr>
          <w:p w14:paraId="7B7F89F6" w14:textId="77777777" w:rsidR="005F3A48" w:rsidRPr="003D6C95" w:rsidRDefault="005F3A48" w:rsidP="00F757E0">
            <w:pPr>
              <w:jc w:val="both"/>
              <w:rPr>
                <w:rFonts w:ascii="Comic Sans MS" w:eastAsia="Calibri" w:hAnsi="Comic Sans MS" w:cs="Tahoma"/>
                <w:sz w:val="20"/>
                <w:szCs w:val="20"/>
              </w:rPr>
            </w:pPr>
            <w:r w:rsidRPr="003D6C95">
              <w:rPr>
                <w:rFonts w:ascii="Comic Sans MS" w:eastAsia="Calibri" w:hAnsi="Comic Sans MS" w:cs="Tahoma"/>
                <w:sz w:val="20"/>
                <w:szCs w:val="20"/>
              </w:rPr>
              <w:t>Commissioner Miguel A. Arocho</w:t>
            </w:r>
          </w:p>
        </w:tc>
        <w:tc>
          <w:tcPr>
            <w:tcW w:w="990" w:type="dxa"/>
            <w:tcBorders>
              <w:top w:val="single" w:sz="4" w:space="0" w:color="000000"/>
              <w:left w:val="single" w:sz="4" w:space="0" w:color="000000"/>
              <w:bottom w:val="single" w:sz="4" w:space="0" w:color="000000"/>
              <w:right w:val="single" w:sz="4" w:space="0" w:color="000000"/>
            </w:tcBorders>
          </w:tcPr>
          <w:p w14:paraId="66DC912F" w14:textId="77777777" w:rsidR="005F3A48" w:rsidRPr="003D6C95" w:rsidRDefault="005F3A48" w:rsidP="00F757E0">
            <w:pPr>
              <w:jc w:val="center"/>
              <w:rPr>
                <w:rFonts w:ascii="Comic Sans MS" w:eastAsia="Calibri" w:hAnsi="Comic Sans MS" w:cs="Tahoma"/>
                <w:sz w:val="20"/>
                <w:szCs w:val="20"/>
              </w:rPr>
            </w:pPr>
          </w:p>
        </w:tc>
        <w:tc>
          <w:tcPr>
            <w:tcW w:w="990" w:type="dxa"/>
            <w:tcBorders>
              <w:top w:val="single" w:sz="4" w:space="0" w:color="000000"/>
              <w:left w:val="single" w:sz="4" w:space="0" w:color="000000"/>
              <w:bottom w:val="single" w:sz="4" w:space="0" w:color="000000"/>
              <w:right w:val="single" w:sz="4" w:space="0" w:color="000000"/>
            </w:tcBorders>
          </w:tcPr>
          <w:p w14:paraId="36BAAACA" w14:textId="77777777" w:rsidR="005F3A48" w:rsidRPr="003D6C95" w:rsidRDefault="005F3A48" w:rsidP="00F757E0">
            <w:pPr>
              <w:jc w:val="both"/>
              <w:rPr>
                <w:rFonts w:ascii="Comic Sans MS" w:eastAsia="Calibri" w:hAnsi="Comic Sans MS" w:cs="Tahoma"/>
                <w:sz w:val="20"/>
                <w:szCs w:val="20"/>
              </w:rPr>
            </w:pPr>
          </w:p>
        </w:tc>
        <w:tc>
          <w:tcPr>
            <w:tcW w:w="1170" w:type="dxa"/>
            <w:tcBorders>
              <w:top w:val="single" w:sz="4" w:space="0" w:color="000000"/>
              <w:left w:val="single" w:sz="4" w:space="0" w:color="000000"/>
              <w:bottom w:val="single" w:sz="4" w:space="0" w:color="000000"/>
              <w:right w:val="single" w:sz="4" w:space="0" w:color="000000"/>
            </w:tcBorders>
          </w:tcPr>
          <w:p w14:paraId="3236E4BF" w14:textId="77777777" w:rsidR="005F3A48" w:rsidRPr="003D6C95" w:rsidRDefault="005F3A48" w:rsidP="00F757E0">
            <w:pPr>
              <w:jc w:val="both"/>
              <w:rPr>
                <w:rFonts w:ascii="Comic Sans MS" w:eastAsia="Calibri" w:hAnsi="Comic Sans MS" w:cs="Tahoma"/>
                <w:sz w:val="20"/>
                <w:szCs w:val="20"/>
              </w:rPr>
            </w:pPr>
          </w:p>
        </w:tc>
        <w:tc>
          <w:tcPr>
            <w:tcW w:w="1080" w:type="dxa"/>
            <w:tcBorders>
              <w:top w:val="single" w:sz="4" w:space="0" w:color="000000"/>
              <w:left w:val="single" w:sz="4" w:space="0" w:color="000000"/>
              <w:bottom w:val="single" w:sz="4" w:space="0" w:color="000000"/>
              <w:right w:val="single" w:sz="4" w:space="0" w:color="000000"/>
            </w:tcBorders>
          </w:tcPr>
          <w:p w14:paraId="7EF2334C" w14:textId="77777777" w:rsidR="005F3A48" w:rsidRPr="003D6C95" w:rsidRDefault="005F3A48" w:rsidP="00F757E0">
            <w:pPr>
              <w:jc w:val="center"/>
              <w:rPr>
                <w:rFonts w:ascii="Comic Sans MS" w:eastAsia="Calibri" w:hAnsi="Comic Sans MS" w:cs="Tahoma"/>
                <w:sz w:val="20"/>
                <w:szCs w:val="20"/>
              </w:rPr>
            </w:pPr>
            <w:r w:rsidRPr="003D6C95">
              <w:rPr>
                <w:rFonts w:ascii="Comic Sans MS" w:eastAsia="Calibri" w:hAnsi="Comic Sans MS" w:cs="Tahoma"/>
                <w:sz w:val="20"/>
                <w:szCs w:val="20"/>
              </w:rPr>
              <w:t>X</w:t>
            </w:r>
          </w:p>
        </w:tc>
      </w:tr>
      <w:tr w:rsidR="005F3A48" w:rsidRPr="003D6C95" w14:paraId="7D75BF67" w14:textId="77777777" w:rsidTr="00F757E0">
        <w:trPr>
          <w:trHeight w:val="60"/>
        </w:trPr>
        <w:tc>
          <w:tcPr>
            <w:tcW w:w="5130" w:type="dxa"/>
            <w:tcBorders>
              <w:top w:val="single" w:sz="4" w:space="0" w:color="000000"/>
              <w:left w:val="single" w:sz="4" w:space="0" w:color="000000"/>
              <w:bottom w:val="single" w:sz="4" w:space="0" w:color="000000"/>
              <w:right w:val="single" w:sz="4" w:space="0" w:color="000000"/>
            </w:tcBorders>
          </w:tcPr>
          <w:p w14:paraId="1A31E33F" w14:textId="77777777" w:rsidR="005F3A48" w:rsidRPr="003D6C95" w:rsidRDefault="005F3A48" w:rsidP="00F757E0">
            <w:pPr>
              <w:jc w:val="both"/>
              <w:rPr>
                <w:rFonts w:ascii="Comic Sans MS" w:eastAsia="Calibri" w:hAnsi="Comic Sans MS" w:cs="Tahoma"/>
                <w:sz w:val="20"/>
                <w:szCs w:val="20"/>
              </w:rPr>
            </w:pPr>
            <w:r w:rsidRPr="003D6C95">
              <w:rPr>
                <w:rFonts w:ascii="Comic Sans MS" w:eastAsia="Calibri" w:hAnsi="Comic Sans MS" w:cs="Tahoma"/>
                <w:sz w:val="20"/>
                <w:szCs w:val="20"/>
              </w:rPr>
              <w:t>Commissioner Fernando A. Gonzalez</w:t>
            </w:r>
          </w:p>
        </w:tc>
        <w:tc>
          <w:tcPr>
            <w:tcW w:w="990" w:type="dxa"/>
            <w:tcBorders>
              <w:top w:val="single" w:sz="4" w:space="0" w:color="000000"/>
              <w:left w:val="single" w:sz="4" w:space="0" w:color="000000"/>
              <w:bottom w:val="single" w:sz="4" w:space="0" w:color="000000"/>
              <w:right w:val="single" w:sz="4" w:space="0" w:color="000000"/>
            </w:tcBorders>
          </w:tcPr>
          <w:p w14:paraId="06E7A794" w14:textId="77777777" w:rsidR="005F3A48" w:rsidRPr="003D6C95" w:rsidRDefault="005F3A48" w:rsidP="00F757E0">
            <w:pPr>
              <w:jc w:val="center"/>
              <w:rPr>
                <w:rFonts w:ascii="Comic Sans MS" w:eastAsia="Calibri" w:hAnsi="Comic Sans MS" w:cs="Tahoma"/>
                <w:sz w:val="20"/>
                <w:szCs w:val="20"/>
              </w:rPr>
            </w:pPr>
            <w:r w:rsidRPr="003D6C95">
              <w:rPr>
                <w:rFonts w:ascii="Comic Sans MS" w:eastAsia="Calibri" w:hAnsi="Comic Sans MS" w:cs="Tahoma"/>
                <w:sz w:val="20"/>
                <w:szCs w:val="20"/>
              </w:rPr>
              <w:t>X</w:t>
            </w:r>
          </w:p>
        </w:tc>
        <w:tc>
          <w:tcPr>
            <w:tcW w:w="990" w:type="dxa"/>
            <w:tcBorders>
              <w:top w:val="single" w:sz="4" w:space="0" w:color="000000"/>
              <w:left w:val="single" w:sz="4" w:space="0" w:color="000000"/>
              <w:bottom w:val="single" w:sz="4" w:space="0" w:color="000000"/>
              <w:right w:val="single" w:sz="4" w:space="0" w:color="000000"/>
            </w:tcBorders>
          </w:tcPr>
          <w:p w14:paraId="00149B62" w14:textId="77777777" w:rsidR="005F3A48" w:rsidRPr="003D6C95" w:rsidRDefault="005F3A48" w:rsidP="00F757E0">
            <w:pPr>
              <w:jc w:val="both"/>
              <w:rPr>
                <w:rFonts w:ascii="Comic Sans MS" w:eastAsia="Calibri" w:hAnsi="Comic Sans MS" w:cs="Tahoma"/>
                <w:sz w:val="20"/>
                <w:szCs w:val="20"/>
              </w:rPr>
            </w:pPr>
          </w:p>
        </w:tc>
        <w:tc>
          <w:tcPr>
            <w:tcW w:w="1170" w:type="dxa"/>
            <w:tcBorders>
              <w:top w:val="single" w:sz="4" w:space="0" w:color="000000"/>
              <w:left w:val="single" w:sz="4" w:space="0" w:color="000000"/>
              <w:bottom w:val="single" w:sz="4" w:space="0" w:color="000000"/>
              <w:right w:val="single" w:sz="4" w:space="0" w:color="000000"/>
            </w:tcBorders>
          </w:tcPr>
          <w:p w14:paraId="31999E13" w14:textId="77777777" w:rsidR="005F3A48" w:rsidRPr="003D6C95" w:rsidRDefault="005F3A48" w:rsidP="00F757E0">
            <w:pPr>
              <w:jc w:val="both"/>
              <w:rPr>
                <w:rFonts w:ascii="Comic Sans MS" w:eastAsia="Calibri" w:hAnsi="Comic Sans MS" w:cs="Tahoma"/>
                <w:sz w:val="20"/>
                <w:szCs w:val="20"/>
              </w:rPr>
            </w:pPr>
          </w:p>
        </w:tc>
        <w:tc>
          <w:tcPr>
            <w:tcW w:w="1080" w:type="dxa"/>
            <w:tcBorders>
              <w:top w:val="single" w:sz="4" w:space="0" w:color="000000"/>
              <w:left w:val="single" w:sz="4" w:space="0" w:color="000000"/>
              <w:bottom w:val="single" w:sz="4" w:space="0" w:color="000000"/>
              <w:right w:val="single" w:sz="4" w:space="0" w:color="000000"/>
            </w:tcBorders>
          </w:tcPr>
          <w:p w14:paraId="6D51FD77" w14:textId="77777777" w:rsidR="005F3A48" w:rsidRPr="003D6C95" w:rsidRDefault="005F3A48" w:rsidP="00F757E0">
            <w:pPr>
              <w:jc w:val="center"/>
              <w:rPr>
                <w:rFonts w:ascii="Comic Sans MS" w:eastAsia="Calibri" w:hAnsi="Comic Sans MS" w:cs="Tahoma"/>
                <w:sz w:val="20"/>
                <w:szCs w:val="20"/>
              </w:rPr>
            </w:pPr>
          </w:p>
        </w:tc>
      </w:tr>
      <w:tr w:rsidR="005F3A48" w:rsidRPr="003D6C95" w14:paraId="41666A76" w14:textId="77777777" w:rsidTr="00F757E0">
        <w:trPr>
          <w:trHeight w:val="60"/>
        </w:trPr>
        <w:tc>
          <w:tcPr>
            <w:tcW w:w="5130" w:type="dxa"/>
            <w:tcBorders>
              <w:top w:val="single" w:sz="4" w:space="0" w:color="000000"/>
              <w:left w:val="single" w:sz="4" w:space="0" w:color="000000"/>
              <w:bottom w:val="single" w:sz="4" w:space="0" w:color="000000"/>
              <w:right w:val="single" w:sz="4" w:space="0" w:color="000000"/>
            </w:tcBorders>
          </w:tcPr>
          <w:p w14:paraId="293CD851" w14:textId="77777777" w:rsidR="005F3A48" w:rsidRPr="003D6C95" w:rsidRDefault="005F3A48" w:rsidP="00F757E0">
            <w:pPr>
              <w:jc w:val="both"/>
              <w:rPr>
                <w:rFonts w:ascii="Comic Sans MS" w:eastAsia="Calibri" w:hAnsi="Comic Sans MS" w:cs="Tahoma"/>
                <w:sz w:val="20"/>
                <w:szCs w:val="20"/>
              </w:rPr>
            </w:pPr>
            <w:r w:rsidRPr="003D6C95">
              <w:rPr>
                <w:rFonts w:ascii="Comic Sans MS" w:eastAsia="Calibri" w:hAnsi="Comic Sans MS" w:cs="Tahoma"/>
                <w:sz w:val="20"/>
                <w:szCs w:val="20"/>
              </w:rPr>
              <w:t>Commissioner Gregory Pabon</w:t>
            </w:r>
          </w:p>
        </w:tc>
        <w:tc>
          <w:tcPr>
            <w:tcW w:w="990" w:type="dxa"/>
            <w:tcBorders>
              <w:top w:val="single" w:sz="4" w:space="0" w:color="000000"/>
              <w:left w:val="single" w:sz="4" w:space="0" w:color="000000"/>
              <w:bottom w:val="single" w:sz="4" w:space="0" w:color="000000"/>
              <w:right w:val="single" w:sz="4" w:space="0" w:color="000000"/>
            </w:tcBorders>
          </w:tcPr>
          <w:p w14:paraId="1E4365AF" w14:textId="77777777" w:rsidR="005F3A48" w:rsidRPr="003D6C95" w:rsidRDefault="005F3A48" w:rsidP="00F757E0">
            <w:pPr>
              <w:jc w:val="center"/>
              <w:rPr>
                <w:rFonts w:ascii="Comic Sans MS" w:eastAsia="Calibri" w:hAnsi="Comic Sans MS" w:cs="Tahoma"/>
                <w:sz w:val="20"/>
                <w:szCs w:val="20"/>
              </w:rPr>
            </w:pPr>
            <w:r w:rsidRPr="003D6C95">
              <w:rPr>
                <w:rFonts w:ascii="Comic Sans MS" w:eastAsia="Calibri" w:hAnsi="Comic Sans MS" w:cs="Tahoma"/>
                <w:sz w:val="20"/>
                <w:szCs w:val="20"/>
              </w:rPr>
              <w:t>X</w:t>
            </w:r>
          </w:p>
        </w:tc>
        <w:tc>
          <w:tcPr>
            <w:tcW w:w="990" w:type="dxa"/>
            <w:tcBorders>
              <w:top w:val="single" w:sz="4" w:space="0" w:color="000000"/>
              <w:left w:val="single" w:sz="4" w:space="0" w:color="000000"/>
              <w:bottom w:val="single" w:sz="4" w:space="0" w:color="000000"/>
              <w:right w:val="single" w:sz="4" w:space="0" w:color="000000"/>
            </w:tcBorders>
          </w:tcPr>
          <w:p w14:paraId="1AA09E47" w14:textId="77777777" w:rsidR="005F3A48" w:rsidRPr="003D6C95" w:rsidRDefault="005F3A48" w:rsidP="00F757E0">
            <w:pPr>
              <w:jc w:val="both"/>
              <w:rPr>
                <w:rFonts w:ascii="Comic Sans MS" w:eastAsia="Calibri" w:hAnsi="Comic Sans MS" w:cs="Tahoma"/>
                <w:sz w:val="20"/>
                <w:szCs w:val="20"/>
              </w:rPr>
            </w:pPr>
          </w:p>
        </w:tc>
        <w:tc>
          <w:tcPr>
            <w:tcW w:w="1170" w:type="dxa"/>
            <w:tcBorders>
              <w:top w:val="single" w:sz="4" w:space="0" w:color="000000"/>
              <w:left w:val="single" w:sz="4" w:space="0" w:color="000000"/>
              <w:bottom w:val="single" w:sz="4" w:space="0" w:color="000000"/>
              <w:right w:val="single" w:sz="4" w:space="0" w:color="000000"/>
            </w:tcBorders>
          </w:tcPr>
          <w:p w14:paraId="1EE4CA02" w14:textId="77777777" w:rsidR="005F3A48" w:rsidRPr="003D6C95" w:rsidRDefault="005F3A48" w:rsidP="00F757E0">
            <w:pPr>
              <w:jc w:val="both"/>
              <w:rPr>
                <w:rFonts w:ascii="Comic Sans MS" w:eastAsia="Calibri" w:hAnsi="Comic Sans MS" w:cs="Tahoma"/>
                <w:sz w:val="20"/>
                <w:szCs w:val="20"/>
              </w:rPr>
            </w:pPr>
          </w:p>
        </w:tc>
        <w:tc>
          <w:tcPr>
            <w:tcW w:w="1080" w:type="dxa"/>
            <w:tcBorders>
              <w:top w:val="single" w:sz="4" w:space="0" w:color="000000"/>
              <w:left w:val="single" w:sz="4" w:space="0" w:color="000000"/>
              <w:bottom w:val="single" w:sz="4" w:space="0" w:color="000000"/>
              <w:right w:val="single" w:sz="4" w:space="0" w:color="000000"/>
            </w:tcBorders>
          </w:tcPr>
          <w:p w14:paraId="4A267BC1" w14:textId="77777777" w:rsidR="005F3A48" w:rsidRPr="003D6C95" w:rsidRDefault="005F3A48" w:rsidP="00F757E0">
            <w:pPr>
              <w:jc w:val="center"/>
              <w:rPr>
                <w:rFonts w:ascii="Comic Sans MS" w:eastAsia="Calibri" w:hAnsi="Comic Sans MS" w:cs="Tahoma"/>
                <w:sz w:val="20"/>
                <w:szCs w:val="20"/>
              </w:rPr>
            </w:pPr>
          </w:p>
        </w:tc>
      </w:tr>
      <w:tr w:rsidR="005F3A48" w:rsidRPr="003D6C95" w14:paraId="31459E73" w14:textId="77777777" w:rsidTr="00F757E0">
        <w:trPr>
          <w:trHeight w:val="60"/>
        </w:trPr>
        <w:tc>
          <w:tcPr>
            <w:tcW w:w="5130" w:type="dxa"/>
            <w:tcBorders>
              <w:top w:val="single" w:sz="4" w:space="0" w:color="000000"/>
              <w:left w:val="single" w:sz="4" w:space="0" w:color="000000"/>
              <w:bottom w:val="single" w:sz="4" w:space="0" w:color="000000"/>
              <w:right w:val="single" w:sz="4" w:space="0" w:color="000000"/>
            </w:tcBorders>
          </w:tcPr>
          <w:p w14:paraId="110F186C" w14:textId="77777777" w:rsidR="005F3A48" w:rsidRPr="003D6C95" w:rsidRDefault="005F3A48" w:rsidP="00F757E0">
            <w:pPr>
              <w:jc w:val="both"/>
              <w:rPr>
                <w:rFonts w:ascii="Comic Sans MS" w:eastAsia="Calibri" w:hAnsi="Comic Sans MS" w:cs="Tahoma"/>
                <w:sz w:val="20"/>
                <w:szCs w:val="20"/>
              </w:rPr>
            </w:pPr>
            <w:r w:rsidRPr="003D6C95">
              <w:rPr>
                <w:rFonts w:ascii="Comic Sans MS" w:eastAsia="Calibri" w:hAnsi="Comic Sans MS" w:cs="Tahoma"/>
                <w:sz w:val="20"/>
                <w:szCs w:val="20"/>
              </w:rPr>
              <w:t>Commissioner Wilfredo Soto</w:t>
            </w:r>
          </w:p>
        </w:tc>
        <w:tc>
          <w:tcPr>
            <w:tcW w:w="990" w:type="dxa"/>
            <w:tcBorders>
              <w:top w:val="single" w:sz="4" w:space="0" w:color="000000"/>
              <w:left w:val="single" w:sz="4" w:space="0" w:color="000000"/>
              <w:bottom w:val="single" w:sz="4" w:space="0" w:color="000000"/>
              <w:right w:val="single" w:sz="4" w:space="0" w:color="000000"/>
            </w:tcBorders>
          </w:tcPr>
          <w:p w14:paraId="0B289BC3" w14:textId="77777777" w:rsidR="005F3A48" w:rsidRPr="003D6C95" w:rsidRDefault="005F3A48" w:rsidP="00F757E0">
            <w:pPr>
              <w:jc w:val="center"/>
              <w:rPr>
                <w:rFonts w:ascii="Comic Sans MS" w:eastAsia="Calibri" w:hAnsi="Comic Sans MS" w:cs="Tahoma"/>
                <w:sz w:val="20"/>
                <w:szCs w:val="20"/>
              </w:rPr>
            </w:pPr>
            <w:r w:rsidRPr="003D6C95">
              <w:rPr>
                <w:rFonts w:ascii="Comic Sans MS" w:eastAsia="Calibri" w:hAnsi="Comic Sans MS" w:cs="Tahoma"/>
                <w:sz w:val="20"/>
                <w:szCs w:val="20"/>
              </w:rPr>
              <w:t>X</w:t>
            </w:r>
          </w:p>
        </w:tc>
        <w:tc>
          <w:tcPr>
            <w:tcW w:w="990" w:type="dxa"/>
            <w:tcBorders>
              <w:top w:val="single" w:sz="4" w:space="0" w:color="000000"/>
              <w:left w:val="single" w:sz="4" w:space="0" w:color="000000"/>
              <w:bottom w:val="single" w:sz="4" w:space="0" w:color="000000"/>
              <w:right w:val="single" w:sz="4" w:space="0" w:color="000000"/>
            </w:tcBorders>
          </w:tcPr>
          <w:p w14:paraId="2FEC47FB" w14:textId="77777777" w:rsidR="005F3A48" w:rsidRPr="003D6C95" w:rsidRDefault="005F3A48" w:rsidP="00F757E0">
            <w:pPr>
              <w:jc w:val="both"/>
              <w:rPr>
                <w:rFonts w:ascii="Comic Sans MS" w:eastAsia="Calibri" w:hAnsi="Comic Sans MS" w:cs="Tahoma"/>
                <w:sz w:val="20"/>
                <w:szCs w:val="20"/>
              </w:rPr>
            </w:pPr>
          </w:p>
        </w:tc>
        <w:tc>
          <w:tcPr>
            <w:tcW w:w="1170" w:type="dxa"/>
            <w:tcBorders>
              <w:top w:val="single" w:sz="4" w:space="0" w:color="000000"/>
              <w:left w:val="single" w:sz="4" w:space="0" w:color="000000"/>
              <w:bottom w:val="single" w:sz="4" w:space="0" w:color="000000"/>
              <w:right w:val="single" w:sz="4" w:space="0" w:color="000000"/>
            </w:tcBorders>
          </w:tcPr>
          <w:p w14:paraId="16922E3F" w14:textId="77777777" w:rsidR="005F3A48" w:rsidRPr="003D6C95" w:rsidRDefault="005F3A48" w:rsidP="00F757E0">
            <w:pPr>
              <w:jc w:val="both"/>
              <w:rPr>
                <w:rFonts w:ascii="Comic Sans MS" w:eastAsia="Calibri" w:hAnsi="Comic Sans MS" w:cs="Tahoma"/>
                <w:sz w:val="20"/>
                <w:szCs w:val="20"/>
              </w:rPr>
            </w:pPr>
          </w:p>
        </w:tc>
        <w:tc>
          <w:tcPr>
            <w:tcW w:w="1080" w:type="dxa"/>
            <w:tcBorders>
              <w:top w:val="single" w:sz="4" w:space="0" w:color="000000"/>
              <w:left w:val="single" w:sz="4" w:space="0" w:color="000000"/>
              <w:bottom w:val="single" w:sz="4" w:space="0" w:color="000000"/>
              <w:right w:val="single" w:sz="4" w:space="0" w:color="000000"/>
            </w:tcBorders>
          </w:tcPr>
          <w:p w14:paraId="0104D3FF" w14:textId="77777777" w:rsidR="005F3A48" w:rsidRPr="003D6C95" w:rsidRDefault="005F3A48" w:rsidP="00F757E0">
            <w:pPr>
              <w:jc w:val="center"/>
              <w:rPr>
                <w:rFonts w:ascii="Comic Sans MS" w:eastAsia="Calibri" w:hAnsi="Comic Sans MS" w:cs="Tahoma"/>
                <w:sz w:val="20"/>
                <w:szCs w:val="20"/>
              </w:rPr>
            </w:pPr>
          </w:p>
        </w:tc>
      </w:tr>
      <w:tr w:rsidR="005F3A48" w:rsidRPr="003D6C95" w14:paraId="511BAAD0" w14:textId="77777777" w:rsidTr="00F757E0">
        <w:trPr>
          <w:trHeight w:val="60"/>
        </w:trPr>
        <w:tc>
          <w:tcPr>
            <w:tcW w:w="5130" w:type="dxa"/>
            <w:tcBorders>
              <w:top w:val="single" w:sz="4" w:space="0" w:color="000000"/>
              <w:left w:val="single" w:sz="4" w:space="0" w:color="000000"/>
              <w:bottom w:val="single" w:sz="4" w:space="0" w:color="000000"/>
              <w:right w:val="single" w:sz="4" w:space="0" w:color="000000"/>
            </w:tcBorders>
          </w:tcPr>
          <w:p w14:paraId="56DC8030" w14:textId="77777777" w:rsidR="005F3A48" w:rsidRPr="003D6C95" w:rsidRDefault="005F3A48" w:rsidP="00F757E0">
            <w:pPr>
              <w:jc w:val="both"/>
              <w:rPr>
                <w:rFonts w:ascii="Comic Sans MS" w:eastAsia="Calibri" w:hAnsi="Comic Sans MS" w:cs="Tahoma"/>
                <w:sz w:val="20"/>
                <w:szCs w:val="20"/>
              </w:rPr>
            </w:pPr>
            <w:r w:rsidRPr="003D6C95">
              <w:rPr>
                <w:rFonts w:ascii="Comic Sans MS" w:eastAsia="Calibri" w:hAnsi="Comic Sans MS" w:cs="Tahoma"/>
                <w:sz w:val="20"/>
                <w:szCs w:val="20"/>
              </w:rPr>
              <w:t>Commissioner Diane Crawford</w:t>
            </w:r>
          </w:p>
        </w:tc>
        <w:tc>
          <w:tcPr>
            <w:tcW w:w="990" w:type="dxa"/>
            <w:tcBorders>
              <w:top w:val="single" w:sz="4" w:space="0" w:color="000000"/>
              <w:left w:val="single" w:sz="4" w:space="0" w:color="000000"/>
              <w:bottom w:val="single" w:sz="4" w:space="0" w:color="000000"/>
              <w:right w:val="single" w:sz="4" w:space="0" w:color="000000"/>
            </w:tcBorders>
          </w:tcPr>
          <w:p w14:paraId="642E91AE" w14:textId="77777777" w:rsidR="005F3A48" w:rsidRPr="003D6C95" w:rsidRDefault="005F3A48" w:rsidP="00F757E0">
            <w:pPr>
              <w:jc w:val="center"/>
              <w:rPr>
                <w:rFonts w:ascii="Comic Sans MS" w:eastAsia="Calibri" w:hAnsi="Comic Sans MS" w:cs="Tahoma"/>
                <w:sz w:val="20"/>
                <w:szCs w:val="20"/>
              </w:rPr>
            </w:pPr>
            <w:r w:rsidRPr="003D6C95">
              <w:rPr>
                <w:rFonts w:ascii="Comic Sans MS" w:eastAsia="Calibri" w:hAnsi="Comic Sans MS" w:cs="Tahoma"/>
                <w:sz w:val="20"/>
                <w:szCs w:val="20"/>
              </w:rPr>
              <w:t>X</w:t>
            </w:r>
          </w:p>
        </w:tc>
        <w:tc>
          <w:tcPr>
            <w:tcW w:w="990" w:type="dxa"/>
            <w:tcBorders>
              <w:top w:val="single" w:sz="4" w:space="0" w:color="000000"/>
              <w:left w:val="single" w:sz="4" w:space="0" w:color="000000"/>
              <w:bottom w:val="single" w:sz="4" w:space="0" w:color="000000"/>
              <w:right w:val="single" w:sz="4" w:space="0" w:color="000000"/>
            </w:tcBorders>
          </w:tcPr>
          <w:p w14:paraId="6997B971" w14:textId="77777777" w:rsidR="005F3A48" w:rsidRPr="003D6C95" w:rsidRDefault="005F3A48" w:rsidP="00F757E0">
            <w:pPr>
              <w:jc w:val="both"/>
              <w:rPr>
                <w:rFonts w:ascii="Comic Sans MS" w:eastAsia="Calibri" w:hAnsi="Comic Sans MS" w:cs="Tahoma"/>
                <w:sz w:val="20"/>
                <w:szCs w:val="20"/>
              </w:rPr>
            </w:pPr>
          </w:p>
        </w:tc>
        <w:tc>
          <w:tcPr>
            <w:tcW w:w="1170" w:type="dxa"/>
            <w:tcBorders>
              <w:top w:val="single" w:sz="4" w:space="0" w:color="000000"/>
              <w:left w:val="single" w:sz="4" w:space="0" w:color="000000"/>
              <w:bottom w:val="single" w:sz="4" w:space="0" w:color="000000"/>
              <w:right w:val="single" w:sz="4" w:space="0" w:color="000000"/>
            </w:tcBorders>
          </w:tcPr>
          <w:p w14:paraId="7CB22034" w14:textId="77777777" w:rsidR="005F3A48" w:rsidRPr="003D6C95" w:rsidRDefault="005F3A48" w:rsidP="00F757E0">
            <w:pPr>
              <w:jc w:val="both"/>
              <w:rPr>
                <w:rFonts w:ascii="Comic Sans MS" w:eastAsia="Calibri" w:hAnsi="Comic Sans MS" w:cs="Tahoma"/>
                <w:sz w:val="20"/>
                <w:szCs w:val="20"/>
              </w:rPr>
            </w:pPr>
          </w:p>
        </w:tc>
        <w:tc>
          <w:tcPr>
            <w:tcW w:w="1080" w:type="dxa"/>
            <w:tcBorders>
              <w:top w:val="single" w:sz="4" w:space="0" w:color="000000"/>
              <w:left w:val="single" w:sz="4" w:space="0" w:color="000000"/>
              <w:bottom w:val="single" w:sz="4" w:space="0" w:color="000000"/>
              <w:right w:val="single" w:sz="4" w:space="0" w:color="000000"/>
            </w:tcBorders>
          </w:tcPr>
          <w:p w14:paraId="588A6A44" w14:textId="77777777" w:rsidR="005F3A48" w:rsidRPr="003D6C95" w:rsidRDefault="005F3A48" w:rsidP="00F757E0">
            <w:pPr>
              <w:jc w:val="center"/>
              <w:rPr>
                <w:rFonts w:ascii="Comic Sans MS" w:eastAsia="Calibri" w:hAnsi="Comic Sans MS" w:cs="Tahoma"/>
                <w:sz w:val="20"/>
                <w:szCs w:val="20"/>
              </w:rPr>
            </w:pPr>
          </w:p>
        </w:tc>
      </w:tr>
    </w:tbl>
    <w:p w14:paraId="2823AEA3" w14:textId="77777777" w:rsidR="00F72225" w:rsidRPr="003D6C95" w:rsidRDefault="00F72225" w:rsidP="00F72225">
      <w:pPr>
        <w:jc w:val="both"/>
        <w:rPr>
          <w:rFonts w:ascii="Comic Sans MS" w:eastAsia="Calibri" w:hAnsi="Comic Sans MS" w:cs="Tahoma"/>
          <w:color w:val="000000"/>
          <w:sz w:val="20"/>
          <w:szCs w:val="20"/>
        </w:rPr>
      </w:pPr>
    </w:p>
    <w:p w14:paraId="7BEF6167" w14:textId="44614535" w:rsidR="00F72225" w:rsidRPr="003D6C95" w:rsidRDefault="00F72225" w:rsidP="00F72225">
      <w:pPr>
        <w:pStyle w:val="NoSpacing"/>
        <w:rPr>
          <w:rFonts w:ascii="Comic Sans MS" w:hAnsi="Comic Sans MS" w:cs="Tahoma"/>
          <w:sz w:val="20"/>
          <w:szCs w:val="20"/>
        </w:rPr>
      </w:pPr>
      <w:r w:rsidRPr="003D6C95">
        <w:rPr>
          <w:rFonts w:ascii="Comic Sans MS" w:hAnsi="Comic Sans MS" w:cs="Tahoma"/>
          <w:sz w:val="20"/>
          <w:szCs w:val="20"/>
        </w:rPr>
        <w:t xml:space="preserve">The </w:t>
      </w:r>
      <w:r w:rsidR="003D6C95" w:rsidRPr="003D6C95">
        <w:rPr>
          <w:rFonts w:ascii="Comic Sans MS" w:hAnsi="Comic Sans MS" w:cs="Tahoma"/>
          <w:sz w:val="20"/>
          <w:szCs w:val="20"/>
        </w:rPr>
        <w:t>Vice-Chairman</w:t>
      </w:r>
      <w:r w:rsidRPr="003D6C95">
        <w:rPr>
          <w:rFonts w:ascii="Comic Sans MS" w:hAnsi="Comic Sans MS" w:cs="Tahoma"/>
          <w:sz w:val="20"/>
          <w:szCs w:val="20"/>
        </w:rPr>
        <w:t xml:space="preserve"> thereupon declared such resolution has been approved. </w:t>
      </w:r>
    </w:p>
    <w:p w14:paraId="0914D2F5" w14:textId="66B14034" w:rsidR="00F72225" w:rsidRPr="003D6C95" w:rsidRDefault="00F72225" w:rsidP="00F72225">
      <w:pPr>
        <w:spacing w:before="6" w:line="240" w:lineRule="exact"/>
        <w:rPr>
          <w:rFonts w:ascii="Comic Sans MS" w:hAnsi="Comic Sans MS"/>
          <w:sz w:val="20"/>
          <w:szCs w:val="20"/>
        </w:rPr>
      </w:pPr>
    </w:p>
    <w:p w14:paraId="0029ED48" w14:textId="20A7909E" w:rsidR="00F72225" w:rsidRPr="003D6C95" w:rsidRDefault="00F72225" w:rsidP="00F72225">
      <w:pPr>
        <w:spacing w:after="241" w:line="256" w:lineRule="auto"/>
        <w:ind w:left="4"/>
        <w:jc w:val="both"/>
        <w:rPr>
          <w:rFonts w:ascii="Comic Sans MS" w:hAnsi="Comic Sans MS" w:cs="Tahoma"/>
          <w:sz w:val="20"/>
          <w:szCs w:val="20"/>
        </w:rPr>
      </w:pPr>
      <w:r w:rsidRPr="003D6C95">
        <w:rPr>
          <w:rFonts w:ascii="Comic Sans MS" w:eastAsia="Calibri" w:hAnsi="Comic Sans MS" w:cs="Tahoma"/>
          <w:sz w:val="20"/>
          <w:szCs w:val="20"/>
        </w:rPr>
        <w:t>The following resolution was int</w:t>
      </w:r>
      <w:r w:rsidR="005F3A48" w:rsidRPr="003D6C95">
        <w:rPr>
          <w:rFonts w:ascii="Comic Sans MS" w:eastAsia="Calibri" w:hAnsi="Comic Sans MS" w:cs="Tahoma"/>
          <w:sz w:val="20"/>
          <w:szCs w:val="20"/>
        </w:rPr>
        <w:t>roduced by Commissioner Gonzalez</w:t>
      </w:r>
      <w:r w:rsidRPr="003D6C95">
        <w:rPr>
          <w:rFonts w:ascii="Comic Sans MS" w:eastAsia="Calibri" w:hAnsi="Comic Sans MS" w:cs="Tahoma"/>
          <w:sz w:val="20"/>
          <w:szCs w:val="20"/>
        </w:rPr>
        <w:t>, read in full and considered:</w:t>
      </w:r>
    </w:p>
    <w:p w14:paraId="63809D26" w14:textId="732ECC26" w:rsidR="00F72225" w:rsidRPr="003D6C95" w:rsidRDefault="00F72225" w:rsidP="00F72225">
      <w:pPr>
        <w:spacing w:after="203"/>
        <w:ind w:right="48"/>
        <w:jc w:val="center"/>
        <w:rPr>
          <w:rFonts w:ascii="Comic Sans MS" w:eastAsia="Calibri" w:hAnsi="Comic Sans MS" w:cs="Tahoma"/>
          <w:b/>
          <w:sz w:val="20"/>
          <w:szCs w:val="20"/>
        </w:rPr>
      </w:pPr>
      <w:r w:rsidRPr="003D6C95">
        <w:rPr>
          <w:rFonts w:ascii="Comic Sans MS" w:eastAsia="Calibri" w:hAnsi="Comic Sans MS" w:cs="Tahoma"/>
          <w:b/>
          <w:sz w:val="20"/>
          <w:szCs w:val="20"/>
        </w:rPr>
        <w:t>RESOLUTION NO. 34</w:t>
      </w:r>
      <w:r w:rsidR="005F3A48" w:rsidRPr="003D6C95">
        <w:rPr>
          <w:rFonts w:ascii="Comic Sans MS" w:eastAsia="Calibri" w:hAnsi="Comic Sans MS" w:cs="Tahoma"/>
          <w:b/>
          <w:sz w:val="20"/>
          <w:szCs w:val="20"/>
        </w:rPr>
        <w:t>50</w:t>
      </w:r>
      <w:r w:rsidRPr="003D6C95">
        <w:rPr>
          <w:rFonts w:ascii="Comic Sans MS" w:eastAsia="Calibri" w:hAnsi="Comic Sans MS" w:cs="Tahoma"/>
          <w:b/>
          <w:sz w:val="20"/>
          <w:szCs w:val="20"/>
        </w:rPr>
        <w:t>-23</w:t>
      </w:r>
    </w:p>
    <w:p w14:paraId="2BC81360" w14:textId="0823349D" w:rsidR="00F72225" w:rsidRPr="003D6C95" w:rsidRDefault="00F72225" w:rsidP="00F72225">
      <w:pPr>
        <w:spacing w:before="10" w:line="245" w:lineRule="auto"/>
        <w:ind w:left="2100" w:right="1584" w:hanging="436"/>
        <w:rPr>
          <w:rFonts w:ascii="Comic Sans MS" w:hAnsi="Comic Sans MS"/>
          <w:b/>
          <w:sz w:val="20"/>
          <w:szCs w:val="20"/>
        </w:rPr>
      </w:pPr>
      <w:r w:rsidRPr="003D6C95">
        <w:rPr>
          <w:rFonts w:ascii="Comic Sans MS" w:hAnsi="Comic Sans MS"/>
          <w:b/>
          <w:color w:val="383838"/>
          <w:w w:val="108"/>
          <w:sz w:val="20"/>
          <w:szCs w:val="20"/>
        </w:rPr>
        <w:t>RESOLUTION</w:t>
      </w:r>
      <w:r w:rsidRPr="003D6C95">
        <w:rPr>
          <w:rFonts w:ascii="Comic Sans MS" w:hAnsi="Comic Sans MS"/>
          <w:b/>
          <w:color w:val="383838"/>
          <w:spacing w:val="-7"/>
          <w:w w:val="108"/>
          <w:sz w:val="20"/>
          <w:szCs w:val="20"/>
        </w:rPr>
        <w:t xml:space="preserve"> </w:t>
      </w:r>
      <w:r w:rsidR="005F3A48" w:rsidRPr="003D6C95">
        <w:rPr>
          <w:rFonts w:ascii="Comic Sans MS" w:hAnsi="Comic Sans MS"/>
          <w:b/>
          <w:color w:val="383838"/>
          <w:spacing w:val="-7"/>
          <w:w w:val="108"/>
          <w:sz w:val="20"/>
          <w:szCs w:val="20"/>
        </w:rPr>
        <w:t>TO EXERCISE RENEWAL OPTION FOR GENERAL LEGAL SERVICES TO THE FIRM OF EDWARD TESTINO, ESQUIRE FOR THE ONE-YEAR PERIOD ENDING JUNE 30, 2024.</w:t>
      </w:r>
    </w:p>
    <w:p w14:paraId="359C0BAA" w14:textId="77777777" w:rsidR="00F72225" w:rsidRPr="003D6C95" w:rsidRDefault="00F72225" w:rsidP="00F72225">
      <w:pPr>
        <w:spacing w:before="4" w:line="260" w:lineRule="exact"/>
        <w:rPr>
          <w:rFonts w:ascii="Comic Sans MS" w:hAnsi="Comic Sans MS"/>
          <w:b/>
          <w:sz w:val="20"/>
          <w:szCs w:val="20"/>
        </w:rPr>
      </w:pPr>
    </w:p>
    <w:p w14:paraId="1CFEA2B9" w14:textId="77777777" w:rsidR="00244793" w:rsidRPr="003D6C95" w:rsidRDefault="00F30DBE" w:rsidP="00F72225">
      <w:pPr>
        <w:spacing w:line="245" w:lineRule="auto"/>
        <w:ind w:left="170" w:right="136" w:firstLine="723"/>
        <w:jc w:val="both"/>
        <w:rPr>
          <w:rFonts w:ascii="Comic Sans MS" w:hAnsi="Comic Sans MS"/>
          <w:color w:val="383838"/>
          <w:sz w:val="20"/>
          <w:szCs w:val="20"/>
        </w:rPr>
      </w:pPr>
      <w:r w:rsidRPr="003D6C95">
        <w:rPr>
          <w:rFonts w:ascii="Comic Sans MS" w:hAnsi="Comic Sans MS"/>
          <w:b/>
          <w:color w:val="383838"/>
          <w:w w:val="107"/>
          <w:sz w:val="20"/>
          <w:szCs w:val="20"/>
        </w:rPr>
        <w:t>WHEREAS,</w:t>
      </w:r>
      <w:r w:rsidR="00F72225" w:rsidRPr="003D6C95">
        <w:rPr>
          <w:rFonts w:ascii="Comic Sans MS" w:hAnsi="Comic Sans MS"/>
          <w:color w:val="383838"/>
          <w:spacing w:val="1"/>
          <w:w w:val="107"/>
          <w:sz w:val="20"/>
          <w:szCs w:val="20"/>
        </w:rPr>
        <w:t xml:space="preserve"> </w:t>
      </w:r>
      <w:r w:rsidR="00F72225" w:rsidRPr="003D6C95">
        <w:rPr>
          <w:rFonts w:ascii="Comic Sans MS" w:hAnsi="Comic Sans MS"/>
          <w:color w:val="383838"/>
          <w:sz w:val="20"/>
          <w:szCs w:val="20"/>
        </w:rPr>
        <w:t>the</w:t>
      </w:r>
      <w:r w:rsidR="00F72225" w:rsidRPr="003D6C95">
        <w:rPr>
          <w:rFonts w:ascii="Comic Sans MS" w:hAnsi="Comic Sans MS"/>
          <w:color w:val="383838"/>
          <w:spacing w:val="16"/>
          <w:sz w:val="20"/>
          <w:szCs w:val="20"/>
        </w:rPr>
        <w:t xml:space="preserve"> </w:t>
      </w:r>
      <w:r w:rsidR="00F72225" w:rsidRPr="003D6C95">
        <w:rPr>
          <w:rFonts w:ascii="Comic Sans MS" w:hAnsi="Comic Sans MS"/>
          <w:color w:val="383838"/>
          <w:sz w:val="20"/>
          <w:szCs w:val="20"/>
        </w:rPr>
        <w:t>Housing</w:t>
      </w:r>
      <w:r w:rsidR="00F72225" w:rsidRPr="003D6C95">
        <w:rPr>
          <w:rFonts w:ascii="Comic Sans MS" w:hAnsi="Comic Sans MS"/>
          <w:color w:val="383838"/>
          <w:spacing w:val="28"/>
          <w:sz w:val="20"/>
          <w:szCs w:val="20"/>
        </w:rPr>
        <w:t xml:space="preserve"> </w:t>
      </w:r>
      <w:r w:rsidR="00F72225" w:rsidRPr="003D6C95">
        <w:rPr>
          <w:rFonts w:ascii="Comic Sans MS" w:hAnsi="Comic Sans MS"/>
          <w:color w:val="383838"/>
          <w:sz w:val="20"/>
          <w:szCs w:val="20"/>
        </w:rPr>
        <w:t>Authority</w:t>
      </w:r>
      <w:r w:rsidR="00F72225" w:rsidRPr="003D6C95">
        <w:rPr>
          <w:rFonts w:ascii="Comic Sans MS" w:hAnsi="Comic Sans MS"/>
          <w:color w:val="383838"/>
          <w:spacing w:val="18"/>
          <w:sz w:val="20"/>
          <w:szCs w:val="20"/>
        </w:rPr>
        <w:t xml:space="preserve"> </w:t>
      </w:r>
      <w:r w:rsidR="00F72225" w:rsidRPr="003D6C95">
        <w:rPr>
          <w:rFonts w:ascii="Comic Sans MS" w:hAnsi="Comic Sans MS"/>
          <w:color w:val="383838"/>
          <w:sz w:val="20"/>
          <w:szCs w:val="20"/>
        </w:rPr>
        <w:t>of</w:t>
      </w:r>
      <w:r w:rsidR="00F72225" w:rsidRPr="003D6C95">
        <w:rPr>
          <w:rFonts w:ascii="Comic Sans MS" w:hAnsi="Comic Sans MS"/>
          <w:color w:val="383838"/>
          <w:spacing w:val="11"/>
          <w:sz w:val="20"/>
          <w:szCs w:val="20"/>
        </w:rPr>
        <w:t xml:space="preserve"> </w:t>
      </w:r>
      <w:r w:rsidR="00F72225" w:rsidRPr="003D6C95">
        <w:rPr>
          <w:rFonts w:ascii="Comic Sans MS" w:hAnsi="Comic Sans MS"/>
          <w:color w:val="383838"/>
          <w:sz w:val="20"/>
          <w:szCs w:val="20"/>
        </w:rPr>
        <w:t>the</w:t>
      </w:r>
      <w:r w:rsidR="00F72225" w:rsidRPr="003D6C95">
        <w:rPr>
          <w:rFonts w:ascii="Comic Sans MS" w:hAnsi="Comic Sans MS"/>
          <w:color w:val="383838"/>
          <w:spacing w:val="11"/>
          <w:sz w:val="20"/>
          <w:szCs w:val="20"/>
        </w:rPr>
        <w:t xml:space="preserve"> </w:t>
      </w:r>
      <w:r w:rsidR="00F72225" w:rsidRPr="003D6C95">
        <w:rPr>
          <w:rFonts w:ascii="Comic Sans MS" w:hAnsi="Comic Sans MS"/>
          <w:color w:val="383838"/>
          <w:sz w:val="20"/>
          <w:szCs w:val="20"/>
        </w:rPr>
        <w:t>City</w:t>
      </w:r>
      <w:r w:rsidR="00F72225" w:rsidRPr="003D6C95">
        <w:rPr>
          <w:rFonts w:ascii="Comic Sans MS" w:hAnsi="Comic Sans MS"/>
          <w:color w:val="383838"/>
          <w:spacing w:val="9"/>
          <w:sz w:val="20"/>
          <w:szCs w:val="20"/>
        </w:rPr>
        <w:t xml:space="preserve"> </w:t>
      </w:r>
      <w:r w:rsidR="00F72225" w:rsidRPr="003D6C95">
        <w:rPr>
          <w:rFonts w:ascii="Comic Sans MS" w:hAnsi="Comic Sans MS"/>
          <w:color w:val="383838"/>
          <w:sz w:val="20"/>
          <w:szCs w:val="20"/>
        </w:rPr>
        <w:t>of</w:t>
      </w:r>
      <w:r w:rsidR="00F72225" w:rsidRPr="003D6C95">
        <w:rPr>
          <w:rFonts w:ascii="Comic Sans MS" w:hAnsi="Comic Sans MS"/>
          <w:color w:val="383838"/>
          <w:spacing w:val="10"/>
          <w:sz w:val="20"/>
          <w:szCs w:val="20"/>
        </w:rPr>
        <w:t xml:space="preserve"> </w:t>
      </w:r>
      <w:r w:rsidR="00F72225" w:rsidRPr="003D6C95">
        <w:rPr>
          <w:rFonts w:ascii="Comic Sans MS" w:hAnsi="Comic Sans MS"/>
          <w:color w:val="383838"/>
          <w:sz w:val="20"/>
          <w:szCs w:val="20"/>
        </w:rPr>
        <w:t>Perth</w:t>
      </w:r>
      <w:r w:rsidR="00F72225" w:rsidRPr="003D6C95">
        <w:rPr>
          <w:rFonts w:ascii="Comic Sans MS" w:hAnsi="Comic Sans MS"/>
          <w:color w:val="383838"/>
          <w:spacing w:val="19"/>
          <w:sz w:val="20"/>
          <w:szCs w:val="20"/>
        </w:rPr>
        <w:t xml:space="preserve"> </w:t>
      </w:r>
      <w:r w:rsidR="00F72225" w:rsidRPr="003D6C95">
        <w:rPr>
          <w:rFonts w:ascii="Comic Sans MS" w:hAnsi="Comic Sans MS"/>
          <w:color w:val="383838"/>
          <w:sz w:val="20"/>
          <w:szCs w:val="20"/>
        </w:rPr>
        <w:t>Amboy</w:t>
      </w:r>
      <w:r w:rsidR="00F72225" w:rsidRPr="003D6C95">
        <w:rPr>
          <w:rFonts w:ascii="Comic Sans MS" w:hAnsi="Comic Sans MS"/>
          <w:color w:val="383838"/>
          <w:spacing w:val="15"/>
          <w:sz w:val="20"/>
          <w:szCs w:val="20"/>
        </w:rPr>
        <w:t xml:space="preserve"> </w:t>
      </w:r>
      <w:r w:rsidR="00F72225" w:rsidRPr="003D6C95">
        <w:rPr>
          <w:rFonts w:ascii="Comic Sans MS" w:hAnsi="Comic Sans MS"/>
          <w:color w:val="383838"/>
          <w:sz w:val="20"/>
          <w:szCs w:val="20"/>
        </w:rPr>
        <w:t>(</w:t>
      </w:r>
      <w:r w:rsidR="00244793" w:rsidRPr="003D6C95">
        <w:rPr>
          <w:rFonts w:ascii="Comic Sans MS" w:hAnsi="Comic Sans MS"/>
          <w:color w:val="383838"/>
          <w:sz w:val="20"/>
          <w:szCs w:val="20"/>
        </w:rPr>
        <w:t xml:space="preserve">HACPA) publicly solicited and awarded a contract to Edward Testino, Esquire to perform general legal services for a one-year period commencing on July 1, 2022 and ending July 30, 2023 with a renewable option for an additional year; and </w:t>
      </w:r>
    </w:p>
    <w:p w14:paraId="183F4156" w14:textId="77777777" w:rsidR="00244793" w:rsidRPr="003D6C95" w:rsidRDefault="00244793" w:rsidP="00F72225">
      <w:pPr>
        <w:spacing w:line="245" w:lineRule="auto"/>
        <w:ind w:left="170" w:right="136" w:firstLine="723"/>
        <w:jc w:val="both"/>
        <w:rPr>
          <w:rFonts w:ascii="Comic Sans MS" w:hAnsi="Comic Sans MS"/>
          <w:color w:val="383838"/>
          <w:sz w:val="20"/>
          <w:szCs w:val="20"/>
        </w:rPr>
      </w:pPr>
    </w:p>
    <w:p w14:paraId="71B6556D" w14:textId="77777777" w:rsidR="00244793" w:rsidRPr="003D6C95" w:rsidRDefault="00334D10" w:rsidP="00244793">
      <w:pPr>
        <w:ind w:left="156" w:right="-20" w:firstLine="720"/>
        <w:rPr>
          <w:rFonts w:ascii="Comic Sans MS" w:hAnsi="Comic Sans MS"/>
          <w:color w:val="383838"/>
          <w:sz w:val="20"/>
          <w:szCs w:val="20"/>
        </w:rPr>
      </w:pPr>
      <w:r w:rsidRPr="003D6C95">
        <w:rPr>
          <w:rFonts w:ascii="Comic Sans MS" w:hAnsi="Comic Sans MS"/>
          <w:b/>
          <w:color w:val="383838"/>
          <w:w w:val="112"/>
          <w:sz w:val="20"/>
          <w:szCs w:val="20"/>
        </w:rPr>
        <w:t>WHEREAS</w:t>
      </w:r>
      <w:r w:rsidR="00F72225" w:rsidRPr="003D6C95">
        <w:rPr>
          <w:rFonts w:ascii="Comic Sans MS" w:hAnsi="Comic Sans MS"/>
          <w:color w:val="383838"/>
          <w:w w:val="112"/>
          <w:sz w:val="20"/>
          <w:szCs w:val="20"/>
        </w:rPr>
        <w:t>,</w:t>
      </w:r>
      <w:r w:rsidR="00F72225" w:rsidRPr="003D6C95">
        <w:rPr>
          <w:rFonts w:ascii="Comic Sans MS" w:hAnsi="Comic Sans MS"/>
          <w:color w:val="383838"/>
          <w:spacing w:val="41"/>
          <w:w w:val="112"/>
          <w:sz w:val="20"/>
          <w:szCs w:val="20"/>
        </w:rPr>
        <w:t xml:space="preserve"> </w:t>
      </w:r>
      <w:r w:rsidR="00244793" w:rsidRPr="003D6C95">
        <w:rPr>
          <w:rFonts w:ascii="Comic Sans MS" w:hAnsi="Comic Sans MS"/>
          <w:color w:val="383838"/>
          <w:sz w:val="20"/>
          <w:szCs w:val="20"/>
        </w:rPr>
        <w:t xml:space="preserve">the firm of Edward Testino, Esquire met all the requirements in the solicitation and has provided adequate services to the HACPA and the HACPA Executive Director is recommending exercising the option for renewal; and </w:t>
      </w:r>
    </w:p>
    <w:p w14:paraId="0099562E" w14:textId="77777777" w:rsidR="00244793" w:rsidRPr="003D6C95" w:rsidRDefault="00244793" w:rsidP="00F72225">
      <w:pPr>
        <w:spacing w:line="245" w:lineRule="auto"/>
        <w:ind w:left="156" w:right="138" w:firstLine="728"/>
        <w:jc w:val="both"/>
        <w:rPr>
          <w:rFonts w:ascii="Comic Sans MS" w:hAnsi="Comic Sans MS"/>
          <w:b/>
          <w:color w:val="383838"/>
          <w:w w:val="107"/>
          <w:sz w:val="20"/>
          <w:szCs w:val="20"/>
        </w:rPr>
      </w:pPr>
    </w:p>
    <w:p w14:paraId="7B59ACCA" w14:textId="409417AB" w:rsidR="00F72225" w:rsidRPr="003D6C95" w:rsidRDefault="00F72225" w:rsidP="00F72225">
      <w:pPr>
        <w:ind w:left="865" w:right="-20"/>
        <w:rPr>
          <w:rFonts w:ascii="Comic Sans MS" w:hAnsi="Comic Sans MS"/>
          <w:sz w:val="20"/>
          <w:szCs w:val="20"/>
        </w:rPr>
      </w:pPr>
      <w:r w:rsidRPr="003D6C95">
        <w:rPr>
          <w:rFonts w:ascii="Comic Sans MS" w:hAnsi="Comic Sans MS"/>
          <w:b/>
          <w:color w:val="383838"/>
          <w:sz w:val="20"/>
          <w:szCs w:val="20"/>
        </w:rPr>
        <w:t>NOW</w:t>
      </w:r>
      <w:r w:rsidRPr="003D6C95">
        <w:rPr>
          <w:rFonts w:ascii="Comic Sans MS" w:hAnsi="Comic Sans MS"/>
          <w:b/>
          <w:color w:val="383838"/>
          <w:spacing w:val="27"/>
          <w:sz w:val="20"/>
          <w:szCs w:val="20"/>
        </w:rPr>
        <w:t xml:space="preserve"> </w:t>
      </w:r>
      <w:r w:rsidRPr="003D6C95">
        <w:rPr>
          <w:rFonts w:ascii="Comic Sans MS" w:hAnsi="Comic Sans MS"/>
          <w:b/>
          <w:color w:val="383838"/>
          <w:w w:val="110"/>
          <w:sz w:val="20"/>
          <w:szCs w:val="20"/>
        </w:rPr>
        <w:t>THEREFORE</w:t>
      </w:r>
      <w:r w:rsidRPr="003D6C95">
        <w:rPr>
          <w:rFonts w:ascii="Comic Sans MS" w:hAnsi="Comic Sans MS"/>
          <w:b/>
          <w:color w:val="383838"/>
          <w:spacing w:val="1"/>
          <w:w w:val="110"/>
          <w:sz w:val="20"/>
          <w:szCs w:val="20"/>
        </w:rPr>
        <w:t xml:space="preserve"> </w:t>
      </w:r>
      <w:r w:rsidRPr="003D6C95">
        <w:rPr>
          <w:rFonts w:ascii="Comic Sans MS" w:hAnsi="Comic Sans MS"/>
          <w:b/>
          <w:color w:val="383838"/>
          <w:sz w:val="20"/>
          <w:szCs w:val="20"/>
        </w:rPr>
        <w:t>BE</w:t>
      </w:r>
      <w:r w:rsidRPr="003D6C95">
        <w:rPr>
          <w:rFonts w:ascii="Comic Sans MS" w:hAnsi="Comic Sans MS"/>
          <w:b/>
          <w:color w:val="383838"/>
          <w:spacing w:val="15"/>
          <w:sz w:val="20"/>
          <w:szCs w:val="20"/>
        </w:rPr>
        <w:t xml:space="preserve"> </w:t>
      </w:r>
      <w:r w:rsidRPr="003D6C95">
        <w:rPr>
          <w:rFonts w:ascii="Comic Sans MS" w:hAnsi="Comic Sans MS"/>
          <w:b/>
          <w:color w:val="383838"/>
          <w:sz w:val="20"/>
          <w:szCs w:val="20"/>
        </w:rPr>
        <w:t>IT</w:t>
      </w:r>
      <w:r w:rsidRPr="003D6C95">
        <w:rPr>
          <w:rFonts w:ascii="Comic Sans MS" w:hAnsi="Comic Sans MS"/>
          <w:b/>
          <w:color w:val="383838"/>
          <w:spacing w:val="35"/>
          <w:sz w:val="20"/>
          <w:szCs w:val="20"/>
        </w:rPr>
        <w:t xml:space="preserve"> </w:t>
      </w:r>
      <w:r w:rsidR="003D6C95" w:rsidRPr="003D6C95">
        <w:rPr>
          <w:rFonts w:ascii="Comic Sans MS" w:hAnsi="Comic Sans MS"/>
          <w:b/>
          <w:color w:val="383838"/>
          <w:w w:val="106"/>
          <w:sz w:val="20"/>
          <w:szCs w:val="20"/>
        </w:rPr>
        <w:t xml:space="preserve">RESOLVED, </w:t>
      </w:r>
      <w:r w:rsidRPr="003D6C95">
        <w:rPr>
          <w:rFonts w:ascii="Comic Sans MS" w:hAnsi="Comic Sans MS"/>
          <w:color w:val="383838"/>
          <w:sz w:val="20"/>
          <w:szCs w:val="20"/>
        </w:rPr>
        <w:t>by</w:t>
      </w:r>
      <w:r w:rsidRPr="003D6C95">
        <w:rPr>
          <w:rFonts w:ascii="Comic Sans MS" w:hAnsi="Comic Sans MS"/>
          <w:color w:val="383838"/>
          <w:spacing w:val="-10"/>
          <w:sz w:val="20"/>
          <w:szCs w:val="20"/>
        </w:rPr>
        <w:t xml:space="preserve"> </w:t>
      </w:r>
      <w:r w:rsidRPr="003D6C95">
        <w:rPr>
          <w:rFonts w:ascii="Comic Sans MS" w:hAnsi="Comic Sans MS"/>
          <w:color w:val="383838"/>
          <w:sz w:val="20"/>
          <w:szCs w:val="20"/>
        </w:rPr>
        <w:t>the</w:t>
      </w:r>
      <w:r w:rsidRPr="003D6C95">
        <w:rPr>
          <w:rFonts w:ascii="Comic Sans MS" w:hAnsi="Comic Sans MS"/>
          <w:color w:val="383838"/>
          <w:spacing w:val="6"/>
          <w:sz w:val="20"/>
          <w:szCs w:val="20"/>
        </w:rPr>
        <w:t xml:space="preserve"> </w:t>
      </w:r>
      <w:r w:rsidRPr="003D6C95">
        <w:rPr>
          <w:rFonts w:ascii="Comic Sans MS" w:hAnsi="Comic Sans MS"/>
          <w:color w:val="383838"/>
          <w:sz w:val="20"/>
          <w:szCs w:val="20"/>
        </w:rPr>
        <w:t>Board</w:t>
      </w:r>
      <w:r w:rsidRPr="003D6C95">
        <w:rPr>
          <w:rFonts w:ascii="Comic Sans MS" w:hAnsi="Comic Sans MS"/>
          <w:color w:val="383838"/>
          <w:spacing w:val="6"/>
          <w:sz w:val="20"/>
          <w:szCs w:val="20"/>
        </w:rPr>
        <w:t xml:space="preserve"> </w:t>
      </w:r>
      <w:r w:rsidRPr="003D6C95">
        <w:rPr>
          <w:rFonts w:ascii="Comic Sans MS" w:hAnsi="Comic Sans MS"/>
          <w:color w:val="383838"/>
          <w:sz w:val="20"/>
          <w:szCs w:val="20"/>
        </w:rPr>
        <w:t>of</w:t>
      </w:r>
      <w:r w:rsidRPr="003D6C95">
        <w:rPr>
          <w:rFonts w:ascii="Comic Sans MS" w:hAnsi="Comic Sans MS"/>
          <w:color w:val="383838"/>
          <w:spacing w:val="6"/>
          <w:sz w:val="20"/>
          <w:szCs w:val="20"/>
        </w:rPr>
        <w:t xml:space="preserve"> </w:t>
      </w:r>
      <w:r w:rsidR="00244793" w:rsidRPr="003D6C95">
        <w:rPr>
          <w:rFonts w:ascii="Comic Sans MS" w:hAnsi="Comic Sans MS"/>
          <w:color w:val="383838"/>
          <w:spacing w:val="6"/>
          <w:sz w:val="20"/>
          <w:szCs w:val="20"/>
        </w:rPr>
        <w:t>Commissioners of the Housing Authority of the City of Perth Amboy</w:t>
      </w:r>
      <w:r w:rsidRPr="003D6C95">
        <w:rPr>
          <w:rFonts w:ascii="Comic Sans MS" w:hAnsi="Comic Sans MS"/>
          <w:color w:val="383838"/>
          <w:spacing w:val="13"/>
          <w:sz w:val="20"/>
          <w:szCs w:val="20"/>
        </w:rPr>
        <w:t xml:space="preserve"> </w:t>
      </w:r>
      <w:r w:rsidRPr="003D6C95">
        <w:rPr>
          <w:rFonts w:ascii="Comic Sans MS" w:hAnsi="Comic Sans MS"/>
          <w:color w:val="383838"/>
          <w:sz w:val="20"/>
          <w:szCs w:val="20"/>
        </w:rPr>
        <w:t>as</w:t>
      </w:r>
      <w:r w:rsidRPr="003D6C95">
        <w:rPr>
          <w:rFonts w:ascii="Comic Sans MS" w:hAnsi="Comic Sans MS"/>
          <w:color w:val="383838"/>
          <w:spacing w:val="-5"/>
          <w:sz w:val="20"/>
          <w:szCs w:val="20"/>
        </w:rPr>
        <w:t xml:space="preserve"> </w:t>
      </w:r>
      <w:r w:rsidRPr="003D6C95">
        <w:rPr>
          <w:rFonts w:ascii="Comic Sans MS" w:hAnsi="Comic Sans MS"/>
          <w:color w:val="383838"/>
          <w:w w:val="101"/>
          <w:sz w:val="20"/>
          <w:szCs w:val="20"/>
        </w:rPr>
        <w:t>follows:</w:t>
      </w:r>
    </w:p>
    <w:p w14:paraId="3EBDAB7D" w14:textId="506150EE" w:rsidR="00244793" w:rsidRPr="003D6C95" w:rsidRDefault="00244793" w:rsidP="00244793">
      <w:pPr>
        <w:rPr>
          <w:rFonts w:ascii="Comic Sans MS" w:hAnsi="Comic Sans MS" w:cs="Tahoma"/>
          <w:b/>
          <w:sz w:val="20"/>
          <w:szCs w:val="20"/>
        </w:rPr>
      </w:pPr>
    </w:p>
    <w:p w14:paraId="406A8EAE" w14:textId="02980B02" w:rsidR="00244793" w:rsidRPr="002B0DC5" w:rsidRDefault="00244793" w:rsidP="00244793">
      <w:pPr>
        <w:pStyle w:val="ListParagraph"/>
        <w:numPr>
          <w:ilvl w:val="0"/>
          <w:numId w:val="24"/>
        </w:numPr>
        <w:rPr>
          <w:rFonts w:ascii="Comic Sans MS" w:hAnsi="Comic Sans MS" w:cs="Tahoma"/>
          <w:b/>
          <w:sz w:val="20"/>
          <w:szCs w:val="20"/>
        </w:rPr>
      </w:pPr>
      <w:r w:rsidRPr="003D6C95">
        <w:rPr>
          <w:rFonts w:ascii="Comic Sans MS" w:hAnsi="Comic Sans MS" w:cs="Tahoma"/>
          <w:sz w:val="20"/>
          <w:szCs w:val="20"/>
        </w:rPr>
        <w:t xml:space="preserve">Approval to exercise the option for the firm of Edward Testino, Esquire to perform general legal services for the Housing Authority of the City of Perth Amboy for the one-year period commencing on July 1, 2023 and ending June 30, 2024 at a fee of </w:t>
      </w:r>
      <w:r w:rsidR="00EF4CDD" w:rsidRPr="003D6C95">
        <w:rPr>
          <w:rFonts w:ascii="Comic Sans MS" w:hAnsi="Comic Sans MS" w:cs="Tahoma"/>
          <w:sz w:val="20"/>
          <w:szCs w:val="20"/>
        </w:rPr>
        <w:t xml:space="preserve">$14,400.00 payable in twelve (12) equal monthly installments of $1,200.00. </w:t>
      </w:r>
    </w:p>
    <w:p w14:paraId="30C11EE9" w14:textId="77777777" w:rsidR="002B0DC5" w:rsidRPr="002B0DC5" w:rsidRDefault="002B0DC5" w:rsidP="002B0DC5">
      <w:pPr>
        <w:pStyle w:val="ListParagraph"/>
        <w:ind w:left="1800"/>
        <w:rPr>
          <w:rFonts w:ascii="Comic Sans MS" w:hAnsi="Comic Sans MS" w:cs="Tahoma"/>
          <w:b/>
          <w:sz w:val="20"/>
          <w:szCs w:val="20"/>
        </w:rPr>
      </w:pPr>
    </w:p>
    <w:p w14:paraId="7CE4FDD8" w14:textId="210DFD74" w:rsidR="00EF4CDD" w:rsidRPr="003D6C95" w:rsidRDefault="00EF4CDD" w:rsidP="00244793">
      <w:pPr>
        <w:pStyle w:val="ListParagraph"/>
        <w:numPr>
          <w:ilvl w:val="0"/>
          <w:numId w:val="24"/>
        </w:numPr>
        <w:rPr>
          <w:rFonts w:ascii="Comic Sans MS" w:hAnsi="Comic Sans MS" w:cs="Tahoma"/>
          <w:b/>
          <w:sz w:val="20"/>
          <w:szCs w:val="20"/>
        </w:rPr>
      </w:pPr>
      <w:r w:rsidRPr="003D6C95">
        <w:rPr>
          <w:rFonts w:ascii="Comic Sans MS" w:hAnsi="Comic Sans MS" w:cs="Tahoma"/>
          <w:sz w:val="20"/>
          <w:szCs w:val="20"/>
        </w:rPr>
        <w:t xml:space="preserve">Authorization for the Executive Director, Douglas Dzema to execute the renewal contract for general legal services with all the terms and conditions outlined in the Request for Proposal. </w:t>
      </w:r>
    </w:p>
    <w:p w14:paraId="4CAAA766" w14:textId="77777777" w:rsidR="00EF4CDD" w:rsidRPr="003D6C95" w:rsidRDefault="00EF4CDD" w:rsidP="00EF4CDD">
      <w:pPr>
        <w:pStyle w:val="ListParagraph"/>
        <w:ind w:left="1800"/>
        <w:rPr>
          <w:rFonts w:ascii="Comic Sans MS" w:hAnsi="Comic Sans MS" w:cs="Tahoma"/>
          <w:b/>
          <w:sz w:val="20"/>
          <w:szCs w:val="20"/>
        </w:rPr>
      </w:pPr>
    </w:p>
    <w:p w14:paraId="4E8E19F8" w14:textId="77777777" w:rsidR="00153F36" w:rsidRPr="003D6C95" w:rsidRDefault="00153F36" w:rsidP="00153F36">
      <w:pPr>
        <w:ind w:left="720" w:right="720"/>
        <w:rPr>
          <w:rFonts w:ascii="Comic Sans MS" w:hAnsi="Comic Sans MS" w:cs="Tahoma"/>
          <w:b/>
          <w:i/>
          <w:sz w:val="20"/>
          <w:szCs w:val="20"/>
        </w:rPr>
      </w:pPr>
      <w:r w:rsidRPr="003D6C95">
        <w:rPr>
          <w:rFonts w:ascii="Comic Sans MS" w:hAnsi="Comic Sans MS" w:cs="Tahoma"/>
          <w:b/>
          <w:i/>
          <w:sz w:val="20"/>
          <w:szCs w:val="20"/>
        </w:rPr>
        <w:t>MOVED/SECONDED:</w:t>
      </w:r>
    </w:p>
    <w:p w14:paraId="3C87217A" w14:textId="41E98C5A" w:rsidR="00153F36" w:rsidRPr="003D6C95" w:rsidRDefault="00153F36" w:rsidP="00153F36">
      <w:pPr>
        <w:ind w:left="720" w:right="720"/>
        <w:rPr>
          <w:rFonts w:ascii="Comic Sans MS" w:hAnsi="Comic Sans MS" w:cs="Tahoma"/>
          <w:b/>
          <w:sz w:val="20"/>
          <w:szCs w:val="20"/>
        </w:rPr>
      </w:pPr>
      <w:r w:rsidRPr="003D6C95">
        <w:rPr>
          <w:rFonts w:ascii="Comic Sans MS" w:hAnsi="Comic Sans MS" w:cs="Tahoma"/>
          <w:b/>
          <w:i/>
          <w:sz w:val="20"/>
          <w:szCs w:val="20"/>
        </w:rPr>
        <w:br/>
      </w:r>
      <w:r w:rsidRPr="003D6C95">
        <w:rPr>
          <w:rFonts w:ascii="Comic Sans MS" w:hAnsi="Comic Sans MS" w:cs="Tahoma"/>
          <w:b/>
          <w:sz w:val="20"/>
          <w:szCs w:val="20"/>
        </w:rPr>
        <w:t>Resolution moved</w:t>
      </w:r>
      <w:r w:rsidR="00EF4CDD" w:rsidRPr="003D6C95">
        <w:rPr>
          <w:rFonts w:ascii="Comic Sans MS" w:hAnsi="Comic Sans MS" w:cs="Tahoma"/>
          <w:b/>
          <w:sz w:val="20"/>
          <w:szCs w:val="20"/>
        </w:rPr>
        <w:t xml:space="preserve"> by _______Commissioner Crawford</w:t>
      </w:r>
      <w:r w:rsidRPr="003D6C95">
        <w:rPr>
          <w:rFonts w:ascii="Comic Sans MS" w:hAnsi="Comic Sans MS" w:cs="Tahoma"/>
          <w:b/>
          <w:sz w:val="20"/>
          <w:szCs w:val="20"/>
        </w:rPr>
        <w:t>__________________</w:t>
      </w:r>
    </w:p>
    <w:p w14:paraId="79FBBB0F" w14:textId="5C91EC8C" w:rsidR="00153F36" w:rsidRPr="003D6C95" w:rsidRDefault="00153F36" w:rsidP="00153F36">
      <w:pPr>
        <w:ind w:left="720" w:right="720"/>
        <w:rPr>
          <w:rFonts w:ascii="Comic Sans MS" w:hAnsi="Comic Sans MS" w:cs="Tahoma"/>
          <w:b/>
          <w:sz w:val="20"/>
          <w:szCs w:val="20"/>
        </w:rPr>
      </w:pPr>
      <w:r w:rsidRPr="003D6C95">
        <w:rPr>
          <w:rFonts w:ascii="Comic Sans MS" w:hAnsi="Comic Sans MS" w:cs="Tahoma"/>
          <w:b/>
          <w:sz w:val="20"/>
          <w:szCs w:val="20"/>
        </w:rPr>
        <w:t>Resolution sec</w:t>
      </w:r>
      <w:r w:rsidR="00673AA9" w:rsidRPr="003D6C95">
        <w:rPr>
          <w:rFonts w:ascii="Comic Sans MS" w:hAnsi="Comic Sans MS" w:cs="Tahoma"/>
          <w:b/>
          <w:sz w:val="20"/>
          <w:szCs w:val="20"/>
        </w:rPr>
        <w:t>ond</w:t>
      </w:r>
      <w:r w:rsidR="00EF4CDD" w:rsidRPr="003D6C95">
        <w:rPr>
          <w:rFonts w:ascii="Comic Sans MS" w:hAnsi="Comic Sans MS" w:cs="Tahoma"/>
          <w:b/>
          <w:sz w:val="20"/>
          <w:szCs w:val="20"/>
        </w:rPr>
        <w:t>ed by _____Commissioner Soto_______</w:t>
      </w:r>
      <w:r w:rsidRPr="003D6C95">
        <w:rPr>
          <w:rFonts w:ascii="Comic Sans MS" w:hAnsi="Comic Sans MS" w:cs="Tahoma"/>
          <w:b/>
          <w:sz w:val="20"/>
          <w:szCs w:val="20"/>
        </w:rPr>
        <w:t>_______________</w:t>
      </w:r>
    </w:p>
    <w:p w14:paraId="3BA79873" w14:textId="77777777" w:rsidR="005C0B81" w:rsidRPr="003D6C95" w:rsidRDefault="005C0B81" w:rsidP="00153F36">
      <w:pPr>
        <w:ind w:left="720" w:right="720"/>
        <w:jc w:val="both"/>
        <w:rPr>
          <w:rFonts w:ascii="Comic Sans MS" w:eastAsia="Calibri" w:hAnsi="Comic Sans MS" w:cs="Tahoma"/>
          <w:sz w:val="20"/>
          <w:szCs w:val="20"/>
        </w:rPr>
      </w:pPr>
    </w:p>
    <w:p w14:paraId="00207D81" w14:textId="77777777" w:rsidR="00F72225" w:rsidRPr="003D6C95" w:rsidRDefault="00F72225" w:rsidP="00F72225">
      <w:pPr>
        <w:ind w:left="720" w:right="720"/>
        <w:jc w:val="both"/>
        <w:rPr>
          <w:rFonts w:ascii="Comic Sans MS" w:eastAsia="Calibri" w:hAnsi="Comic Sans MS" w:cs="Tahoma"/>
          <w:sz w:val="20"/>
          <w:szCs w:val="20"/>
        </w:rPr>
      </w:pPr>
      <w:r w:rsidRPr="003D6C95">
        <w:rPr>
          <w:rFonts w:ascii="Comic Sans MS" w:eastAsia="Calibri" w:hAnsi="Comic Sans MS" w:cs="Tahoma"/>
          <w:sz w:val="20"/>
          <w:szCs w:val="20"/>
        </w:rPr>
        <w:t xml:space="preserve">VOTE: </w:t>
      </w:r>
    </w:p>
    <w:tbl>
      <w:tblPr>
        <w:tblW w:w="9360"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30"/>
        <w:gridCol w:w="990"/>
        <w:gridCol w:w="990"/>
        <w:gridCol w:w="1170"/>
        <w:gridCol w:w="1080"/>
      </w:tblGrid>
      <w:tr w:rsidR="00EF4CDD" w:rsidRPr="003D6C95" w14:paraId="6B4A16CE" w14:textId="77777777" w:rsidTr="00F757E0">
        <w:trPr>
          <w:trHeight w:val="60"/>
        </w:trPr>
        <w:tc>
          <w:tcPr>
            <w:tcW w:w="5130" w:type="dxa"/>
            <w:tcBorders>
              <w:top w:val="single" w:sz="4" w:space="0" w:color="000000"/>
              <w:left w:val="single" w:sz="4" w:space="0" w:color="000000"/>
              <w:bottom w:val="single" w:sz="4" w:space="0" w:color="000000"/>
              <w:right w:val="single" w:sz="4" w:space="0" w:color="000000"/>
            </w:tcBorders>
          </w:tcPr>
          <w:p w14:paraId="03B2CAA3" w14:textId="77777777" w:rsidR="00EF4CDD" w:rsidRPr="003D6C95" w:rsidRDefault="00EF4CDD" w:rsidP="00F757E0">
            <w:pPr>
              <w:jc w:val="both"/>
              <w:rPr>
                <w:rFonts w:ascii="Comic Sans MS" w:eastAsia="Calibri" w:hAnsi="Comic Sans MS" w:cs="Tahoma"/>
                <w:sz w:val="20"/>
                <w:szCs w:val="20"/>
              </w:rPr>
            </w:pPr>
            <w:r w:rsidRPr="003D6C95">
              <w:rPr>
                <w:rFonts w:ascii="Comic Sans MS" w:eastAsia="Calibri" w:hAnsi="Comic Sans MS" w:cs="Tahoma"/>
                <w:sz w:val="20"/>
                <w:szCs w:val="20"/>
              </w:rPr>
              <w:t>Board Member</w:t>
            </w:r>
          </w:p>
        </w:tc>
        <w:tc>
          <w:tcPr>
            <w:tcW w:w="990" w:type="dxa"/>
            <w:tcBorders>
              <w:top w:val="single" w:sz="4" w:space="0" w:color="000000"/>
              <w:left w:val="single" w:sz="4" w:space="0" w:color="000000"/>
              <w:bottom w:val="single" w:sz="4" w:space="0" w:color="000000"/>
              <w:right w:val="single" w:sz="4" w:space="0" w:color="000000"/>
            </w:tcBorders>
          </w:tcPr>
          <w:p w14:paraId="7D1471C1" w14:textId="77777777" w:rsidR="00EF4CDD" w:rsidRPr="003D6C95" w:rsidRDefault="00EF4CDD" w:rsidP="00F757E0">
            <w:pPr>
              <w:jc w:val="center"/>
              <w:rPr>
                <w:rFonts w:ascii="Comic Sans MS" w:eastAsia="Calibri" w:hAnsi="Comic Sans MS" w:cs="Tahoma"/>
                <w:sz w:val="20"/>
                <w:szCs w:val="20"/>
              </w:rPr>
            </w:pPr>
            <w:r w:rsidRPr="003D6C95">
              <w:rPr>
                <w:rFonts w:ascii="Comic Sans MS" w:eastAsia="Calibri" w:hAnsi="Comic Sans MS" w:cs="Tahoma"/>
                <w:sz w:val="20"/>
                <w:szCs w:val="20"/>
              </w:rPr>
              <w:t>Yes</w:t>
            </w:r>
          </w:p>
        </w:tc>
        <w:tc>
          <w:tcPr>
            <w:tcW w:w="990" w:type="dxa"/>
            <w:tcBorders>
              <w:top w:val="single" w:sz="4" w:space="0" w:color="000000"/>
              <w:left w:val="single" w:sz="4" w:space="0" w:color="000000"/>
              <w:bottom w:val="single" w:sz="4" w:space="0" w:color="000000"/>
              <w:right w:val="single" w:sz="4" w:space="0" w:color="000000"/>
            </w:tcBorders>
          </w:tcPr>
          <w:p w14:paraId="145CEF34" w14:textId="77777777" w:rsidR="00EF4CDD" w:rsidRPr="003D6C95" w:rsidRDefault="00EF4CDD" w:rsidP="00F757E0">
            <w:pPr>
              <w:jc w:val="center"/>
              <w:rPr>
                <w:rFonts w:ascii="Comic Sans MS" w:eastAsia="Calibri" w:hAnsi="Comic Sans MS" w:cs="Tahoma"/>
                <w:sz w:val="20"/>
                <w:szCs w:val="20"/>
              </w:rPr>
            </w:pPr>
            <w:r w:rsidRPr="003D6C95">
              <w:rPr>
                <w:rFonts w:ascii="Comic Sans MS" w:eastAsia="Calibri" w:hAnsi="Comic Sans MS" w:cs="Tahoma"/>
                <w:sz w:val="20"/>
                <w:szCs w:val="20"/>
              </w:rPr>
              <w:t>No</w:t>
            </w:r>
          </w:p>
        </w:tc>
        <w:tc>
          <w:tcPr>
            <w:tcW w:w="1170" w:type="dxa"/>
            <w:tcBorders>
              <w:top w:val="single" w:sz="4" w:space="0" w:color="000000"/>
              <w:left w:val="single" w:sz="4" w:space="0" w:color="000000"/>
              <w:bottom w:val="single" w:sz="4" w:space="0" w:color="000000"/>
              <w:right w:val="single" w:sz="4" w:space="0" w:color="000000"/>
            </w:tcBorders>
          </w:tcPr>
          <w:p w14:paraId="4C515B8E" w14:textId="77777777" w:rsidR="00EF4CDD" w:rsidRPr="003D6C95" w:rsidRDefault="00EF4CDD" w:rsidP="00F757E0">
            <w:pPr>
              <w:jc w:val="center"/>
              <w:rPr>
                <w:rFonts w:ascii="Comic Sans MS" w:eastAsia="Calibri" w:hAnsi="Comic Sans MS" w:cs="Tahoma"/>
                <w:sz w:val="20"/>
                <w:szCs w:val="20"/>
              </w:rPr>
            </w:pPr>
            <w:r w:rsidRPr="003D6C95">
              <w:rPr>
                <w:rFonts w:ascii="Comic Sans MS" w:eastAsia="Calibri" w:hAnsi="Comic Sans MS" w:cs="Tahoma"/>
                <w:sz w:val="20"/>
                <w:szCs w:val="20"/>
              </w:rPr>
              <w:t>Abstain</w:t>
            </w:r>
          </w:p>
        </w:tc>
        <w:tc>
          <w:tcPr>
            <w:tcW w:w="1080" w:type="dxa"/>
            <w:tcBorders>
              <w:top w:val="single" w:sz="4" w:space="0" w:color="000000"/>
              <w:left w:val="single" w:sz="4" w:space="0" w:color="000000"/>
              <w:bottom w:val="single" w:sz="4" w:space="0" w:color="000000"/>
              <w:right w:val="single" w:sz="4" w:space="0" w:color="000000"/>
            </w:tcBorders>
          </w:tcPr>
          <w:p w14:paraId="6832433B" w14:textId="77777777" w:rsidR="00EF4CDD" w:rsidRPr="003D6C95" w:rsidRDefault="00EF4CDD" w:rsidP="00F757E0">
            <w:pPr>
              <w:jc w:val="center"/>
              <w:rPr>
                <w:rFonts w:ascii="Comic Sans MS" w:eastAsia="Calibri" w:hAnsi="Comic Sans MS" w:cs="Tahoma"/>
                <w:sz w:val="20"/>
                <w:szCs w:val="20"/>
              </w:rPr>
            </w:pPr>
            <w:r w:rsidRPr="003D6C95">
              <w:rPr>
                <w:rFonts w:ascii="Comic Sans MS" w:eastAsia="Calibri" w:hAnsi="Comic Sans MS" w:cs="Tahoma"/>
                <w:sz w:val="20"/>
                <w:szCs w:val="20"/>
              </w:rPr>
              <w:t>Absent</w:t>
            </w:r>
          </w:p>
        </w:tc>
      </w:tr>
      <w:tr w:rsidR="00EF4CDD" w:rsidRPr="003D6C95" w14:paraId="26DE550C" w14:textId="77777777" w:rsidTr="00F757E0">
        <w:trPr>
          <w:trHeight w:val="60"/>
        </w:trPr>
        <w:tc>
          <w:tcPr>
            <w:tcW w:w="5130" w:type="dxa"/>
            <w:tcBorders>
              <w:top w:val="single" w:sz="4" w:space="0" w:color="000000"/>
              <w:left w:val="single" w:sz="4" w:space="0" w:color="000000"/>
              <w:bottom w:val="single" w:sz="4" w:space="0" w:color="000000"/>
              <w:right w:val="single" w:sz="4" w:space="0" w:color="000000"/>
            </w:tcBorders>
          </w:tcPr>
          <w:p w14:paraId="1459DE04" w14:textId="77777777" w:rsidR="00EF4CDD" w:rsidRPr="003D6C95" w:rsidRDefault="00EF4CDD" w:rsidP="00F757E0">
            <w:pPr>
              <w:jc w:val="both"/>
              <w:rPr>
                <w:rFonts w:ascii="Comic Sans MS" w:eastAsia="Calibri" w:hAnsi="Comic Sans MS" w:cs="Tahoma"/>
                <w:sz w:val="20"/>
                <w:szCs w:val="20"/>
              </w:rPr>
            </w:pPr>
            <w:r w:rsidRPr="003D6C95">
              <w:rPr>
                <w:rFonts w:ascii="Comic Sans MS" w:eastAsia="Calibri" w:hAnsi="Comic Sans MS" w:cs="Tahoma"/>
                <w:sz w:val="20"/>
                <w:szCs w:val="20"/>
              </w:rPr>
              <w:t>Chairperson Edna Dorothy Carty-Daniel</w:t>
            </w:r>
          </w:p>
        </w:tc>
        <w:tc>
          <w:tcPr>
            <w:tcW w:w="990" w:type="dxa"/>
            <w:tcBorders>
              <w:top w:val="single" w:sz="4" w:space="0" w:color="000000"/>
              <w:left w:val="single" w:sz="4" w:space="0" w:color="000000"/>
              <w:bottom w:val="single" w:sz="4" w:space="0" w:color="000000"/>
              <w:right w:val="single" w:sz="4" w:space="0" w:color="000000"/>
            </w:tcBorders>
          </w:tcPr>
          <w:p w14:paraId="56A6F89F" w14:textId="77777777" w:rsidR="00EF4CDD" w:rsidRPr="003D6C95" w:rsidRDefault="00EF4CDD" w:rsidP="00F757E0">
            <w:pPr>
              <w:jc w:val="center"/>
              <w:rPr>
                <w:rFonts w:ascii="Comic Sans MS" w:eastAsia="Calibri" w:hAnsi="Comic Sans MS" w:cs="Tahoma"/>
                <w:sz w:val="20"/>
                <w:szCs w:val="20"/>
              </w:rPr>
            </w:pPr>
          </w:p>
        </w:tc>
        <w:tc>
          <w:tcPr>
            <w:tcW w:w="990" w:type="dxa"/>
            <w:tcBorders>
              <w:top w:val="single" w:sz="4" w:space="0" w:color="000000"/>
              <w:left w:val="single" w:sz="4" w:space="0" w:color="000000"/>
              <w:bottom w:val="single" w:sz="4" w:space="0" w:color="000000"/>
              <w:right w:val="single" w:sz="4" w:space="0" w:color="000000"/>
            </w:tcBorders>
          </w:tcPr>
          <w:p w14:paraId="5E9CDC4D" w14:textId="77777777" w:rsidR="00EF4CDD" w:rsidRPr="003D6C95" w:rsidRDefault="00EF4CDD" w:rsidP="00F757E0">
            <w:pPr>
              <w:jc w:val="both"/>
              <w:rPr>
                <w:rFonts w:ascii="Comic Sans MS" w:eastAsia="Calibri" w:hAnsi="Comic Sans MS" w:cs="Tahoma"/>
                <w:sz w:val="20"/>
                <w:szCs w:val="20"/>
              </w:rPr>
            </w:pPr>
          </w:p>
        </w:tc>
        <w:tc>
          <w:tcPr>
            <w:tcW w:w="1170" w:type="dxa"/>
            <w:tcBorders>
              <w:top w:val="single" w:sz="4" w:space="0" w:color="000000"/>
              <w:left w:val="single" w:sz="4" w:space="0" w:color="000000"/>
              <w:bottom w:val="single" w:sz="4" w:space="0" w:color="000000"/>
              <w:right w:val="single" w:sz="4" w:space="0" w:color="000000"/>
            </w:tcBorders>
          </w:tcPr>
          <w:p w14:paraId="42BC6F6E" w14:textId="77777777" w:rsidR="00EF4CDD" w:rsidRPr="003D6C95" w:rsidRDefault="00EF4CDD" w:rsidP="00F757E0">
            <w:pPr>
              <w:jc w:val="both"/>
              <w:rPr>
                <w:rFonts w:ascii="Comic Sans MS" w:eastAsia="Calibri" w:hAnsi="Comic Sans MS" w:cs="Tahoma"/>
                <w:sz w:val="20"/>
                <w:szCs w:val="20"/>
              </w:rPr>
            </w:pPr>
          </w:p>
        </w:tc>
        <w:tc>
          <w:tcPr>
            <w:tcW w:w="1080" w:type="dxa"/>
            <w:tcBorders>
              <w:top w:val="single" w:sz="4" w:space="0" w:color="000000"/>
              <w:left w:val="single" w:sz="4" w:space="0" w:color="000000"/>
              <w:bottom w:val="single" w:sz="4" w:space="0" w:color="000000"/>
              <w:right w:val="single" w:sz="4" w:space="0" w:color="000000"/>
            </w:tcBorders>
          </w:tcPr>
          <w:p w14:paraId="520BB9A8" w14:textId="77777777" w:rsidR="00EF4CDD" w:rsidRPr="003D6C95" w:rsidRDefault="00EF4CDD" w:rsidP="00F757E0">
            <w:pPr>
              <w:jc w:val="center"/>
              <w:rPr>
                <w:rFonts w:ascii="Comic Sans MS" w:eastAsia="Calibri" w:hAnsi="Comic Sans MS" w:cs="Tahoma"/>
                <w:sz w:val="20"/>
                <w:szCs w:val="20"/>
              </w:rPr>
            </w:pPr>
            <w:r w:rsidRPr="003D6C95">
              <w:rPr>
                <w:rFonts w:ascii="Comic Sans MS" w:eastAsia="Calibri" w:hAnsi="Comic Sans MS" w:cs="Tahoma"/>
                <w:sz w:val="20"/>
                <w:szCs w:val="20"/>
              </w:rPr>
              <w:t>X</w:t>
            </w:r>
          </w:p>
        </w:tc>
      </w:tr>
      <w:tr w:rsidR="00EF4CDD" w:rsidRPr="003D6C95" w14:paraId="624344EB" w14:textId="77777777" w:rsidTr="00F757E0">
        <w:trPr>
          <w:trHeight w:val="180"/>
        </w:trPr>
        <w:tc>
          <w:tcPr>
            <w:tcW w:w="5130" w:type="dxa"/>
            <w:tcBorders>
              <w:top w:val="single" w:sz="4" w:space="0" w:color="000000"/>
              <w:left w:val="single" w:sz="4" w:space="0" w:color="000000"/>
              <w:bottom w:val="single" w:sz="4" w:space="0" w:color="000000"/>
              <w:right w:val="single" w:sz="4" w:space="0" w:color="000000"/>
            </w:tcBorders>
          </w:tcPr>
          <w:p w14:paraId="3A71803B" w14:textId="77777777" w:rsidR="00EF4CDD" w:rsidRPr="003D6C95" w:rsidRDefault="00EF4CDD" w:rsidP="00F757E0">
            <w:pPr>
              <w:jc w:val="both"/>
              <w:rPr>
                <w:rFonts w:ascii="Comic Sans MS" w:eastAsia="Calibri" w:hAnsi="Comic Sans MS" w:cs="Tahoma"/>
                <w:sz w:val="20"/>
                <w:szCs w:val="20"/>
              </w:rPr>
            </w:pPr>
            <w:r w:rsidRPr="003D6C95">
              <w:rPr>
                <w:rFonts w:ascii="Comic Sans MS" w:eastAsia="Calibri" w:hAnsi="Comic Sans MS" w:cs="Tahoma"/>
                <w:sz w:val="20"/>
                <w:szCs w:val="20"/>
              </w:rPr>
              <w:t>Vice Chairperson David Benyola</w:t>
            </w:r>
          </w:p>
        </w:tc>
        <w:tc>
          <w:tcPr>
            <w:tcW w:w="990" w:type="dxa"/>
            <w:tcBorders>
              <w:top w:val="single" w:sz="4" w:space="0" w:color="000000"/>
              <w:left w:val="single" w:sz="4" w:space="0" w:color="000000"/>
              <w:bottom w:val="single" w:sz="4" w:space="0" w:color="000000"/>
              <w:right w:val="single" w:sz="4" w:space="0" w:color="000000"/>
            </w:tcBorders>
          </w:tcPr>
          <w:p w14:paraId="2F512D3A" w14:textId="77777777" w:rsidR="00EF4CDD" w:rsidRPr="003D6C95" w:rsidRDefault="00EF4CDD" w:rsidP="00F757E0">
            <w:pPr>
              <w:jc w:val="center"/>
              <w:rPr>
                <w:rFonts w:ascii="Comic Sans MS" w:eastAsia="Calibri" w:hAnsi="Comic Sans MS" w:cs="Tahoma"/>
                <w:sz w:val="20"/>
                <w:szCs w:val="20"/>
              </w:rPr>
            </w:pPr>
            <w:r w:rsidRPr="003D6C95">
              <w:rPr>
                <w:rFonts w:ascii="Comic Sans MS" w:eastAsia="Calibri" w:hAnsi="Comic Sans MS" w:cs="Tahoma"/>
                <w:sz w:val="20"/>
                <w:szCs w:val="20"/>
              </w:rPr>
              <w:t>X</w:t>
            </w:r>
          </w:p>
        </w:tc>
        <w:tc>
          <w:tcPr>
            <w:tcW w:w="990" w:type="dxa"/>
            <w:tcBorders>
              <w:top w:val="single" w:sz="4" w:space="0" w:color="000000"/>
              <w:left w:val="single" w:sz="4" w:space="0" w:color="000000"/>
              <w:bottom w:val="single" w:sz="4" w:space="0" w:color="000000"/>
              <w:right w:val="single" w:sz="4" w:space="0" w:color="000000"/>
            </w:tcBorders>
          </w:tcPr>
          <w:p w14:paraId="5840E315" w14:textId="77777777" w:rsidR="00EF4CDD" w:rsidRPr="003D6C95" w:rsidRDefault="00EF4CDD" w:rsidP="00F757E0">
            <w:pPr>
              <w:jc w:val="both"/>
              <w:rPr>
                <w:rFonts w:ascii="Comic Sans MS" w:eastAsia="Calibri" w:hAnsi="Comic Sans MS" w:cs="Tahoma"/>
                <w:sz w:val="20"/>
                <w:szCs w:val="20"/>
              </w:rPr>
            </w:pPr>
          </w:p>
        </w:tc>
        <w:tc>
          <w:tcPr>
            <w:tcW w:w="1170" w:type="dxa"/>
            <w:tcBorders>
              <w:top w:val="single" w:sz="4" w:space="0" w:color="000000"/>
              <w:left w:val="single" w:sz="4" w:space="0" w:color="000000"/>
              <w:bottom w:val="single" w:sz="4" w:space="0" w:color="000000"/>
              <w:right w:val="single" w:sz="4" w:space="0" w:color="000000"/>
            </w:tcBorders>
          </w:tcPr>
          <w:p w14:paraId="4C5494BD" w14:textId="77777777" w:rsidR="00EF4CDD" w:rsidRPr="003D6C95" w:rsidRDefault="00EF4CDD" w:rsidP="00F757E0">
            <w:pPr>
              <w:jc w:val="both"/>
              <w:rPr>
                <w:rFonts w:ascii="Comic Sans MS" w:eastAsia="Calibri" w:hAnsi="Comic Sans MS" w:cs="Tahoma"/>
                <w:sz w:val="20"/>
                <w:szCs w:val="20"/>
              </w:rPr>
            </w:pPr>
          </w:p>
        </w:tc>
        <w:tc>
          <w:tcPr>
            <w:tcW w:w="1080" w:type="dxa"/>
            <w:tcBorders>
              <w:top w:val="single" w:sz="4" w:space="0" w:color="000000"/>
              <w:left w:val="single" w:sz="4" w:space="0" w:color="000000"/>
              <w:bottom w:val="single" w:sz="4" w:space="0" w:color="000000"/>
              <w:right w:val="single" w:sz="4" w:space="0" w:color="000000"/>
            </w:tcBorders>
          </w:tcPr>
          <w:p w14:paraId="63DAF704" w14:textId="77777777" w:rsidR="00EF4CDD" w:rsidRPr="003D6C95" w:rsidRDefault="00EF4CDD" w:rsidP="00F757E0">
            <w:pPr>
              <w:jc w:val="center"/>
              <w:rPr>
                <w:rFonts w:ascii="Comic Sans MS" w:eastAsia="Calibri" w:hAnsi="Comic Sans MS" w:cs="Tahoma"/>
                <w:sz w:val="20"/>
                <w:szCs w:val="20"/>
              </w:rPr>
            </w:pPr>
          </w:p>
        </w:tc>
      </w:tr>
      <w:tr w:rsidR="00EF4CDD" w:rsidRPr="003D6C95" w14:paraId="5D712C37" w14:textId="77777777" w:rsidTr="00F757E0">
        <w:trPr>
          <w:trHeight w:val="60"/>
        </w:trPr>
        <w:tc>
          <w:tcPr>
            <w:tcW w:w="5130" w:type="dxa"/>
            <w:tcBorders>
              <w:top w:val="single" w:sz="4" w:space="0" w:color="000000"/>
              <w:left w:val="single" w:sz="4" w:space="0" w:color="000000"/>
              <w:bottom w:val="single" w:sz="4" w:space="0" w:color="000000"/>
              <w:right w:val="single" w:sz="4" w:space="0" w:color="000000"/>
            </w:tcBorders>
          </w:tcPr>
          <w:p w14:paraId="49B7DDDC" w14:textId="77777777" w:rsidR="00EF4CDD" w:rsidRPr="003D6C95" w:rsidRDefault="00EF4CDD" w:rsidP="00F757E0">
            <w:pPr>
              <w:jc w:val="both"/>
              <w:rPr>
                <w:rFonts w:ascii="Comic Sans MS" w:eastAsia="Calibri" w:hAnsi="Comic Sans MS" w:cs="Tahoma"/>
                <w:sz w:val="20"/>
                <w:szCs w:val="20"/>
              </w:rPr>
            </w:pPr>
            <w:r w:rsidRPr="003D6C95">
              <w:rPr>
                <w:rFonts w:ascii="Comic Sans MS" w:eastAsia="Calibri" w:hAnsi="Comic Sans MS" w:cs="Tahoma"/>
                <w:sz w:val="20"/>
                <w:szCs w:val="20"/>
              </w:rPr>
              <w:t>Commissioner Miguel A. Arocho</w:t>
            </w:r>
          </w:p>
        </w:tc>
        <w:tc>
          <w:tcPr>
            <w:tcW w:w="990" w:type="dxa"/>
            <w:tcBorders>
              <w:top w:val="single" w:sz="4" w:space="0" w:color="000000"/>
              <w:left w:val="single" w:sz="4" w:space="0" w:color="000000"/>
              <w:bottom w:val="single" w:sz="4" w:space="0" w:color="000000"/>
              <w:right w:val="single" w:sz="4" w:space="0" w:color="000000"/>
            </w:tcBorders>
          </w:tcPr>
          <w:p w14:paraId="2DC72FBE" w14:textId="77777777" w:rsidR="00EF4CDD" w:rsidRPr="003D6C95" w:rsidRDefault="00EF4CDD" w:rsidP="00F757E0">
            <w:pPr>
              <w:jc w:val="center"/>
              <w:rPr>
                <w:rFonts w:ascii="Comic Sans MS" w:eastAsia="Calibri" w:hAnsi="Comic Sans MS" w:cs="Tahoma"/>
                <w:sz w:val="20"/>
                <w:szCs w:val="20"/>
              </w:rPr>
            </w:pPr>
          </w:p>
        </w:tc>
        <w:tc>
          <w:tcPr>
            <w:tcW w:w="990" w:type="dxa"/>
            <w:tcBorders>
              <w:top w:val="single" w:sz="4" w:space="0" w:color="000000"/>
              <w:left w:val="single" w:sz="4" w:space="0" w:color="000000"/>
              <w:bottom w:val="single" w:sz="4" w:space="0" w:color="000000"/>
              <w:right w:val="single" w:sz="4" w:space="0" w:color="000000"/>
            </w:tcBorders>
          </w:tcPr>
          <w:p w14:paraId="4D7F584D" w14:textId="77777777" w:rsidR="00EF4CDD" w:rsidRPr="003D6C95" w:rsidRDefault="00EF4CDD" w:rsidP="00F757E0">
            <w:pPr>
              <w:jc w:val="both"/>
              <w:rPr>
                <w:rFonts w:ascii="Comic Sans MS" w:eastAsia="Calibri" w:hAnsi="Comic Sans MS" w:cs="Tahoma"/>
                <w:sz w:val="20"/>
                <w:szCs w:val="20"/>
              </w:rPr>
            </w:pPr>
          </w:p>
        </w:tc>
        <w:tc>
          <w:tcPr>
            <w:tcW w:w="1170" w:type="dxa"/>
            <w:tcBorders>
              <w:top w:val="single" w:sz="4" w:space="0" w:color="000000"/>
              <w:left w:val="single" w:sz="4" w:space="0" w:color="000000"/>
              <w:bottom w:val="single" w:sz="4" w:space="0" w:color="000000"/>
              <w:right w:val="single" w:sz="4" w:space="0" w:color="000000"/>
            </w:tcBorders>
          </w:tcPr>
          <w:p w14:paraId="296B585E" w14:textId="77777777" w:rsidR="00EF4CDD" w:rsidRPr="003D6C95" w:rsidRDefault="00EF4CDD" w:rsidP="00F757E0">
            <w:pPr>
              <w:jc w:val="both"/>
              <w:rPr>
                <w:rFonts w:ascii="Comic Sans MS" w:eastAsia="Calibri" w:hAnsi="Comic Sans MS" w:cs="Tahoma"/>
                <w:sz w:val="20"/>
                <w:szCs w:val="20"/>
              </w:rPr>
            </w:pPr>
          </w:p>
        </w:tc>
        <w:tc>
          <w:tcPr>
            <w:tcW w:w="1080" w:type="dxa"/>
            <w:tcBorders>
              <w:top w:val="single" w:sz="4" w:space="0" w:color="000000"/>
              <w:left w:val="single" w:sz="4" w:space="0" w:color="000000"/>
              <w:bottom w:val="single" w:sz="4" w:space="0" w:color="000000"/>
              <w:right w:val="single" w:sz="4" w:space="0" w:color="000000"/>
            </w:tcBorders>
          </w:tcPr>
          <w:p w14:paraId="1629D230" w14:textId="77777777" w:rsidR="00EF4CDD" w:rsidRPr="003D6C95" w:rsidRDefault="00EF4CDD" w:rsidP="00F757E0">
            <w:pPr>
              <w:jc w:val="center"/>
              <w:rPr>
                <w:rFonts w:ascii="Comic Sans MS" w:eastAsia="Calibri" w:hAnsi="Comic Sans MS" w:cs="Tahoma"/>
                <w:sz w:val="20"/>
                <w:szCs w:val="20"/>
              </w:rPr>
            </w:pPr>
            <w:r w:rsidRPr="003D6C95">
              <w:rPr>
                <w:rFonts w:ascii="Comic Sans MS" w:eastAsia="Calibri" w:hAnsi="Comic Sans MS" w:cs="Tahoma"/>
                <w:sz w:val="20"/>
                <w:szCs w:val="20"/>
              </w:rPr>
              <w:t>X</w:t>
            </w:r>
          </w:p>
        </w:tc>
      </w:tr>
      <w:tr w:rsidR="00EF4CDD" w:rsidRPr="003D6C95" w14:paraId="4AA5B789" w14:textId="77777777" w:rsidTr="00F757E0">
        <w:trPr>
          <w:trHeight w:val="60"/>
        </w:trPr>
        <w:tc>
          <w:tcPr>
            <w:tcW w:w="5130" w:type="dxa"/>
            <w:tcBorders>
              <w:top w:val="single" w:sz="4" w:space="0" w:color="000000"/>
              <w:left w:val="single" w:sz="4" w:space="0" w:color="000000"/>
              <w:bottom w:val="single" w:sz="4" w:space="0" w:color="000000"/>
              <w:right w:val="single" w:sz="4" w:space="0" w:color="000000"/>
            </w:tcBorders>
          </w:tcPr>
          <w:p w14:paraId="59BA1D56" w14:textId="77777777" w:rsidR="00EF4CDD" w:rsidRPr="003D6C95" w:rsidRDefault="00EF4CDD" w:rsidP="00F757E0">
            <w:pPr>
              <w:jc w:val="both"/>
              <w:rPr>
                <w:rFonts w:ascii="Comic Sans MS" w:eastAsia="Calibri" w:hAnsi="Comic Sans MS" w:cs="Tahoma"/>
                <w:sz w:val="20"/>
                <w:szCs w:val="20"/>
              </w:rPr>
            </w:pPr>
            <w:r w:rsidRPr="003D6C95">
              <w:rPr>
                <w:rFonts w:ascii="Comic Sans MS" w:eastAsia="Calibri" w:hAnsi="Comic Sans MS" w:cs="Tahoma"/>
                <w:sz w:val="20"/>
                <w:szCs w:val="20"/>
              </w:rPr>
              <w:t>Commissioner Fernando A. Gonzalez</w:t>
            </w:r>
          </w:p>
        </w:tc>
        <w:tc>
          <w:tcPr>
            <w:tcW w:w="990" w:type="dxa"/>
            <w:tcBorders>
              <w:top w:val="single" w:sz="4" w:space="0" w:color="000000"/>
              <w:left w:val="single" w:sz="4" w:space="0" w:color="000000"/>
              <w:bottom w:val="single" w:sz="4" w:space="0" w:color="000000"/>
              <w:right w:val="single" w:sz="4" w:space="0" w:color="000000"/>
            </w:tcBorders>
          </w:tcPr>
          <w:p w14:paraId="54044089" w14:textId="77777777" w:rsidR="00EF4CDD" w:rsidRPr="003D6C95" w:rsidRDefault="00EF4CDD" w:rsidP="00F757E0">
            <w:pPr>
              <w:jc w:val="center"/>
              <w:rPr>
                <w:rFonts w:ascii="Comic Sans MS" w:eastAsia="Calibri" w:hAnsi="Comic Sans MS" w:cs="Tahoma"/>
                <w:sz w:val="20"/>
                <w:szCs w:val="20"/>
              </w:rPr>
            </w:pPr>
            <w:r w:rsidRPr="003D6C95">
              <w:rPr>
                <w:rFonts w:ascii="Comic Sans MS" w:eastAsia="Calibri" w:hAnsi="Comic Sans MS" w:cs="Tahoma"/>
                <w:sz w:val="20"/>
                <w:szCs w:val="20"/>
              </w:rPr>
              <w:t>X</w:t>
            </w:r>
          </w:p>
        </w:tc>
        <w:tc>
          <w:tcPr>
            <w:tcW w:w="990" w:type="dxa"/>
            <w:tcBorders>
              <w:top w:val="single" w:sz="4" w:space="0" w:color="000000"/>
              <w:left w:val="single" w:sz="4" w:space="0" w:color="000000"/>
              <w:bottom w:val="single" w:sz="4" w:space="0" w:color="000000"/>
              <w:right w:val="single" w:sz="4" w:space="0" w:color="000000"/>
            </w:tcBorders>
          </w:tcPr>
          <w:p w14:paraId="422CAEDF" w14:textId="77777777" w:rsidR="00EF4CDD" w:rsidRPr="003D6C95" w:rsidRDefault="00EF4CDD" w:rsidP="00F757E0">
            <w:pPr>
              <w:jc w:val="both"/>
              <w:rPr>
                <w:rFonts w:ascii="Comic Sans MS" w:eastAsia="Calibri" w:hAnsi="Comic Sans MS" w:cs="Tahoma"/>
                <w:sz w:val="20"/>
                <w:szCs w:val="20"/>
              </w:rPr>
            </w:pPr>
          </w:p>
        </w:tc>
        <w:tc>
          <w:tcPr>
            <w:tcW w:w="1170" w:type="dxa"/>
            <w:tcBorders>
              <w:top w:val="single" w:sz="4" w:space="0" w:color="000000"/>
              <w:left w:val="single" w:sz="4" w:space="0" w:color="000000"/>
              <w:bottom w:val="single" w:sz="4" w:space="0" w:color="000000"/>
              <w:right w:val="single" w:sz="4" w:space="0" w:color="000000"/>
            </w:tcBorders>
          </w:tcPr>
          <w:p w14:paraId="473D7874" w14:textId="77777777" w:rsidR="00EF4CDD" w:rsidRPr="003D6C95" w:rsidRDefault="00EF4CDD" w:rsidP="00F757E0">
            <w:pPr>
              <w:jc w:val="both"/>
              <w:rPr>
                <w:rFonts w:ascii="Comic Sans MS" w:eastAsia="Calibri" w:hAnsi="Comic Sans MS" w:cs="Tahoma"/>
                <w:sz w:val="20"/>
                <w:szCs w:val="20"/>
              </w:rPr>
            </w:pPr>
          </w:p>
        </w:tc>
        <w:tc>
          <w:tcPr>
            <w:tcW w:w="1080" w:type="dxa"/>
            <w:tcBorders>
              <w:top w:val="single" w:sz="4" w:space="0" w:color="000000"/>
              <w:left w:val="single" w:sz="4" w:space="0" w:color="000000"/>
              <w:bottom w:val="single" w:sz="4" w:space="0" w:color="000000"/>
              <w:right w:val="single" w:sz="4" w:space="0" w:color="000000"/>
            </w:tcBorders>
          </w:tcPr>
          <w:p w14:paraId="1C42D302" w14:textId="77777777" w:rsidR="00EF4CDD" w:rsidRPr="003D6C95" w:rsidRDefault="00EF4CDD" w:rsidP="00F757E0">
            <w:pPr>
              <w:jc w:val="center"/>
              <w:rPr>
                <w:rFonts w:ascii="Comic Sans MS" w:eastAsia="Calibri" w:hAnsi="Comic Sans MS" w:cs="Tahoma"/>
                <w:sz w:val="20"/>
                <w:szCs w:val="20"/>
              </w:rPr>
            </w:pPr>
          </w:p>
        </w:tc>
      </w:tr>
      <w:tr w:rsidR="00EF4CDD" w:rsidRPr="003D6C95" w14:paraId="2B8A3DFF" w14:textId="77777777" w:rsidTr="00F757E0">
        <w:trPr>
          <w:trHeight w:val="60"/>
        </w:trPr>
        <w:tc>
          <w:tcPr>
            <w:tcW w:w="5130" w:type="dxa"/>
            <w:tcBorders>
              <w:top w:val="single" w:sz="4" w:space="0" w:color="000000"/>
              <w:left w:val="single" w:sz="4" w:space="0" w:color="000000"/>
              <w:bottom w:val="single" w:sz="4" w:space="0" w:color="000000"/>
              <w:right w:val="single" w:sz="4" w:space="0" w:color="000000"/>
            </w:tcBorders>
          </w:tcPr>
          <w:p w14:paraId="527EEB5E" w14:textId="77777777" w:rsidR="00EF4CDD" w:rsidRPr="003D6C95" w:rsidRDefault="00EF4CDD" w:rsidP="00F757E0">
            <w:pPr>
              <w:jc w:val="both"/>
              <w:rPr>
                <w:rFonts w:ascii="Comic Sans MS" w:eastAsia="Calibri" w:hAnsi="Comic Sans MS" w:cs="Tahoma"/>
                <w:sz w:val="20"/>
                <w:szCs w:val="20"/>
              </w:rPr>
            </w:pPr>
            <w:r w:rsidRPr="003D6C95">
              <w:rPr>
                <w:rFonts w:ascii="Comic Sans MS" w:eastAsia="Calibri" w:hAnsi="Comic Sans MS" w:cs="Tahoma"/>
                <w:sz w:val="20"/>
                <w:szCs w:val="20"/>
              </w:rPr>
              <w:t>Commissioner Gregory Pabon</w:t>
            </w:r>
          </w:p>
        </w:tc>
        <w:tc>
          <w:tcPr>
            <w:tcW w:w="990" w:type="dxa"/>
            <w:tcBorders>
              <w:top w:val="single" w:sz="4" w:space="0" w:color="000000"/>
              <w:left w:val="single" w:sz="4" w:space="0" w:color="000000"/>
              <w:bottom w:val="single" w:sz="4" w:space="0" w:color="000000"/>
              <w:right w:val="single" w:sz="4" w:space="0" w:color="000000"/>
            </w:tcBorders>
          </w:tcPr>
          <w:p w14:paraId="6A1864DD" w14:textId="77777777" w:rsidR="00EF4CDD" w:rsidRPr="003D6C95" w:rsidRDefault="00EF4CDD" w:rsidP="00F757E0">
            <w:pPr>
              <w:jc w:val="center"/>
              <w:rPr>
                <w:rFonts w:ascii="Comic Sans MS" w:eastAsia="Calibri" w:hAnsi="Comic Sans MS" w:cs="Tahoma"/>
                <w:sz w:val="20"/>
                <w:szCs w:val="20"/>
              </w:rPr>
            </w:pPr>
            <w:r w:rsidRPr="003D6C95">
              <w:rPr>
                <w:rFonts w:ascii="Comic Sans MS" w:eastAsia="Calibri" w:hAnsi="Comic Sans MS" w:cs="Tahoma"/>
                <w:sz w:val="20"/>
                <w:szCs w:val="20"/>
              </w:rPr>
              <w:t>X</w:t>
            </w:r>
          </w:p>
        </w:tc>
        <w:tc>
          <w:tcPr>
            <w:tcW w:w="990" w:type="dxa"/>
            <w:tcBorders>
              <w:top w:val="single" w:sz="4" w:space="0" w:color="000000"/>
              <w:left w:val="single" w:sz="4" w:space="0" w:color="000000"/>
              <w:bottom w:val="single" w:sz="4" w:space="0" w:color="000000"/>
              <w:right w:val="single" w:sz="4" w:space="0" w:color="000000"/>
            </w:tcBorders>
          </w:tcPr>
          <w:p w14:paraId="44E26BD2" w14:textId="77777777" w:rsidR="00EF4CDD" w:rsidRPr="003D6C95" w:rsidRDefault="00EF4CDD" w:rsidP="00F757E0">
            <w:pPr>
              <w:jc w:val="both"/>
              <w:rPr>
                <w:rFonts w:ascii="Comic Sans MS" w:eastAsia="Calibri" w:hAnsi="Comic Sans MS" w:cs="Tahoma"/>
                <w:sz w:val="20"/>
                <w:szCs w:val="20"/>
              </w:rPr>
            </w:pPr>
          </w:p>
        </w:tc>
        <w:tc>
          <w:tcPr>
            <w:tcW w:w="1170" w:type="dxa"/>
            <w:tcBorders>
              <w:top w:val="single" w:sz="4" w:space="0" w:color="000000"/>
              <w:left w:val="single" w:sz="4" w:space="0" w:color="000000"/>
              <w:bottom w:val="single" w:sz="4" w:space="0" w:color="000000"/>
              <w:right w:val="single" w:sz="4" w:space="0" w:color="000000"/>
            </w:tcBorders>
          </w:tcPr>
          <w:p w14:paraId="3D4F2298" w14:textId="77777777" w:rsidR="00EF4CDD" w:rsidRPr="003D6C95" w:rsidRDefault="00EF4CDD" w:rsidP="00F757E0">
            <w:pPr>
              <w:jc w:val="both"/>
              <w:rPr>
                <w:rFonts w:ascii="Comic Sans MS" w:eastAsia="Calibri" w:hAnsi="Comic Sans MS" w:cs="Tahoma"/>
                <w:sz w:val="20"/>
                <w:szCs w:val="20"/>
              </w:rPr>
            </w:pPr>
          </w:p>
        </w:tc>
        <w:tc>
          <w:tcPr>
            <w:tcW w:w="1080" w:type="dxa"/>
            <w:tcBorders>
              <w:top w:val="single" w:sz="4" w:space="0" w:color="000000"/>
              <w:left w:val="single" w:sz="4" w:space="0" w:color="000000"/>
              <w:bottom w:val="single" w:sz="4" w:space="0" w:color="000000"/>
              <w:right w:val="single" w:sz="4" w:space="0" w:color="000000"/>
            </w:tcBorders>
          </w:tcPr>
          <w:p w14:paraId="1FEEE9C0" w14:textId="77777777" w:rsidR="00EF4CDD" w:rsidRPr="003D6C95" w:rsidRDefault="00EF4CDD" w:rsidP="00F757E0">
            <w:pPr>
              <w:jc w:val="center"/>
              <w:rPr>
                <w:rFonts w:ascii="Comic Sans MS" w:eastAsia="Calibri" w:hAnsi="Comic Sans MS" w:cs="Tahoma"/>
                <w:sz w:val="20"/>
                <w:szCs w:val="20"/>
              </w:rPr>
            </w:pPr>
          </w:p>
        </w:tc>
      </w:tr>
      <w:tr w:rsidR="00EF4CDD" w:rsidRPr="003D6C95" w14:paraId="6EABAD9A" w14:textId="77777777" w:rsidTr="00F757E0">
        <w:trPr>
          <w:trHeight w:val="60"/>
        </w:trPr>
        <w:tc>
          <w:tcPr>
            <w:tcW w:w="5130" w:type="dxa"/>
            <w:tcBorders>
              <w:top w:val="single" w:sz="4" w:space="0" w:color="000000"/>
              <w:left w:val="single" w:sz="4" w:space="0" w:color="000000"/>
              <w:bottom w:val="single" w:sz="4" w:space="0" w:color="000000"/>
              <w:right w:val="single" w:sz="4" w:space="0" w:color="000000"/>
            </w:tcBorders>
          </w:tcPr>
          <w:p w14:paraId="717931E8" w14:textId="77777777" w:rsidR="00EF4CDD" w:rsidRPr="003D6C95" w:rsidRDefault="00EF4CDD" w:rsidP="00F757E0">
            <w:pPr>
              <w:jc w:val="both"/>
              <w:rPr>
                <w:rFonts w:ascii="Comic Sans MS" w:eastAsia="Calibri" w:hAnsi="Comic Sans MS" w:cs="Tahoma"/>
                <w:sz w:val="20"/>
                <w:szCs w:val="20"/>
              </w:rPr>
            </w:pPr>
            <w:r w:rsidRPr="003D6C95">
              <w:rPr>
                <w:rFonts w:ascii="Comic Sans MS" w:eastAsia="Calibri" w:hAnsi="Comic Sans MS" w:cs="Tahoma"/>
                <w:sz w:val="20"/>
                <w:szCs w:val="20"/>
              </w:rPr>
              <w:t>Commissioner Wilfredo Soto</w:t>
            </w:r>
          </w:p>
        </w:tc>
        <w:tc>
          <w:tcPr>
            <w:tcW w:w="990" w:type="dxa"/>
            <w:tcBorders>
              <w:top w:val="single" w:sz="4" w:space="0" w:color="000000"/>
              <w:left w:val="single" w:sz="4" w:space="0" w:color="000000"/>
              <w:bottom w:val="single" w:sz="4" w:space="0" w:color="000000"/>
              <w:right w:val="single" w:sz="4" w:space="0" w:color="000000"/>
            </w:tcBorders>
          </w:tcPr>
          <w:p w14:paraId="517C7C0E" w14:textId="77777777" w:rsidR="00EF4CDD" w:rsidRPr="003D6C95" w:rsidRDefault="00EF4CDD" w:rsidP="00F757E0">
            <w:pPr>
              <w:jc w:val="center"/>
              <w:rPr>
                <w:rFonts w:ascii="Comic Sans MS" w:eastAsia="Calibri" w:hAnsi="Comic Sans MS" w:cs="Tahoma"/>
                <w:sz w:val="20"/>
                <w:szCs w:val="20"/>
              </w:rPr>
            </w:pPr>
            <w:r w:rsidRPr="003D6C95">
              <w:rPr>
                <w:rFonts w:ascii="Comic Sans MS" w:eastAsia="Calibri" w:hAnsi="Comic Sans MS" w:cs="Tahoma"/>
                <w:sz w:val="20"/>
                <w:szCs w:val="20"/>
              </w:rPr>
              <w:t>X</w:t>
            </w:r>
          </w:p>
        </w:tc>
        <w:tc>
          <w:tcPr>
            <w:tcW w:w="990" w:type="dxa"/>
            <w:tcBorders>
              <w:top w:val="single" w:sz="4" w:space="0" w:color="000000"/>
              <w:left w:val="single" w:sz="4" w:space="0" w:color="000000"/>
              <w:bottom w:val="single" w:sz="4" w:space="0" w:color="000000"/>
              <w:right w:val="single" w:sz="4" w:space="0" w:color="000000"/>
            </w:tcBorders>
          </w:tcPr>
          <w:p w14:paraId="2FAFF8C8" w14:textId="77777777" w:rsidR="00EF4CDD" w:rsidRPr="003D6C95" w:rsidRDefault="00EF4CDD" w:rsidP="00F757E0">
            <w:pPr>
              <w:jc w:val="both"/>
              <w:rPr>
                <w:rFonts w:ascii="Comic Sans MS" w:eastAsia="Calibri" w:hAnsi="Comic Sans MS" w:cs="Tahoma"/>
                <w:sz w:val="20"/>
                <w:szCs w:val="20"/>
              </w:rPr>
            </w:pPr>
          </w:p>
        </w:tc>
        <w:tc>
          <w:tcPr>
            <w:tcW w:w="1170" w:type="dxa"/>
            <w:tcBorders>
              <w:top w:val="single" w:sz="4" w:space="0" w:color="000000"/>
              <w:left w:val="single" w:sz="4" w:space="0" w:color="000000"/>
              <w:bottom w:val="single" w:sz="4" w:space="0" w:color="000000"/>
              <w:right w:val="single" w:sz="4" w:space="0" w:color="000000"/>
            </w:tcBorders>
          </w:tcPr>
          <w:p w14:paraId="0CE7E661" w14:textId="77777777" w:rsidR="00EF4CDD" w:rsidRPr="003D6C95" w:rsidRDefault="00EF4CDD" w:rsidP="00F757E0">
            <w:pPr>
              <w:jc w:val="both"/>
              <w:rPr>
                <w:rFonts w:ascii="Comic Sans MS" w:eastAsia="Calibri" w:hAnsi="Comic Sans MS" w:cs="Tahoma"/>
                <w:sz w:val="20"/>
                <w:szCs w:val="20"/>
              </w:rPr>
            </w:pPr>
          </w:p>
        </w:tc>
        <w:tc>
          <w:tcPr>
            <w:tcW w:w="1080" w:type="dxa"/>
            <w:tcBorders>
              <w:top w:val="single" w:sz="4" w:space="0" w:color="000000"/>
              <w:left w:val="single" w:sz="4" w:space="0" w:color="000000"/>
              <w:bottom w:val="single" w:sz="4" w:space="0" w:color="000000"/>
              <w:right w:val="single" w:sz="4" w:space="0" w:color="000000"/>
            </w:tcBorders>
          </w:tcPr>
          <w:p w14:paraId="377DC2EC" w14:textId="77777777" w:rsidR="00EF4CDD" w:rsidRPr="003D6C95" w:rsidRDefault="00EF4CDD" w:rsidP="00F757E0">
            <w:pPr>
              <w:jc w:val="center"/>
              <w:rPr>
                <w:rFonts w:ascii="Comic Sans MS" w:eastAsia="Calibri" w:hAnsi="Comic Sans MS" w:cs="Tahoma"/>
                <w:sz w:val="20"/>
                <w:szCs w:val="20"/>
              </w:rPr>
            </w:pPr>
          </w:p>
        </w:tc>
      </w:tr>
      <w:tr w:rsidR="00EF4CDD" w:rsidRPr="003D6C95" w14:paraId="6B92DEC8" w14:textId="77777777" w:rsidTr="00F757E0">
        <w:trPr>
          <w:trHeight w:val="60"/>
        </w:trPr>
        <w:tc>
          <w:tcPr>
            <w:tcW w:w="5130" w:type="dxa"/>
            <w:tcBorders>
              <w:top w:val="single" w:sz="4" w:space="0" w:color="000000"/>
              <w:left w:val="single" w:sz="4" w:space="0" w:color="000000"/>
              <w:bottom w:val="single" w:sz="4" w:space="0" w:color="000000"/>
              <w:right w:val="single" w:sz="4" w:space="0" w:color="000000"/>
            </w:tcBorders>
          </w:tcPr>
          <w:p w14:paraId="4B2FCCEE" w14:textId="77777777" w:rsidR="00EF4CDD" w:rsidRPr="003D6C95" w:rsidRDefault="00EF4CDD" w:rsidP="00F757E0">
            <w:pPr>
              <w:jc w:val="both"/>
              <w:rPr>
                <w:rFonts w:ascii="Comic Sans MS" w:eastAsia="Calibri" w:hAnsi="Comic Sans MS" w:cs="Tahoma"/>
                <w:sz w:val="20"/>
                <w:szCs w:val="20"/>
              </w:rPr>
            </w:pPr>
            <w:r w:rsidRPr="003D6C95">
              <w:rPr>
                <w:rFonts w:ascii="Comic Sans MS" w:eastAsia="Calibri" w:hAnsi="Comic Sans MS" w:cs="Tahoma"/>
                <w:sz w:val="20"/>
                <w:szCs w:val="20"/>
              </w:rPr>
              <w:t>Commissioner Diane Crawford</w:t>
            </w:r>
          </w:p>
        </w:tc>
        <w:tc>
          <w:tcPr>
            <w:tcW w:w="990" w:type="dxa"/>
            <w:tcBorders>
              <w:top w:val="single" w:sz="4" w:space="0" w:color="000000"/>
              <w:left w:val="single" w:sz="4" w:space="0" w:color="000000"/>
              <w:bottom w:val="single" w:sz="4" w:space="0" w:color="000000"/>
              <w:right w:val="single" w:sz="4" w:space="0" w:color="000000"/>
            </w:tcBorders>
          </w:tcPr>
          <w:p w14:paraId="03D5942A" w14:textId="77777777" w:rsidR="00EF4CDD" w:rsidRPr="003D6C95" w:rsidRDefault="00EF4CDD" w:rsidP="00F757E0">
            <w:pPr>
              <w:jc w:val="center"/>
              <w:rPr>
                <w:rFonts w:ascii="Comic Sans MS" w:eastAsia="Calibri" w:hAnsi="Comic Sans MS" w:cs="Tahoma"/>
                <w:sz w:val="20"/>
                <w:szCs w:val="20"/>
              </w:rPr>
            </w:pPr>
            <w:r w:rsidRPr="003D6C95">
              <w:rPr>
                <w:rFonts w:ascii="Comic Sans MS" w:eastAsia="Calibri" w:hAnsi="Comic Sans MS" w:cs="Tahoma"/>
                <w:sz w:val="20"/>
                <w:szCs w:val="20"/>
              </w:rPr>
              <w:t>X</w:t>
            </w:r>
          </w:p>
        </w:tc>
        <w:tc>
          <w:tcPr>
            <w:tcW w:w="990" w:type="dxa"/>
            <w:tcBorders>
              <w:top w:val="single" w:sz="4" w:space="0" w:color="000000"/>
              <w:left w:val="single" w:sz="4" w:space="0" w:color="000000"/>
              <w:bottom w:val="single" w:sz="4" w:space="0" w:color="000000"/>
              <w:right w:val="single" w:sz="4" w:space="0" w:color="000000"/>
            </w:tcBorders>
          </w:tcPr>
          <w:p w14:paraId="33A1D099" w14:textId="77777777" w:rsidR="00EF4CDD" w:rsidRPr="003D6C95" w:rsidRDefault="00EF4CDD" w:rsidP="00F757E0">
            <w:pPr>
              <w:jc w:val="both"/>
              <w:rPr>
                <w:rFonts w:ascii="Comic Sans MS" w:eastAsia="Calibri" w:hAnsi="Comic Sans MS" w:cs="Tahoma"/>
                <w:sz w:val="20"/>
                <w:szCs w:val="20"/>
              </w:rPr>
            </w:pPr>
          </w:p>
        </w:tc>
        <w:tc>
          <w:tcPr>
            <w:tcW w:w="1170" w:type="dxa"/>
            <w:tcBorders>
              <w:top w:val="single" w:sz="4" w:space="0" w:color="000000"/>
              <w:left w:val="single" w:sz="4" w:space="0" w:color="000000"/>
              <w:bottom w:val="single" w:sz="4" w:space="0" w:color="000000"/>
              <w:right w:val="single" w:sz="4" w:space="0" w:color="000000"/>
            </w:tcBorders>
          </w:tcPr>
          <w:p w14:paraId="61CC400B" w14:textId="77777777" w:rsidR="00EF4CDD" w:rsidRPr="003D6C95" w:rsidRDefault="00EF4CDD" w:rsidP="00F757E0">
            <w:pPr>
              <w:jc w:val="both"/>
              <w:rPr>
                <w:rFonts w:ascii="Comic Sans MS" w:eastAsia="Calibri" w:hAnsi="Comic Sans MS" w:cs="Tahoma"/>
                <w:sz w:val="20"/>
                <w:szCs w:val="20"/>
              </w:rPr>
            </w:pPr>
          </w:p>
        </w:tc>
        <w:tc>
          <w:tcPr>
            <w:tcW w:w="1080" w:type="dxa"/>
            <w:tcBorders>
              <w:top w:val="single" w:sz="4" w:space="0" w:color="000000"/>
              <w:left w:val="single" w:sz="4" w:space="0" w:color="000000"/>
              <w:bottom w:val="single" w:sz="4" w:space="0" w:color="000000"/>
              <w:right w:val="single" w:sz="4" w:space="0" w:color="000000"/>
            </w:tcBorders>
          </w:tcPr>
          <w:p w14:paraId="73C1C441" w14:textId="77777777" w:rsidR="00EF4CDD" w:rsidRPr="003D6C95" w:rsidRDefault="00EF4CDD" w:rsidP="00F757E0">
            <w:pPr>
              <w:jc w:val="center"/>
              <w:rPr>
                <w:rFonts w:ascii="Comic Sans MS" w:eastAsia="Calibri" w:hAnsi="Comic Sans MS" w:cs="Tahoma"/>
                <w:sz w:val="20"/>
                <w:szCs w:val="20"/>
              </w:rPr>
            </w:pPr>
          </w:p>
        </w:tc>
      </w:tr>
    </w:tbl>
    <w:p w14:paraId="2CA1B63C" w14:textId="77777777" w:rsidR="00673AA9" w:rsidRPr="003D6C95" w:rsidRDefault="00673AA9" w:rsidP="00673AA9">
      <w:pPr>
        <w:jc w:val="both"/>
        <w:rPr>
          <w:rFonts w:ascii="Comic Sans MS" w:eastAsia="Calibri" w:hAnsi="Comic Sans MS" w:cs="Tahoma"/>
          <w:color w:val="000000"/>
          <w:sz w:val="20"/>
          <w:szCs w:val="20"/>
        </w:rPr>
      </w:pPr>
    </w:p>
    <w:p w14:paraId="17D6BA09" w14:textId="0C3C06CA" w:rsidR="00153F36" w:rsidRPr="003D6C95" w:rsidRDefault="003D6C95" w:rsidP="00153F36">
      <w:pPr>
        <w:pStyle w:val="NoSpacing"/>
        <w:rPr>
          <w:rFonts w:ascii="Comic Sans MS" w:hAnsi="Comic Sans MS" w:cs="Tahoma"/>
          <w:sz w:val="20"/>
          <w:szCs w:val="20"/>
        </w:rPr>
      </w:pPr>
      <w:r w:rsidRPr="003D6C95">
        <w:rPr>
          <w:rFonts w:ascii="Comic Sans MS" w:hAnsi="Comic Sans MS" w:cs="Tahoma"/>
          <w:sz w:val="20"/>
          <w:szCs w:val="20"/>
        </w:rPr>
        <w:t>The Vice-Chairman</w:t>
      </w:r>
      <w:r w:rsidR="00153F36" w:rsidRPr="003D6C95">
        <w:rPr>
          <w:rFonts w:ascii="Comic Sans MS" w:hAnsi="Comic Sans MS" w:cs="Tahoma"/>
          <w:sz w:val="20"/>
          <w:szCs w:val="20"/>
        </w:rPr>
        <w:t xml:space="preserve"> thereupon declared such resolution has been approved. </w:t>
      </w:r>
    </w:p>
    <w:p w14:paraId="6E95C3A4" w14:textId="62273E8B" w:rsidR="00153F36" w:rsidRPr="003D6C95" w:rsidRDefault="00153F36" w:rsidP="00A51B2B">
      <w:pPr>
        <w:jc w:val="both"/>
        <w:rPr>
          <w:rFonts w:ascii="Comic Sans MS" w:hAnsi="Comic Sans MS" w:cs="Tahoma"/>
          <w:sz w:val="20"/>
          <w:szCs w:val="20"/>
        </w:rPr>
      </w:pPr>
    </w:p>
    <w:p w14:paraId="52802059" w14:textId="46E5A0B7" w:rsidR="00DC1654" w:rsidRPr="003D6C95" w:rsidRDefault="00933D92" w:rsidP="00A51B2B">
      <w:pPr>
        <w:ind w:firstLine="720"/>
        <w:jc w:val="both"/>
        <w:rPr>
          <w:rFonts w:ascii="Comic Sans MS" w:eastAsia="Calibri" w:hAnsi="Comic Sans MS" w:cs="Tahoma"/>
          <w:color w:val="000000"/>
          <w:sz w:val="20"/>
          <w:szCs w:val="20"/>
        </w:rPr>
      </w:pPr>
      <w:r w:rsidRPr="003D6C95">
        <w:rPr>
          <w:rFonts w:ascii="Comic Sans MS" w:eastAsia="Calibri" w:hAnsi="Comic Sans MS" w:cs="Tahoma"/>
          <w:color w:val="000000"/>
          <w:sz w:val="20"/>
          <w:szCs w:val="20"/>
        </w:rPr>
        <w:t xml:space="preserve">On the motion </w:t>
      </w:r>
      <w:r w:rsidR="007306F5" w:rsidRPr="003D6C95">
        <w:rPr>
          <w:rFonts w:ascii="Comic Sans MS" w:eastAsia="Calibri" w:hAnsi="Comic Sans MS" w:cs="Tahoma"/>
          <w:color w:val="000000"/>
          <w:sz w:val="20"/>
          <w:szCs w:val="20"/>
        </w:rPr>
        <w:t xml:space="preserve">of </w:t>
      </w:r>
      <w:r w:rsidR="00EF4CDD" w:rsidRPr="003D6C95">
        <w:rPr>
          <w:rFonts w:ascii="Comic Sans MS" w:eastAsia="Calibri" w:hAnsi="Comic Sans MS" w:cs="Tahoma"/>
          <w:color w:val="000000"/>
          <w:sz w:val="20"/>
          <w:szCs w:val="20"/>
        </w:rPr>
        <w:t>Commissioner Gonzalez</w:t>
      </w:r>
      <w:r w:rsidR="00431B1A" w:rsidRPr="003D6C95">
        <w:rPr>
          <w:rFonts w:ascii="Comic Sans MS" w:eastAsia="Calibri" w:hAnsi="Comic Sans MS" w:cs="Tahoma"/>
          <w:color w:val="000000"/>
          <w:sz w:val="20"/>
          <w:szCs w:val="20"/>
        </w:rPr>
        <w:t>, which motion</w:t>
      </w:r>
      <w:r w:rsidR="00033F26" w:rsidRPr="003D6C95">
        <w:rPr>
          <w:rFonts w:ascii="Comic Sans MS" w:eastAsia="Calibri" w:hAnsi="Comic Sans MS" w:cs="Tahoma"/>
          <w:color w:val="000000"/>
          <w:sz w:val="20"/>
          <w:szCs w:val="20"/>
        </w:rPr>
        <w:t xml:space="preserve"> was seconded by </w:t>
      </w:r>
      <w:r w:rsidR="00EF4CDD" w:rsidRPr="003D6C95">
        <w:rPr>
          <w:rFonts w:ascii="Comic Sans MS" w:eastAsia="Calibri" w:hAnsi="Comic Sans MS" w:cs="Tahoma"/>
          <w:color w:val="000000"/>
          <w:sz w:val="20"/>
          <w:szCs w:val="20"/>
        </w:rPr>
        <w:t>Commissioner Soto</w:t>
      </w:r>
      <w:r w:rsidR="004863A6" w:rsidRPr="003D6C95">
        <w:rPr>
          <w:rFonts w:ascii="Comic Sans MS" w:eastAsia="Calibri" w:hAnsi="Comic Sans MS" w:cs="Tahoma"/>
          <w:color w:val="000000"/>
          <w:sz w:val="20"/>
          <w:szCs w:val="20"/>
        </w:rPr>
        <w:t>,</w:t>
      </w:r>
      <w:r w:rsidR="00916442" w:rsidRPr="003D6C95">
        <w:rPr>
          <w:rFonts w:ascii="Comic Sans MS" w:eastAsia="Calibri" w:hAnsi="Comic Sans MS" w:cs="Tahoma"/>
          <w:color w:val="000000"/>
          <w:sz w:val="20"/>
          <w:szCs w:val="20"/>
        </w:rPr>
        <w:t xml:space="preserve"> the</w:t>
      </w:r>
      <w:r w:rsidRPr="003D6C95">
        <w:rPr>
          <w:rFonts w:ascii="Comic Sans MS" w:eastAsia="Calibri" w:hAnsi="Comic Sans MS" w:cs="Tahoma"/>
          <w:color w:val="000000"/>
          <w:sz w:val="20"/>
          <w:szCs w:val="20"/>
        </w:rPr>
        <w:t xml:space="preserve"> Board concurred to</w:t>
      </w:r>
      <w:r w:rsidR="00C67799" w:rsidRPr="003D6C95">
        <w:rPr>
          <w:rFonts w:ascii="Comic Sans MS" w:eastAsia="Calibri" w:hAnsi="Comic Sans MS" w:cs="Tahoma"/>
          <w:color w:val="000000"/>
          <w:sz w:val="20"/>
          <w:szCs w:val="20"/>
        </w:rPr>
        <w:t xml:space="preserve"> </w:t>
      </w:r>
      <w:r w:rsidR="006863AC" w:rsidRPr="003D6C95">
        <w:rPr>
          <w:rFonts w:ascii="Comic Sans MS" w:eastAsia="Calibri" w:hAnsi="Comic Sans MS" w:cs="Tahoma"/>
          <w:color w:val="000000"/>
          <w:sz w:val="20"/>
          <w:szCs w:val="20"/>
        </w:rPr>
        <w:t xml:space="preserve">approve the </w:t>
      </w:r>
      <w:r w:rsidR="00EF4CDD" w:rsidRPr="003D6C95">
        <w:rPr>
          <w:rFonts w:ascii="Comic Sans MS" w:eastAsia="Calibri" w:hAnsi="Comic Sans MS" w:cs="Tahoma"/>
          <w:color w:val="000000"/>
          <w:sz w:val="20"/>
          <w:szCs w:val="20"/>
        </w:rPr>
        <w:t xml:space="preserve">August </w:t>
      </w:r>
      <w:r w:rsidR="00F04974" w:rsidRPr="003D6C95">
        <w:rPr>
          <w:rFonts w:ascii="Comic Sans MS" w:eastAsia="Calibri" w:hAnsi="Comic Sans MS" w:cs="Tahoma"/>
          <w:color w:val="000000"/>
          <w:sz w:val="20"/>
          <w:szCs w:val="20"/>
        </w:rPr>
        <w:t>2023</w:t>
      </w:r>
      <w:r w:rsidR="00C7368D" w:rsidRPr="003D6C95">
        <w:rPr>
          <w:rFonts w:ascii="Comic Sans MS" w:eastAsia="Calibri" w:hAnsi="Comic Sans MS" w:cs="Tahoma"/>
          <w:color w:val="000000"/>
          <w:sz w:val="20"/>
          <w:szCs w:val="20"/>
        </w:rPr>
        <w:t xml:space="preserve"> Bill List and Communications</w:t>
      </w:r>
      <w:r w:rsidR="002178AC" w:rsidRPr="003D6C95">
        <w:rPr>
          <w:rFonts w:ascii="Comic Sans MS" w:eastAsia="Calibri" w:hAnsi="Comic Sans MS" w:cs="Tahoma"/>
          <w:color w:val="000000"/>
          <w:sz w:val="20"/>
          <w:szCs w:val="20"/>
        </w:rPr>
        <w:t xml:space="preserve">, </w:t>
      </w:r>
      <w:r w:rsidRPr="003D6C95">
        <w:rPr>
          <w:rFonts w:ascii="Comic Sans MS" w:eastAsia="Calibri" w:hAnsi="Comic Sans MS" w:cs="Tahoma"/>
          <w:color w:val="000000"/>
          <w:sz w:val="20"/>
          <w:szCs w:val="20"/>
        </w:rPr>
        <w:t xml:space="preserve">as presented.  Upon roll call, the following vote was carried: </w:t>
      </w:r>
    </w:p>
    <w:p w14:paraId="64627D11" w14:textId="77777777" w:rsidR="007567E2" w:rsidRPr="003D6C95" w:rsidRDefault="007567E2" w:rsidP="00A51B2B">
      <w:pPr>
        <w:jc w:val="both"/>
        <w:rPr>
          <w:rFonts w:ascii="Comic Sans MS" w:eastAsia="Calibri" w:hAnsi="Comic Sans MS" w:cs="Tahoma"/>
          <w:color w:val="000000"/>
          <w:sz w:val="20"/>
          <w:szCs w:val="20"/>
        </w:rPr>
      </w:pPr>
    </w:p>
    <w:p w14:paraId="591AB8AE" w14:textId="77777777" w:rsidR="004863A6" w:rsidRPr="003D6C95" w:rsidRDefault="004863A6" w:rsidP="004863A6">
      <w:pPr>
        <w:ind w:left="720" w:right="720"/>
        <w:jc w:val="both"/>
        <w:rPr>
          <w:rFonts w:ascii="Comic Sans MS" w:eastAsia="Calibri" w:hAnsi="Comic Sans MS" w:cs="Tahoma"/>
          <w:sz w:val="20"/>
          <w:szCs w:val="20"/>
        </w:rPr>
      </w:pPr>
      <w:r w:rsidRPr="003D6C95">
        <w:rPr>
          <w:rFonts w:ascii="Comic Sans MS" w:eastAsia="Calibri" w:hAnsi="Comic Sans MS" w:cs="Tahoma"/>
          <w:sz w:val="20"/>
          <w:szCs w:val="20"/>
        </w:rPr>
        <w:t xml:space="preserve">VOTE: </w:t>
      </w:r>
    </w:p>
    <w:tbl>
      <w:tblPr>
        <w:tblW w:w="9360"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30"/>
        <w:gridCol w:w="990"/>
        <w:gridCol w:w="990"/>
        <w:gridCol w:w="1170"/>
        <w:gridCol w:w="1080"/>
      </w:tblGrid>
      <w:tr w:rsidR="00E6596E" w:rsidRPr="003D6C95" w14:paraId="33BE4617" w14:textId="77777777" w:rsidTr="00A65735">
        <w:trPr>
          <w:trHeight w:val="60"/>
        </w:trPr>
        <w:tc>
          <w:tcPr>
            <w:tcW w:w="5130" w:type="dxa"/>
            <w:tcBorders>
              <w:top w:val="single" w:sz="4" w:space="0" w:color="000000"/>
              <w:left w:val="single" w:sz="4" w:space="0" w:color="000000"/>
              <w:bottom w:val="single" w:sz="4" w:space="0" w:color="000000"/>
              <w:right w:val="single" w:sz="4" w:space="0" w:color="000000"/>
            </w:tcBorders>
          </w:tcPr>
          <w:p w14:paraId="712BDE00" w14:textId="3C9ACA16" w:rsidR="00E6596E" w:rsidRPr="003D6C95" w:rsidRDefault="00E6596E" w:rsidP="00E6596E">
            <w:pPr>
              <w:jc w:val="both"/>
              <w:rPr>
                <w:rFonts w:ascii="Comic Sans MS" w:eastAsia="Calibri" w:hAnsi="Comic Sans MS" w:cs="Tahoma"/>
                <w:sz w:val="20"/>
                <w:szCs w:val="20"/>
              </w:rPr>
            </w:pPr>
            <w:r w:rsidRPr="003D6C95">
              <w:rPr>
                <w:rFonts w:ascii="Comic Sans MS" w:eastAsia="Calibri" w:hAnsi="Comic Sans MS" w:cs="Tahoma"/>
                <w:sz w:val="20"/>
                <w:szCs w:val="20"/>
              </w:rPr>
              <w:t>Board Member</w:t>
            </w:r>
          </w:p>
        </w:tc>
        <w:tc>
          <w:tcPr>
            <w:tcW w:w="990" w:type="dxa"/>
            <w:tcBorders>
              <w:top w:val="single" w:sz="4" w:space="0" w:color="000000"/>
              <w:left w:val="single" w:sz="4" w:space="0" w:color="000000"/>
              <w:bottom w:val="single" w:sz="4" w:space="0" w:color="000000"/>
              <w:right w:val="single" w:sz="4" w:space="0" w:color="000000"/>
            </w:tcBorders>
          </w:tcPr>
          <w:p w14:paraId="3AF08A54" w14:textId="669A9A6A" w:rsidR="00E6596E" w:rsidRPr="003D6C95" w:rsidRDefault="00E6596E" w:rsidP="00E6596E">
            <w:pPr>
              <w:jc w:val="center"/>
              <w:rPr>
                <w:rFonts w:ascii="Comic Sans MS" w:eastAsia="Calibri" w:hAnsi="Comic Sans MS" w:cs="Tahoma"/>
                <w:sz w:val="20"/>
                <w:szCs w:val="20"/>
              </w:rPr>
            </w:pPr>
            <w:r w:rsidRPr="003D6C95">
              <w:rPr>
                <w:rFonts w:ascii="Comic Sans MS" w:eastAsia="Calibri" w:hAnsi="Comic Sans MS" w:cs="Tahoma"/>
                <w:sz w:val="20"/>
                <w:szCs w:val="20"/>
              </w:rPr>
              <w:t>Yes</w:t>
            </w:r>
          </w:p>
        </w:tc>
        <w:tc>
          <w:tcPr>
            <w:tcW w:w="990" w:type="dxa"/>
            <w:tcBorders>
              <w:top w:val="single" w:sz="4" w:space="0" w:color="000000"/>
              <w:left w:val="single" w:sz="4" w:space="0" w:color="000000"/>
              <w:bottom w:val="single" w:sz="4" w:space="0" w:color="000000"/>
              <w:right w:val="single" w:sz="4" w:space="0" w:color="000000"/>
            </w:tcBorders>
          </w:tcPr>
          <w:p w14:paraId="38F79ABF" w14:textId="52EBCDF7" w:rsidR="00E6596E" w:rsidRPr="003D6C95" w:rsidRDefault="00E6596E" w:rsidP="00E6596E">
            <w:pPr>
              <w:jc w:val="center"/>
              <w:rPr>
                <w:rFonts w:ascii="Comic Sans MS" w:eastAsia="Calibri" w:hAnsi="Comic Sans MS" w:cs="Tahoma"/>
                <w:sz w:val="20"/>
                <w:szCs w:val="20"/>
              </w:rPr>
            </w:pPr>
            <w:r w:rsidRPr="003D6C95">
              <w:rPr>
                <w:rFonts w:ascii="Comic Sans MS" w:eastAsia="Calibri" w:hAnsi="Comic Sans MS" w:cs="Tahoma"/>
                <w:sz w:val="20"/>
                <w:szCs w:val="20"/>
              </w:rPr>
              <w:t>No</w:t>
            </w:r>
          </w:p>
        </w:tc>
        <w:tc>
          <w:tcPr>
            <w:tcW w:w="1170" w:type="dxa"/>
            <w:tcBorders>
              <w:top w:val="single" w:sz="4" w:space="0" w:color="000000"/>
              <w:left w:val="single" w:sz="4" w:space="0" w:color="000000"/>
              <w:bottom w:val="single" w:sz="4" w:space="0" w:color="000000"/>
              <w:right w:val="single" w:sz="4" w:space="0" w:color="000000"/>
            </w:tcBorders>
          </w:tcPr>
          <w:p w14:paraId="0DF87040" w14:textId="0B62047C" w:rsidR="00E6596E" w:rsidRPr="003D6C95" w:rsidRDefault="00E6596E" w:rsidP="00E6596E">
            <w:pPr>
              <w:jc w:val="center"/>
              <w:rPr>
                <w:rFonts w:ascii="Comic Sans MS" w:eastAsia="Calibri" w:hAnsi="Comic Sans MS" w:cs="Tahoma"/>
                <w:sz w:val="20"/>
                <w:szCs w:val="20"/>
              </w:rPr>
            </w:pPr>
            <w:r w:rsidRPr="003D6C95">
              <w:rPr>
                <w:rFonts w:ascii="Comic Sans MS" w:eastAsia="Calibri" w:hAnsi="Comic Sans MS" w:cs="Tahoma"/>
                <w:sz w:val="20"/>
                <w:szCs w:val="20"/>
              </w:rPr>
              <w:t>Abstain</w:t>
            </w:r>
          </w:p>
        </w:tc>
        <w:tc>
          <w:tcPr>
            <w:tcW w:w="1080" w:type="dxa"/>
            <w:tcBorders>
              <w:top w:val="single" w:sz="4" w:space="0" w:color="000000"/>
              <w:left w:val="single" w:sz="4" w:space="0" w:color="000000"/>
              <w:bottom w:val="single" w:sz="4" w:space="0" w:color="000000"/>
              <w:right w:val="single" w:sz="4" w:space="0" w:color="000000"/>
            </w:tcBorders>
          </w:tcPr>
          <w:p w14:paraId="0EF6F915" w14:textId="648721CC" w:rsidR="00E6596E" w:rsidRPr="003D6C95" w:rsidRDefault="00E6596E" w:rsidP="00E6596E">
            <w:pPr>
              <w:jc w:val="center"/>
              <w:rPr>
                <w:rFonts w:ascii="Comic Sans MS" w:eastAsia="Calibri" w:hAnsi="Comic Sans MS" w:cs="Tahoma"/>
                <w:sz w:val="20"/>
                <w:szCs w:val="20"/>
              </w:rPr>
            </w:pPr>
            <w:r w:rsidRPr="003D6C95">
              <w:rPr>
                <w:rFonts w:ascii="Comic Sans MS" w:eastAsia="Calibri" w:hAnsi="Comic Sans MS" w:cs="Tahoma"/>
                <w:sz w:val="20"/>
                <w:szCs w:val="20"/>
              </w:rPr>
              <w:t>Absent</w:t>
            </w:r>
          </w:p>
        </w:tc>
      </w:tr>
      <w:tr w:rsidR="00E6596E" w:rsidRPr="003D6C95" w14:paraId="7F39485A" w14:textId="77777777" w:rsidTr="00A65735">
        <w:trPr>
          <w:trHeight w:val="60"/>
        </w:trPr>
        <w:tc>
          <w:tcPr>
            <w:tcW w:w="5130" w:type="dxa"/>
            <w:tcBorders>
              <w:top w:val="single" w:sz="4" w:space="0" w:color="000000"/>
              <w:left w:val="single" w:sz="4" w:space="0" w:color="000000"/>
              <w:bottom w:val="single" w:sz="4" w:space="0" w:color="000000"/>
              <w:right w:val="single" w:sz="4" w:space="0" w:color="000000"/>
            </w:tcBorders>
          </w:tcPr>
          <w:p w14:paraId="2593A152" w14:textId="3DADB42C" w:rsidR="00E6596E" w:rsidRPr="003D6C95" w:rsidRDefault="00E6596E" w:rsidP="00E6596E">
            <w:pPr>
              <w:jc w:val="both"/>
              <w:rPr>
                <w:rFonts w:ascii="Comic Sans MS" w:eastAsia="Calibri" w:hAnsi="Comic Sans MS" w:cs="Tahoma"/>
                <w:sz w:val="20"/>
                <w:szCs w:val="20"/>
              </w:rPr>
            </w:pPr>
            <w:r w:rsidRPr="003D6C95">
              <w:rPr>
                <w:rFonts w:ascii="Comic Sans MS" w:eastAsia="Calibri" w:hAnsi="Comic Sans MS" w:cs="Tahoma"/>
                <w:sz w:val="20"/>
                <w:szCs w:val="20"/>
              </w:rPr>
              <w:t>Chairperson Edna Dorothy Carty-Daniel</w:t>
            </w:r>
          </w:p>
        </w:tc>
        <w:tc>
          <w:tcPr>
            <w:tcW w:w="990" w:type="dxa"/>
            <w:tcBorders>
              <w:top w:val="single" w:sz="4" w:space="0" w:color="000000"/>
              <w:left w:val="single" w:sz="4" w:space="0" w:color="000000"/>
              <w:bottom w:val="single" w:sz="4" w:space="0" w:color="000000"/>
              <w:right w:val="single" w:sz="4" w:space="0" w:color="000000"/>
            </w:tcBorders>
          </w:tcPr>
          <w:p w14:paraId="2BA08CC6" w14:textId="4BE5D154" w:rsidR="00E6596E" w:rsidRPr="003D6C95" w:rsidRDefault="00E6596E" w:rsidP="00E6596E">
            <w:pPr>
              <w:jc w:val="center"/>
              <w:rPr>
                <w:rFonts w:ascii="Comic Sans MS" w:eastAsia="Calibri" w:hAnsi="Comic Sans MS" w:cs="Tahoma"/>
                <w:sz w:val="20"/>
                <w:szCs w:val="20"/>
              </w:rPr>
            </w:pPr>
          </w:p>
        </w:tc>
        <w:tc>
          <w:tcPr>
            <w:tcW w:w="990" w:type="dxa"/>
            <w:tcBorders>
              <w:top w:val="single" w:sz="4" w:space="0" w:color="000000"/>
              <w:left w:val="single" w:sz="4" w:space="0" w:color="000000"/>
              <w:bottom w:val="single" w:sz="4" w:space="0" w:color="000000"/>
              <w:right w:val="single" w:sz="4" w:space="0" w:color="000000"/>
            </w:tcBorders>
          </w:tcPr>
          <w:p w14:paraId="4945546E" w14:textId="77777777" w:rsidR="00E6596E" w:rsidRPr="003D6C95" w:rsidRDefault="00E6596E" w:rsidP="00E6596E">
            <w:pPr>
              <w:jc w:val="both"/>
              <w:rPr>
                <w:rFonts w:ascii="Comic Sans MS" w:eastAsia="Calibri" w:hAnsi="Comic Sans MS" w:cs="Tahoma"/>
                <w:sz w:val="20"/>
                <w:szCs w:val="20"/>
              </w:rPr>
            </w:pPr>
          </w:p>
        </w:tc>
        <w:tc>
          <w:tcPr>
            <w:tcW w:w="1170" w:type="dxa"/>
            <w:tcBorders>
              <w:top w:val="single" w:sz="4" w:space="0" w:color="000000"/>
              <w:left w:val="single" w:sz="4" w:space="0" w:color="000000"/>
              <w:bottom w:val="single" w:sz="4" w:space="0" w:color="000000"/>
              <w:right w:val="single" w:sz="4" w:space="0" w:color="000000"/>
            </w:tcBorders>
          </w:tcPr>
          <w:p w14:paraId="03C4EB43" w14:textId="77777777" w:rsidR="00E6596E" w:rsidRPr="003D6C95" w:rsidRDefault="00E6596E" w:rsidP="00E6596E">
            <w:pPr>
              <w:jc w:val="both"/>
              <w:rPr>
                <w:rFonts w:ascii="Comic Sans MS" w:eastAsia="Calibri" w:hAnsi="Comic Sans MS" w:cs="Tahoma"/>
                <w:sz w:val="20"/>
                <w:szCs w:val="20"/>
              </w:rPr>
            </w:pPr>
          </w:p>
        </w:tc>
        <w:tc>
          <w:tcPr>
            <w:tcW w:w="1080" w:type="dxa"/>
            <w:tcBorders>
              <w:top w:val="single" w:sz="4" w:space="0" w:color="000000"/>
              <w:left w:val="single" w:sz="4" w:space="0" w:color="000000"/>
              <w:bottom w:val="single" w:sz="4" w:space="0" w:color="000000"/>
              <w:right w:val="single" w:sz="4" w:space="0" w:color="000000"/>
            </w:tcBorders>
          </w:tcPr>
          <w:p w14:paraId="34822103" w14:textId="4A9C5915" w:rsidR="00E6596E" w:rsidRPr="003D6C95" w:rsidRDefault="00E6596E" w:rsidP="00E6596E">
            <w:pPr>
              <w:jc w:val="center"/>
              <w:rPr>
                <w:rFonts w:ascii="Comic Sans MS" w:eastAsia="Calibri" w:hAnsi="Comic Sans MS" w:cs="Tahoma"/>
                <w:sz w:val="20"/>
                <w:szCs w:val="20"/>
              </w:rPr>
            </w:pPr>
            <w:r w:rsidRPr="003D6C95">
              <w:rPr>
                <w:rFonts w:ascii="Comic Sans MS" w:eastAsia="Calibri" w:hAnsi="Comic Sans MS" w:cs="Tahoma"/>
                <w:sz w:val="20"/>
                <w:szCs w:val="20"/>
              </w:rPr>
              <w:t>X</w:t>
            </w:r>
          </w:p>
        </w:tc>
      </w:tr>
      <w:tr w:rsidR="00E6596E" w:rsidRPr="003D6C95" w14:paraId="230FB4C4" w14:textId="77777777" w:rsidTr="00A65735">
        <w:trPr>
          <w:trHeight w:val="180"/>
        </w:trPr>
        <w:tc>
          <w:tcPr>
            <w:tcW w:w="5130" w:type="dxa"/>
            <w:tcBorders>
              <w:top w:val="single" w:sz="4" w:space="0" w:color="000000"/>
              <w:left w:val="single" w:sz="4" w:space="0" w:color="000000"/>
              <w:bottom w:val="single" w:sz="4" w:space="0" w:color="000000"/>
              <w:right w:val="single" w:sz="4" w:space="0" w:color="000000"/>
            </w:tcBorders>
          </w:tcPr>
          <w:p w14:paraId="5399A3D9" w14:textId="3BBD748E" w:rsidR="00E6596E" w:rsidRPr="003D6C95" w:rsidRDefault="00E6596E" w:rsidP="00E6596E">
            <w:pPr>
              <w:jc w:val="both"/>
              <w:rPr>
                <w:rFonts w:ascii="Comic Sans MS" w:eastAsia="Calibri" w:hAnsi="Comic Sans MS" w:cs="Tahoma"/>
                <w:sz w:val="20"/>
                <w:szCs w:val="20"/>
              </w:rPr>
            </w:pPr>
            <w:r w:rsidRPr="003D6C95">
              <w:rPr>
                <w:rFonts w:ascii="Comic Sans MS" w:eastAsia="Calibri" w:hAnsi="Comic Sans MS" w:cs="Tahoma"/>
                <w:sz w:val="20"/>
                <w:szCs w:val="20"/>
              </w:rPr>
              <w:t>Vice Chairperson David Benyola</w:t>
            </w:r>
          </w:p>
        </w:tc>
        <w:tc>
          <w:tcPr>
            <w:tcW w:w="990" w:type="dxa"/>
            <w:tcBorders>
              <w:top w:val="single" w:sz="4" w:space="0" w:color="000000"/>
              <w:left w:val="single" w:sz="4" w:space="0" w:color="000000"/>
              <w:bottom w:val="single" w:sz="4" w:space="0" w:color="000000"/>
              <w:right w:val="single" w:sz="4" w:space="0" w:color="000000"/>
            </w:tcBorders>
          </w:tcPr>
          <w:p w14:paraId="482F9F1D" w14:textId="5A9C2EF5" w:rsidR="00E6596E" w:rsidRPr="003D6C95" w:rsidRDefault="00E6596E" w:rsidP="00E6596E">
            <w:pPr>
              <w:jc w:val="center"/>
              <w:rPr>
                <w:rFonts w:ascii="Comic Sans MS" w:eastAsia="Calibri" w:hAnsi="Comic Sans MS" w:cs="Tahoma"/>
                <w:sz w:val="20"/>
                <w:szCs w:val="20"/>
              </w:rPr>
            </w:pPr>
            <w:r w:rsidRPr="003D6C95">
              <w:rPr>
                <w:rFonts w:ascii="Comic Sans MS" w:eastAsia="Calibri" w:hAnsi="Comic Sans MS" w:cs="Tahoma"/>
                <w:sz w:val="20"/>
                <w:szCs w:val="20"/>
              </w:rPr>
              <w:t>X</w:t>
            </w:r>
          </w:p>
        </w:tc>
        <w:tc>
          <w:tcPr>
            <w:tcW w:w="990" w:type="dxa"/>
            <w:tcBorders>
              <w:top w:val="single" w:sz="4" w:space="0" w:color="000000"/>
              <w:left w:val="single" w:sz="4" w:space="0" w:color="000000"/>
              <w:bottom w:val="single" w:sz="4" w:space="0" w:color="000000"/>
              <w:right w:val="single" w:sz="4" w:space="0" w:color="000000"/>
            </w:tcBorders>
          </w:tcPr>
          <w:p w14:paraId="65F7E8DC" w14:textId="77777777" w:rsidR="00E6596E" w:rsidRPr="003D6C95" w:rsidRDefault="00E6596E" w:rsidP="00E6596E">
            <w:pPr>
              <w:jc w:val="both"/>
              <w:rPr>
                <w:rFonts w:ascii="Comic Sans MS" w:eastAsia="Calibri" w:hAnsi="Comic Sans MS" w:cs="Tahoma"/>
                <w:sz w:val="20"/>
                <w:szCs w:val="20"/>
              </w:rPr>
            </w:pPr>
          </w:p>
        </w:tc>
        <w:tc>
          <w:tcPr>
            <w:tcW w:w="1170" w:type="dxa"/>
            <w:tcBorders>
              <w:top w:val="single" w:sz="4" w:space="0" w:color="000000"/>
              <w:left w:val="single" w:sz="4" w:space="0" w:color="000000"/>
              <w:bottom w:val="single" w:sz="4" w:space="0" w:color="000000"/>
              <w:right w:val="single" w:sz="4" w:space="0" w:color="000000"/>
            </w:tcBorders>
          </w:tcPr>
          <w:p w14:paraId="72AD2B24" w14:textId="77777777" w:rsidR="00E6596E" w:rsidRPr="003D6C95" w:rsidRDefault="00E6596E" w:rsidP="00E6596E">
            <w:pPr>
              <w:jc w:val="both"/>
              <w:rPr>
                <w:rFonts w:ascii="Comic Sans MS" w:eastAsia="Calibri" w:hAnsi="Comic Sans MS" w:cs="Tahoma"/>
                <w:sz w:val="20"/>
                <w:szCs w:val="20"/>
              </w:rPr>
            </w:pPr>
          </w:p>
        </w:tc>
        <w:tc>
          <w:tcPr>
            <w:tcW w:w="1080" w:type="dxa"/>
            <w:tcBorders>
              <w:top w:val="single" w:sz="4" w:space="0" w:color="000000"/>
              <w:left w:val="single" w:sz="4" w:space="0" w:color="000000"/>
              <w:bottom w:val="single" w:sz="4" w:space="0" w:color="000000"/>
              <w:right w:val="single" w:sz="4" w:space="0" w:color="000000"/>
            </w:tcBorders>
          </w:tcPr>
          <w:p w14:paraId="785D0181" w14:textId="77777777" w:rsidR="00E6596E" w:rsidRPr="003D6C95" w:rsidRDefault="00E6596E" w:rsidP="00E6596E">
            <w:pPr>
              <w:jc w:val="center"/>
              <w:rPr>
                <w:rFonts w:ascii="Comic Sans MS" w:eastAsia="Calibri" w:hAnsi="Comic Sans MS" w:cs="Tahoma"/>
                <w:sz w:val="20"/>
                <w:szCs w:val="20"/>
              </w:rPr>
            </w:pPr>
          </w:p>
        </w:tc>
      </w:tr>
      <w:tr w:rsidR="00E6596E" w:rsidRPr="003D6C95" w14:paraId="7F2F845E" w14:textId="77777777" w:rsidTr="00A65735">
        <w:trPr>
          <w:trHeight w:val="60"/>
        </w:trPr>
        <w:tc>
          <w:tcPr>
            <w:tcW w:w="5130" w:type="dxa"/>
            <w:tcBorders>
              <w:top w:val="single" w:sz="4" w:space="0" w:color="000000"/>
              <w:left w:val="single" w:sz="4" w:space="0" w:color="000000"/>
              <w:bottom w:val="single" w:sz="4" w:space="0" w:color="000000"/>
              <w:right w:val="single" w:sz="4" w:space="0" w:color="000000"/>
            </w:tcBorders>
          </w:tcPr>
          <w:p w14:paraId="2C968345" w14:textId="1DA00D12" w:rsidR="00E6596E" w:rsidRPr="003D6C95" w:rsidRDefault="00E6596E" w:rsidP="00E6596E">
            <w:pPr>
              <w:jc w:val="both"/>
              <w:rPr>
                <w:rFonts w:ascii="Comic Sans MS" w:eastAsia="Calibri" w:hAnsi="Comic Sans MS" w:cs="Tahoma"/>
                <w:sz w:val="20"/>
                <w:szCs w:val="20"/>
              </w:rPr>
            </w:pPr>
            <w:r w:rsidRPr="003D6C95">
              <w:rPr>
                <w:rFonts w:ascii="Comic Sans MS" w:eastAsia="Calibri" w:hAnsi="Comic Sans MS" w:cs="Tahoma"/>
                <w:sz w:val="20"/>
                <w:szCs w:val="20"/>
              </w:rPr>
              <w:t>Commissioner Miguel A. Arocho</w:t>
            </w:r>
          </w:p>
        </w:tc>
        <w:tc>
          <w:tcPr>
            <w:tcW w:w="990" w:type="dxa"/>
            <w:tcBorders>
              <w:top w:val="single" w:sz="4" w:space="0" w:color="000000"/>
              <w:left w:val="single" w:sz="4" w:space="0" w:color="000000"/>
              <w:bottom w:val="single" w:sz="4" w:space="0" w:color="000000"/>
              <w:right w:val="single" w:sz="4" w:space="0" w:color="000000"/>
            </w:tcBorders>
          </w:tcPr>
          <w:p w14:paraId="2536AD28" w14:textId="77777777" w:rsidR="00E6596E" w:rsidRPr="003D6C95" w:rsidRDefault="00E6596E" w:rsidP="00E6596E">
            <w:pPr>
              <w:jc w:val="center"/>
              <w:rPr>
                <w:rFonts w:ascii="Comic Sans MS" w:eastAsia="Calibri" w:hAnsi="Comic Sans MS" w:cs="Tahoma"/>
                <w:sz w:val="20"/>
                <w:szCs w:val="20"/>
              </w:rPr>
            </w:pPr>
          </w:p>
        </w:tc>
        <w:tc>
          <w:tcPr>
            <w:tcW w:w="990" w:type="dxa"/>
            <w:tcBorders>
              <w:top w:val="single" w:sz="4" w:space="0" w:color="000000"/>
              <w:left w:val="single" w:sz="4" w:space="0" w:color="000000"/>
              <w:bottom w:val="single" w:sz="4" w:space="0" w:color="000000"/>
              <w:right w:val="single" w:sz="4" w:space="0" w:color="000000"/>
            </w:tcBorders>
          </w:tcPr>
          <w:p w14:paraId="3D9DAF1F" w14:textId="77777777" w:rsidR="00E6596E" w:rsidRPr="003D6C95" w:rsidRDefault="00E6596E" w:rsidP="00E6596E">
            <w:pPr>
              <w:jc w:val="both"/>
              <w:rPr>
                <w:rFonts w:ascii="Comic Sans MS" w:eastAsia="Calibri" w:hAnsi="Comic Sans MS" w:cs="Tahoma"/>
                <w:sz w:val="20"/>
                <w:szCs w:val="20"/>
              </w:rPr>
            </w:pPr>
          </w:p>
        </w:tc>
        <w:tc>
          <w:tcPr>
            <w:tcW w:w="1170" w:type="dxa"/>
            <w:tcBorders>
              <w:top w:val="single" w:sz="4" w:space="0" w:color="000000"/>
              <w:left w:val="single" w:sz="4" w:space="0" w:color="000000"/>
              <w:bottom w:val="single" w:sz="4" w:space="0" w:color="000000"/>
              <w:right w:val="single" w:sz="4" w:space="0" w:color="000000"/>
            </w:tcBorders>
          </w:tcPr>
          <w:p w14:paraId="65541F10" w14:textId="77777777" w:rsidR="00E6596E" w:rsidRPr="003D6C95" w:rsidRDefault="00E6596E" w:rsidP="00E6596E">
            <w:pPr>
              <w:jc w:val="both"/>
              <w:rPr>
                <w:rFonts w:ascii="Comic Sans MS" w:eastAsia="Calibri" w:hAnsi="Comic Sans MS" w:cs="Tahoma"/>
                <w:sz w:val="20"/>
                <w:szCs w:val="20"/>
              </w:rPr>
            </w:pPr>
          </w:p>
        </w:tc>
        <w:tc>
          <w:tcPr>
            <w:tcW w:w="1080" w:type="dxa"/>
            <w:tcBorders>
              <w:top w:val="single" w:sz="4" w:space="0" w:color="000000"/>
              <w:left w:val="single" w:sz="4" w:space="0" w:color="000000"/>
              <w:bottom w:val="single" w:sz="4" w:space="0" w:color="000000"/>
              <w:right w:val="single" w:sz="4" w:space="0" w:color="000000"/>
            </w:tcBorders>
          </w:tcPr>
          <w:p w14:paraId="67388ABE" w14:textId="5CB2B895" w:rsidR="00E6596E" w:rsidRPr="003D6C95" w:rsidRDefault="00E6596E" w:rsidP="00E6596E">
            <w:pPr>
              <w:jc w:val="center"/>
              <w:rPr>
                <w:rFonts w:ascii="Comic Sans MS" w:eastAsia="Calibri" w:hAnsi="Comic Sans MS" w:cs="Tahoma"/>
                <w:sz w:val="20"/>
                <w:szCs w:val="20"/>
              </w:rPr>
            </w:pPr>
            <w:r w:rsidRPr="003D6C95">
              <w:rPr>
                <w:rFonts w:ascii="Comic Sans MS" w:eastAsia="Calibri" w:hAnsi="Comic Sans MS" w:cs="Tahoma"/>
                <w:sz w:val="20"/>
                <w:szCs w:val="20"/>
              </w:rPr>
              <w:t>X</w:t>
            </w:r>
          </w:p>
        </w:tc>
      </w:tr>
      <w:tr w:rsidR="00E6596E" w:rsidRPr="003D6C95" w14:paraId="05A2392C" w14:textId="77777777" w:rsidTr="00A65735">
        <w:trPr>
          <w:trHeight w:val="60"/>
        </w:trPr>
        <w:tc>
          <w:tcPr>
            <w:tcW w:w="5130" w:type="dxa"/>
            <w:tcBorders>
              <w:top w:val="single" w:sz="4" w:space="0" w:color="000000"/>
              <w:left w:val="single" w:sz="4" w:space="0" w:color="000000"/>
              <w:bottom w:val="single" w:sz="4" w:space="0" w:color="000000"/>
              <w:right w:val="single" w:sz="4" w:space="0" w:color="000000"/>
            </w:tcBorders>
          </w:tcPr>
          <w:p w14:paraId="5CF6192F" w14:textId="34C8AAA0" w:rsidR="00E6596E" w:rsidRPr="003D6C95" w:rsidRDefault="00E6596E" w:rsidP="00E6596E">
            <w:pPr>
              <w:jc w:val="both"/>
              <w:rPr>
                <w:rFonts w:ascii="Comic Sans MS" w:eastAsia="Calibri" w:hAnsi="Comic Sans MS" w:cs="Tahoma"/>
                <w:sz w:val="20"/>
                <w:szCs w:val="20"/>
              </w:rPr>
            </w:pPr>
            <w:r w:rsidRPr="003D6C95">
              <w:rPr>
                <w:rFonts w:ascii="Comic Sans MS" w:eastAsia="Calibri" w:hAnsi="Comic Sans MS" w:cs="Tahoma"/>
                <w:sz w:val="20"/>
                <w:szCs w:val="20"/>
              </w:rPr>
              <w:t>Commissioner Fernando A. Gonzalez</w:t>
            </w:r>
          </w:p>
        </w:tc>
        <w:tc>
          <w:tcPr>
            <w:tcW w:w="990" w:type="dxa"/>
            <w:tcBorders>
              <w:top w:val="single" w:sz="4" w:space="0" w:color="000000"/>
              <w:left w:val="single" w:sz="4" w:space="0" w:color="000000"/>
              <w:bottom w:val="single" w:sz="4" w:space="0" w:color="000000"/>
              <w:right w:val="single" w:sz="4" w:space="0" w:color="000000"/>
            </w:tcBorders>
          </w:tcPr>
          <w:p w14:paraId="683116D5" w14:textId="114687BB" w:rsidR="00E6596E" w:rsidRPr="003D6C95" w:rsidRDefault="00E6596E" w:rsidP="00E6596E">
            <w:pPr>
              <w:jc w:val="center"/>
              <w:rPr>
                <w:rFonts w:ascii="Comic Sans MS" w:eastAsia="Calibri" w:hAnsi="Comic Sans MS" w:cs="Tahoma"/>
                <w:sz w:val="20"/>
                <w:szCs w:val="20"/>
              </w:rPr>
            </w:pPr>
            <w:r w:rsidRPr="003D6C95">
              <w:rPr>
                <w:rFonts w:ascii="Comic Sans MS" w:eastAsia="Calibri" w:hAnsi="Comic Sans MS" w:cs="Tahoma"/>
                <w:sz w:val="20"/>
                <w:szCs w:val="20"/>
              </w:rPr>
              <w:t>X</w:t>
            </w:r>
          </w:p>
        </w:tc>
        <w:tc>
          <w:tcPr>
            <w:tcW w:w="990" w:type="dxa"/>
            <w:tcBorders>
              <w:top w:val="single" w:sz="4" w:space="0" w:color="000000"/>
              <w:left w:val="single" w:sz="4" w:space="0" w:color="000000"/>
              <w:bottom w:val="single" w:sz="4" w:space="0" w:color="000000"/>
              <w:right w:val="single" w:sz="4" w:space="0" w:color="000000"/>
            </w:tcBorders>
          </w:tcPr>
          <w:p w14:paraId="3E45E5C3" w14:textId="77777777" w:rsidR="00E6596E" w:rsidRPr="003D6C95" w:rsidRDefault="00E6596E" w:rsidP="00E6596E">
            <w:pPr>
              <w:jc w:val="both"/>
              <w:rPr>
                <w:rFonts w:ascii="Comic Sans MS" w:eastAsia="Calibri" w:hAnsi="Comic Sans MS" w:cs="Tahoma"/>
                <w:sz w:val="20"/>
                <w:szCs w:val="20"/>
              </w:rPr>
            </w:pPr>
          </w:p>
        </w:tc>
        <w:tc>
          <w:tcPr>
            <w:tcW w:w="1170" w:type="dxa"/>
            <w:tcBorders>
              <w:top w:val="single" w:sz="4" w:space="0" w:color="000000"/>
              <w:left w:val="single" w:sz="4" w:space="0" w:color="000000"/>
              <w:bottom w:val="single" w:sz="4" w:space="0" w:color="000000"/>
              <w:right w:val="single" w:sz="4" w:space="0" w:color="000000"/>
            </w:tcBorders>
          </w:tcPr>
          <w:p w14:paraId="1A8C3166" w14:textId="77777777" w:rsidR="00E6596E" w:rsidRPr="003D6C95" w:rsidRDefault="00E6596E" w:rsidP="00E6596E">
            <w:pPr>
              <w:jc w:val="both"/>
              <w:rPr>
                <w:rFonts w:ascii="Comic Sans MS" w:eastAsia="Calibri" w:hAnsi="Comic Sans MS" w:cs="Tahoma"/>
                <w:sz w:val="20"/>
                <w:szCs w:val="20"/>
              </w:rPr>
            </w:pPr>
          </w:p>
        </w:tc>
        <w:tc>
          <w:tcPr>
            <w:tcW w:w="1080" w:type="dxa"/>
            <w:tcBorders>
              <w:top w:val="single" w:sz="4" w:space="0" w:color="000000"/>
              <w:left w:val="single" w:sz="4" w:space="0" w:color="000000"/>
              <w:bottom w:val="single" w:sz="4" w:space="0" w:color="000000"/>
              <w:right w:val="single" w:sz="4" w:space="0" w:color="000000"/>
            </w:tcBorders>
          </w:tcPr>
          <w:p w14:paraId="0F4FDB71" w14:textId="59D1CEF9" w:rsidR="00E6596E" w:rsidRPr="003D6C95" w:rsidRDefault="00E6596E" w:rsidP="00E6596E">
            <w:pPr>
              <w:jc w:val="center"/>
              <w:rPr>
                <w:rFonts w:ascii="Comic Sans MS" w:eastAsia="Calibri" w:hAnsi="Comic Sans MS" w:cs="Tahoma"/>
                <w:sz w:val="20"/>
                <w:szCs w:val="20"/>
              </w:rPr>
            </w:pPr>
          </w:p>
        </w:tc>
      </w:tr>
      <w:tr w:rsidR="00E6596E" w:rsidRPr="003D6C95" w14:paraId="5A4F1E2F" w14:textId="77777777" w:rsidTr="00A65735">
        <w:trPr>
          <w:trHeight w:val="60"/>
        </w:trPr>
        <w:tc>
          <w:tcPr>
            <w:tcW w:w="5130" w:type="dxa"/>
            <w:tcBorders>
              <w:top w:val="single" w:sz="4" w:space="0" w:color="000000"/>
              <w:left w:val="single" w:sz="4" w:space="0" w:color="000000"/>
              <w:bottom w:val="single" w:sz="4" w:space="0" w:color="000000"/>
              <w:right w:val="single" w:sz="4" w:space="0" w:color="000000"/>
            </w:tcBorders>
          </w:tcPr>
          <w:p w14:paraId="3B780C86" w14:textId="0DA89AE7" w:rsidR="00E6596E" w:rsidRPr="003D6C95" w:rsidRDefault="00E6596E" w:rsidP="00E6596E">
            <w:pPr>
              <w:jc w:val="both"/>
              <w:rPr>
                <w:rFonts w:ascii="Comic Sans MS" w:eastAsia="Calibri" w:hAnsi="Comic Sans MS" w:cs="Tahoma"/>
                <w:sz w:val="20"/>
                <w:szCs w:val="20"/>
              </w:rPr>
            </w:pPr>
            <w:r w:rsidRPr="003D6C95">
              <w:rPr>
                <w:rFonts w:ascii="Comic Sans MS" w:eastAsia="Calibri" w:hAnsi="Comic Sans MS" w:cs="Tahoma"/>
                <w:sz w:val="20"/>
                <w:szCs w:val="20"/>
              </w:rPr>
              <w:t>Commissioner Gregory Pabon</w:t>
            </w:r>
          </w:p>
        </w:tc>
        <w:tc>
          <w:tcPr>
            <w:tcW w:w="990" w:type="dxa"/>
            <w:tcBorders>
              <w:top w:val="single" w:sz="4" w:space="0" w:color="000000"/>
              <w:left w:val="single" w:sz="4" w:space="0" w:color="000000"/>
              <w:bottom w:val="single" w:sz="4" w:space="0" w:color="000000"/>
              <w:right w:val="single" w:sz="4" w:space="0" w:color="000000"/>
            </w:tcBorders>
          </w:tcPr>
          <w:p w14:paraId="07854BB9" w14:textId="1AD28674" w:rsidR="00E6596E" w:rsidRPr="003D6C95" w:rsidRDefault="00E6596E" w:rsidP="00E6596E">
            <w:pPr>
              <w:jc w:val="center"/>
              <w:rPr>
                <w:rFonts w:ascii="Comic Sans MS" w:eastAsia="Calibri" w:hAnsi="Comic Sans MS" w:cs="Tahoma"/>
                <w:sz w:val="20"/>
                <w:szCs w:val="20"/>
              </w:rPr>
            </w:pPr>
            <w:r w:rsidRPr="003D6C95">
              <w:rPr>
                <w:rFonts w:ascii="Comic Sans MS" w:eastAsia="Calibri" w:hAnsi="Comic Sans MS" w:cs="Tahoma"/>
                <w:sz w:val="20"/>
                <w:szCs w:val="20"/>
              </w:rPr>
              <w:t>X</w:t>
            </w:r>
          </w:p>
        </w:tc>
        <w:tc>
          <w:tcPr>
            <w:tcW w:w="990" w:type="dxa"/>
            <w:tcBorders>
              <w:top w:val="single" w:sz="4" w:space="0" w:color="000000"/>
              <w:left w:val="single" w:sz="4" w:space="0" w:color="000000"/>
              <w:bottom w:val="single" w:sz="4" w:space="0" w:color="000000"/>
              <w:right w:val="single" w:sz="4" w:space="0" w:color="000000"/>
            </w:tcBorders>
          </w:tcPr>
          <w:p w14:paraId="1FB69FEC" w14:textId="77777777" w:rsidR="00E6596E" w:rsidRPr="003D6C95" w:rsidRDefault="00E6596E" w:rsidP="00E6596E">
            <w:pPr>
              <w:jc w:val="both"/>
              <w:rPr>
                <w:rFonts w:ascii="Comic Sans MS" w:eastAsia="Calibri" w:hAnsi="Comic Sans MS" w:cs="Tahoma"/>
                <w:sz w:val="20"/>
                <w:szCs w:val="20"/>
              </w:rPr>
            </w:pPr>
          </w:p>
        </w:tc>
        <w:tc>
          <w:tcPr>
            <w:tcW w:w="1170" w:type="dxa"/>
            <w:tcBorders>
              <w:top w:val="single" w:sz="4" w:space="0" w:color="000000"/>
              <w:left w:val="single" w:sz="4" w:space="0" w:color="000000"/>
              <w:bottom w:val="single" w:sz="4" w:space="0" w:color="000000"/>
              <w:right w:val="single" w:sz="4" w:space="0" w:color="000000"/>
            </w:tcBorders>
          </w:tcPr>
          <w:p w14:paraId="3C21DE8D" w14:textId="77777777" w:rsidR="00E6596E" w:rsidRPr="003D6C95" w:rsidRDefault="00E6596E" w:rsidP="00E6596E">
            <w:pPr>
              <w:jc w:val="both"/>
              <w:rPr>
                <w:rFonts w:ascii="Comic Sans MS" w:eastAsia="Calibri" w:hAnsi="Comic Sans MS" w:cs="Tahoma"/>
                <w:sz w:val="20"/>
                <w:szCs w:val="20"/>
              </w:rPr>
            </w:pPr>
          </w:p>
        </w:tc>
        <w:tc>
          <w:tcPr>
            <w:tcW w:w="1080" w:type="dxa"/>
            <w:tcBorders>
              <w:top w:val="single" w:sz="4" w:space="0" w:color="000000"/>
              <w:left w:val="single" w:sz="4" w:space="0" w:color="000000"/>
              <w:bottom w:val="single" w:sz="4" w:space="0" w:color="000000"/>
              <w:right w:val="single" w:sz="4" w:space="0" w:color="000000"/>
            </w:tcBorders>
          </w:tcPr>
          <w:p w14:paraId="7A639B70" w14:textId="77777777" w:rsidR="00E6596E" w:rsidRPr="003D6C95" w:rsidRDefault="00E6596E" w:rsidP="00E6596E">
            <w:pPr>
              <w:jc w:val="center"/>
              <w:rPr>
                <w:rFonts w:ascii="Comic Sans MS" w:eastAsia="Calibri" w:hAnsi="Comic Sans MS" w:cs="Tahoma"/>
                <w:sz w:val="20"/>
                <w:szCs w:val="20"/>
              </w:rPr>
            </w:pPr>
          </w:p>
        </w:tc>
      </w:tr>
      <w:tr w:rsidR="00E6596E" w:rsidRPr="003D6C95" w14:paraId="059EED65" w14:textId="77777777" w:rsidTr="00A65735">
        <w:trPr>
          <w:trHeight w:val="60"/>
        </w:trPr>
        <w:tc>
          <w:tcPr>
            <w:tcW w:w="5130" w:type="dxa"/>
            <w:tcBorders>
              <w:top w:val="single" w:sz="4" w:space="0" w:color="000000"/>
              <w:left w:val="single" w:sz="4" w:space="0" w:color="000000"/>
              <w:bottom w:val="single" w:sz="4" w:space="0" w:color="000000"/>
              <w:right w:val="single" w:sz="4" w:space="0" w:color="000000"/>
            </w:tcBorders>
          </w:tcPr>
          <w:p w14:paraId="2845CCB7" w14:textId="61DF5C47" w:rsidR="00E6596E" w:rsidRPr="003D6C95" w:rsidRDefault="00E6596E" w:rsidP="00E6596E">
            <w:pPr>
              <w:jc w:val="both"/>
              <w:rPr>
                <w:rFonts w:ascii="Comic Sans MS" w:eastAsia="Calibri" w:hAnsi="Comic Sans MS" w:cs="Tahoma"/>
                <w:sz w:val="20"/>
                <w:szCs w:val="20"/>
              </w:rPr>
            </w:pPr>
            <w:r w:rsidRPr="003D6C95">
              <w:rPr>
                <w:rFonts w:ascii="Comic Sans MS" w:eastAsia="Calibri" w:hAnsi="Comic Sans MS" w:cs="Tahoma"/>
                <w:sz w:val="20"/>
                <w:szCs w:val="20"/>
              </w:rPr>
              <w:t>Commissioner Wilfredo Soto</w:t>
            </w:r>
          </w:p>
        </w:tc>
        <w:tc>
          <w:tcPr>
            <w:tcW w:w="990" w:type="dxa"/>
            <w:tcBorders>
              <w:top w:val="single" w:sz="4" w:space="0" w:color="000000"/>
              <w:left w:val="single" w:sz="4" w:space="0" w:color="000000"/>
              <w:bottom w:val="single" w:sz="4" w:space="0" w:color="000000"/>
              <w:right w:val="single" w:sz="4" w:space="0" w:color="000000"/>
            </w:tcBorders>
          </w:tcPr>
          <w:p w14:paraId="18CB4194" w14:textId="535B73F4" w:rsidR="00E6596E" w:rsidRPr="003D6C95" w:rsidRDefault="00E6596E" w:rsidP="00E6596E">
            <w:pPr>
              <w:jc w:val="center"/>
              <w:rPr>
                <w:rFonts w:ascii="Comic Sans MS" w:eastAsia="Calibri" w:hAnsi="Comic Sans MS" w:cs="Tahoma"/>
                <w:sz w:val="20"/>
                <w:szCs w:val="20"/>
              </w:rPr>
            </w:pPr>
            <w:r w:rsidRPr="003D6C95">
              <w:rPr>
                <w:rFonts w:ascii="Comic Sans MS" w:eastAsia="Calibri" w:hAnsi="Comic Sans MS" w:cs="Tahoma"/>
                <w:sz w:val="20"/>
                <w:szCs w:val="20"/>
              </w:rPr>
              <w:t>X</w:t>
            </w:r>
          </w:p>
        </w:tc>
        <w:tc>
          <w:tcPr>
            <w:tcW w:w="990" w:type="dxa"/>
            <w:tcBorders>
              <w:top w:val="single" w:sz="4" w:space="0" w:color="000000"/>
              <w:left w:val="single" w:sz="4" w:space="0" w:color="000000"/>
              <w:bottom w:val="single" w:sz="4" w:space="0" w:color="000000"/>
              <w:right w:val="single" w:sz="4" w:space="0" w:color="000000"/>
            </w:tcBorders>
          </w:tcPr>
          <w:p w14:paraId="489F8DFA" w14:textId="77777777" w:rsidR="00E6596E" w:rsidRPr="003D6C95" w:rsidRDefault="00E6596E" w:rsidP="00E6596E">
            <w:pPr>
              <w:jc w:val="both"/>
              <w:rPr>
                <w:rFonts w:ascii="Comic Sans MS" w:eastAsia="Calibri" w:hAnsi="Comic Sans MS" w:cs="Tahoma"/>
                <w:sz w:val="20"/>
                <w:szCs w:val="20"/>
              </w:rPr>
            </w:pPr>
          </w:p>
        </w:tc>
        <w:tc>
          <w:tcPr>
            <w:tcW w:w="1170" w:type="dxa"/>
            <w:tcBorders>
              <w:top w:val="single" w:sz="4" w:space="0" w:color="000000"/>
              <w:left w:val="single" w:sz="4" w:space="0" w:color="000000"/>
              <w:bottom w:val="single" w:sz="4" w:space="0" w:color="000000"/>
              <w:right w:val="single" w:sz="4" w:space="0" w:color="000000"/>
            </w:tcBorders>
          </w:tcPr>
          <w:p w14:paraId="2C16870A" w14:textId="77777777" w:rsidR="00E6596E" w:rsidRPr="003D6C95" w:rsidRDefault="00E6596E" w:rsidP="00E6596E">
            <w:pPr>
              <w:jc w:val="both"/>
              <w:rPr>
                <w:rFonts w:ascii="Comic Sans MS" w:eastAsia="Calibri" w:hAnsi="Comic Sans MS" w:cs="Tahoma"/>
                <w:sz w:val="20"/>
                <w:szCs w:val="20"/>
              </w:rPr>
            </w:pPr>
          </w:p>
        </w:tc>
        <w:tc>
          <w:tcPr>
            <w:tcW w:w="1080" w:type="dxa"/>
            <w:tcBorders>
              <w:top w:val="single" w:sz="4" w:space="0" w:color="000000"/>
              <w:left w:val="single" w:sz="4" w:space="0" w:color="000000"/>
              <w:bottom w:val="single" w:sz="4" w:space="0" w:color="000000"/>
              <w:right w:val="single" w:sz="4" w:space="0" w:color="000000"/>
            </w:tcBorders>
          </w:tcPr>
          <w:p w14:paraId="77474E97" w14:textId="77777777" w:rsidR="00E6596E" w:rsidRPr="003D6C95" w:rsidRDefault="00E6596E" w:rsidP="00E6596E">
            <w:pPr>
              <w:jc w:val="center"/>
              <w:rPr>
                <w:rFonts w:ascii="Comic Sans MS" w:eastAsia="Calibri" w:hAnsi="Comic Sans MS" w:cs="Tahoma"/>
                <w:sz w:val="20"/>
                <w:szCs w:val="20"/>
              </w:rPr>
            </w:pPr>
          </w:p>
        </w:tc>
      </w:tr>
      <w:tr w:rsidR="00E6596E" w:rsidRPr="003D6C95" w14:paraId="3B380A99" w14:textId="77777777" w:rsidTr="00A65735">
        <w:trPr>
          <w:trHeight w:val="60"/>
        </w:trPr>
        <w:tc>
          <w:tcPr>
            <w:tcW w:w="5130" w:type="dxa"/>
            <w:tcBorders>
              <w:top w:val="single" w:sz="4" w:space="0" w:color="000000"/>
              <w:left w:val="single" w:sz="4" w:space="0" w:color="000000"/>
              <w:bottom w:val="single" w:sz="4" w:space="0" w:color="000000"/>
              <w:right w:val="single" w:sz="4" w:space="0" w:color="000000"/>
            </w:tcBorders>
          </w:tcPr>
          <w:p w14:paraId="3D05FCF4" w14:textId="15BC8AC6" w:rsidR="00E6596E" w:rsidRPr="003D6C95" w:rsidRDefault="00E6596E" w:rsidP="00E6596E">
            <w:pPr>
              <w:jc w:val="both"/>
              <w:rPr>
                <w:rFonts w:ascii="Comic Sans MS" w:eastAsia="Calibri" w:hAnsi="Comic Sans MS" w:cs="Tahoma"/>
                <w:sz w:val="20"/>
                <w:szCs w:val="20"/>
              </w:rPr>
            </w:pPr>
            <w:r w:rsidRPr="003D6C95">
              <w:rPr>
                <w:rFonts w:ascii="Comic Sans MS" w:eastAsia="Calibri" w:hAnsi="Comic Sans MS" w:cs="Tahoma"/>
                <w:sz w:val="20"/>
                <w:szCs w:val="20"/>
              </w:rPr>
              <w:t>Commissioner Diane Crawford</w:t>
            </w:r>
          </w:p>
        </w:tc>
        <w:tc>
          <w:tcPr>
            <w:tcW w:w="990" w:type="dxa"/>
            <w:tcBorders>
              <w:top w:val="single" w:sz="4" w:space="0" w:color="000000"/>
              <w:left w:val="single" w:sz="4" w:space="0" w:color="000000"/>
              <w:bottom w:val="single" w:sz="4" w:space="0" w:color="000000"/>
              <w:right w:val="single" w:sz="4" w:space="0" w:color="000000"/>
            </w:tcBorders>
          </w:tcPr>
          <w:p w14:paraId="29C5FE80" w14:textId="7B9F4ECC" w:rsidR="00E6596E" w:rsidRPr="003D6C95" w:rsidRDefault="00E6596E" w:rsidP="00E6596E">
            <w:pPr>
              <w:jc w:val="center"/>
              <w:rPr>
                <w:rFonts w:ascii="Comic Sans MS" w:eastAsia="Calibri" w:hAnsi="Comic Sans MS" w:cs="Tahoma"/>
                <w:sz w:val="20"/>
                <w:szCs w:val="20"/>
              </w:rPr>
            </w:pPr>
            <w:r w:rsidRPr="003D6C95">
              <w:rPr>
                <w:rFonts w:ascii="Comic Sans MS" w:eastAsia="Calibri" w:hAnsi="Comic Sans MS" w:cs="Tahoma"/>
                <w:sz w:val="20"/>
                <w:szCs w:val="20"/>
              </w:rPr>
              <w:t>X</w:t>
            </w:r>
          </w:p>
        </w:tc>
        <w:tc>
          <w:tcPr>
            <w:tcW w:w="990" w:type="dxa"/>
            <w:tcBorders>
              <w:top w:val="single" w:sz="4" w:space="0" w:color="000000"/>
              <w:left w:val="single" w:sz="4" w:space="0" w:color="000000"/>
              <w:bottom w:val="single" w:sz="4" w:space="0" w:color="000000"/>
              <w:right w:val="single" w:sz="4" w:space="0" w:color="000000"/>
            </w:tcBorders>
          </w:tcPr>
          <w:p w14:paraId="2BC13085" w14:textId="77777777" w:rsidR="00E6596E" w:rsidRPr="003D6C95" w:rsidRDefault="00E6596E" w:rsidP="00E6596E">
            <w:pPr>
              <w:jc w:val="both"/>
              <w:rPr>
                <w:rFonts w:ascii="Comic Sans MS" w:eastAsia="Calibri" w:hAnsi="Comic Sans MS" w:cs="Tahoma"/>
                <w:sz w:val="20"/>
                <w:szCs w:val="20"/>
              </w:rPr>
            </w:pPr>
          </w:p>
        </w:tc>
        <w:tc>
          <w:tcPr>
            <w:tcW w:w="1170" w:type="dxa"/>
            <w:tcBorders>
              <w:top w:val="single" w:sz="4" w:space="0" w:color="000000"/>
              <w:left w:val="single" w:sz="4" w:space="0" w:color="000000"/>
              <w:bottom w:val="single" w:sz="4" w:space="0" w:color="000000"/>
              <w:right w:val="single" w:sz="4" w:space="0" w:color="000000"/>
            </w:tcBorders>
          </w:tcPr>
          <w:p w14:paraId="2D6F24C0" w14:textId="77777777" w:rsidR="00E6596E" w:rsidRPr="003D6C95" w:rsidRDefault="00E6596E" w:rsidP="00E6596E">
            <w:pPr>
              <w:jc w:val="both"/>
              <w:rPr>
                <w:rFonts w:ascii="Comic Sans MS" w:eastAsia="Calibri" w:hAnsi="Comic Sans MS" w:cs="Tahoma"/>
                <w:sz w:val="20"/>
                <w:szCs w:val="20"/>
              </w:rPr>
            </w:pPr>
          </w:p>
        </w:tc>
        <w:tc>
          <w:tcPr>
            <w:tcW w:w="1080" w:type="dxa"/>
            <w:tcBorders>
              <w:top w:val="single" w:sz="4" w:space="0" w:color="000000"/>
              <w:left w:val="single" w:sz="4" w:space="0" w:color="000000"/>
              <w:bottom w:val="single" w:sz="4" w:space="0" w:color="000000"/>
              <w:right w:val="single" w:sz="4" w:space="0" w:color="000000"/>
            </w:tcBorders>
          </w:tcPr>
          <w:p w14:paraId="1BE1A9B3" w14:textId="77777777" w:rsidR="00E6596E" w:rsidRPr="003D6C95" w:rsidRDefault="00E6596E" w:rsidP="00E6596E">
            <w:pPr>
              <w:jc w:val="center"/>
              <w:rPr>
                <w:rFonts w:ascii="Comic Sans MS" w:eastAsia="Calibri" w:hAnsi="Comic Sans MS" w:cs="Tahoma"/>
                <w:sz w:val="20"/>
                <w:szCs w:val="20"/>
              </w:rPr>
            </w:pPr>
          </w:p>
        </w:tc>
      </w:tr>
    </w:tbl>
    <w:p w14:paraId="6FFB6FDD" w14:textId="77777777" w:rsidR="004863A6" w:rsidRPr="003D6C95" w:rsidRDefault="004863A6" w:rsidP="004863A6">
      <w:pPr>
        <w:jc w:val="both"/>
        <w:rPr>
          <w:rFonts w:ascii="Comic Sans MS" w:eastAsia="Calibri" w:hAnsi="Comic Sans MS" w:cs="Tahoma"/>
          <w:color w:val="000000"/>
          <w:sz w:val="20"/>
          <w:szCs w:val="20"/>
        </w:rPr>
      </w:pPr>
    </w:p>
    <w:p w14:paraId="48622661" w14:textId="0F4B8062" w:rsidR="00BF1613" w:rsidRPr="003D6C95" w:rsidRDefault="00BF1613" w:rsidP="00A51B2B">
      <w:pPr>
        <w:ind w:firstLine="720"/>
        <w:jc w:val="both"/>
        <w:rPr>
          <w:rFonts w:ascii="Comic Sans MS" w:eastAsia="Calibri" w:hAnsi="Comic Sans MS" w:cs="Tahoma"/>
          <w:color w:val="000000"/>
          <w:sz w:val="20"/>
          <w:szCs w:val="20"/>
        </w:rPr>
      </w:pPr>
      <w:r w:rsidRPr="003D6C95">
        <w:rPr>
          <w:rFonts w:ascii="Comic Sans MS" w:eastAsia="Calibri" w:hAnsi="Comic Sans MS" w:cs="Tahoma"/>
          <w:color w:val="000000"/>
          <w:sz w:val="20"/>
          <w:szCs w:val="20"/>
        </w:rPr>
        <w:t xml:space="preserve">On the motion of </w:t>
      </w:r>
      <w:r w:rsidR="004C1A03" w:rsidRPr="003D6C95">
        <w:rPr>
          <w:rFonts w:ascii="Comic Sans MS" w:eastAsia="Calibri" w:hAnsi="Comic Sans MS" w:cs="Tahoma"/>
          <w:color w:val="000000"/>
          <w:sz w:val="20"/>
          <w:szCs w:val="20"/>
        </w:rPr>
        <w:t xml:space="preserve">Commissioner </w:t>
      </w:r>
      <w:r w:rsidR="00E6596E" w:rsidRPr="003D6C95">
        <w:rPr>
          <w:rFonts w:ascii="Comic Sans MS" w:eastAsia="Calibri" w:hAnsi="Comic Sans MS" w:cs="Tahoma"/>
          <w:color w:val="000000"/>
          <w:sz w:val="20"/>
          <w:szCs w:val="20"/>
        </w:rPr>
        <w:t>Gonzalez</w:t>
      </w:r>
      <w:r w:rsidRPr="003D6C95">
        <w:rPr>
          <w:rFonts w:ascii="Comic Sans MS" w:eastAsia="Calibri" w:hAnsi="Comic Sans MS" w:cs="Tahoma"/>
          <w:color w:val="000000"/>
          <w:sz w:val="20"/>
          <w:szCs w:val="20"/>
        </w:rPr>
        <w:t>, which motion was seconded by</w:t>
      </w:r>
      <w:r w:rsidR="00C7368D" w:rsidRPr="003D6C95">
        <w:rPr>
          <w:rFonts w:ascii="Comic Sans MS" w:eastAsia="Calibri" w:hAnsi="Comic Sans MS" w:cs="Tahoma"/>
          <w:color w:val="000000"/>
          <w:sz w:val="20"/>
          <w:szCs w:val="20"/>
        </w:rPr>
        <w:t xml:space="preserve"> </w:t>
      </w:r>
      <w:r w:rsidR="00E6596E" w:rsidRPr="003D6C95">
        <w:rPr>
          <w:rFonts w:ascii="Comic Sans MS" w:eastAsia="Calibri" w:hAnsi="Comic Sans MS" w:cs="Tahoma"/>
          <w:color w:val="000000"/>
          <w:sz w:val="20"/>
          <w:szCs w:val="20"/>
        </w:rPr>
        <w:t>Commissioner Soto</w:t>
      </w:r>
      <w:r w:rsidRPr="003D6C95">
        <w:rPr>
          <w:rFonts w:ascii="Comic Sans MS" w:eastAsia="Calibri" w:hAnsi="Comic Sans MS" w:cs="Tahoma"/>
          <w:sz w:val="20"/>
          <w:szCs w:val="20"/>
        </w:rPr>
        <w:t>,</w:t>
      </w:r>
      <w:r w:rsidRPr="003D6C95">
        <w:rPr>
          <w:rFonts w:ascii="Comic Sans MS" w:eastAsia="Calibri" w:hAnsi="Comic Sans MS" w:cs="Tahoma"/>
          <w:color w:val="000000"/>
          <w:sz w:val="20"/>
          <w:szCs w:val="20"/>
        </w:rPr>
        <w:t xml:space="preserve"> the Board </w:t>
      </w:r>
      <w:r w:rsidR="00674EE4" w:rsidRPr="003D6C95">
        <w:rPr>
          <w:rFonts w:ascii="Comic Sans MS" w:eastAsia="Calibri" w:hAnsi="Comic Sans MS" w:cs="Tahoma"/>
          <w:color w:val="000000"/>
          <w:sz w:val="20"/>
          <w:szCs w:val="20"/>
        </w:rPr>
        <w:t>concurred to</w:t>
      </w:r>
      <w:r w:rsidR="002B4A8B" w:rsidRPr="003D6C95">
        <w:rPr>
          <w:rFonts w:ascii="Comic Sans MS" w:eastAsia="Calibri" w:hAnsi="Comic Sans MS" w:cs="Tahoma"/>
          <w:color w:val="000000"/>
          <w:sz w:val="20"/>
          <w:szCs w:val="20"/>
        </w:rPr>
        <w:t xml:space="preserve"> </w:t>
      </w:r>
      <w:r w:rsidR="00104C0C" w:rsidRPr="003D6C95">
        <w:rPr>
          <w:rFonts w:ascii="Comic Sans MS" w:eastAsia="Calibri" w:hAnsi="Comic Sans MS" w:cs="Tahoma"/>
          <w:color w:val="000000"/>
          <w:sz w:val="20"/>
          <w:szCs w:val="20"/>
        </w:rPr>
        <w:t>approve</w:t>
      </w:r>
      <w:r w:rsidR="0051177B" w:rsidRPr="003D6C95">
        <w:rPr>
          <w:rFonts w:ascii="Comic Sans MS" w:eastAsia="Calibri" w:hAnsi="Comic Sans MS" w:cs="Tahoma"/>
          <w:color w:val="000000"/>
          <w:sz w:val="20"/>
          <w:szCs w:val="20"/>
        </w:rPr>
        <w:t xml:space="preserve"> the</w:t>
      </w:r>
      <w:r w:rsidR="00C5205E" w:rsidRPr="003D6C95">
        <w:rPr>
          <w:rFonts w:ascii="Comic Sans MS" w:eastAsia="Calibri" w:hAnsi="Comic Sans MS" w:cs="Tahoma"/>
          <w:color w:val="000000"/>
          <w:sz w:val="20"/>
          <w:szCs w:val="20"/>
        </w:rPr>
        <w:t xml:space="preserve"> </w:t>
      </w:r>
      <w:r w:rsidR="00E6596E" w:rsidRPr="003D6C95">
        <w:rPr>
          <w:rFonts w:ascii="Comic Sans MS" w:eastAsia="Calibri" w:hAnsi="Comic Sans MS" w:cs="Tahoma"/>
          <w:color w:val="000000"/>
          <w:sz w:val="20"/>
          <w:szCs w:val="20"/>
        </w:rPr>
        <w:t>August</w:t>
      </w:r>
      <w:r w:rsidR="004863A6" w:rsidRPr="003D6C95">
        <w:rPr>
          <w:rFonts w:ascii="Comic Sans MS" w:eastAsia="Calibri" w:hAnsi="Comic Sans MS" w:cs="Tahoma"/>
          <w:color w:val="000000"/>
          <w:sz w:val="20"/>
          <w:szCs w:val="20"/>
        </w:rPr>
        <w:t xml:space="preserve"> </w:t>
      </w:r>
      <w:r w:rsidR="00431B1A" w:rsidRPr="003D6C95">
        <w:rPr>
          <w:rFonts w:ascii="Comic Sans MS" w:eastAsia="Calibri" w:hAnsi="Comic Sans MS" w:cs="Tahoma"/>
          <w:color w:val="000000"/>
          <w:sz w:val="20"/>
          <w:szCs w:val="20"/>
        </w:rPr>
        <w:t>2023</w:t>
      </w:r>
      <w:r w:rsidR="0051177B" w:rsidRPr="003D6C95">
        <w:rPr>
          <w:rFonts w:ascii="Comic Sans MS" w:eastAsia="Calibri" w:hAnsi="Comic Sans MS" w:cs="Tahoma"/>
          <w:color w:val="000000"/>
          <w:sz w:val="20"/>
          <w:szCs w:val="20"/>
        </w:rPr>
        <w:t xml:space="preserve"> PARTNER payment of expenses incurred through Dunlap RAD and Hansen RAD</w:t>
      </w:r>
      <w:r w:rsidRPr="003D6C95">
        <w:rPr>
          <w:rFonts w:ascii="Comic Sans MS" w:eastAsia="Calibri" w:hAnsi="Comic Sans MS" w:cs="Tahoma"/>
          <w:color w:val="000000"/>
          <w:sz w:val="20"/>
          <w:szCs w:val="20"/>
        </w:rPr>
        <w:t xml:space="preserve">, as presented. Upon roll call, the following vote was carried: </w:t>
      </w:r>
    </w:p>
    <w:p w14:paraId="786731AC" w14:textId="77777777" w:rsidR="00B84BBF" w:rsidRPr="003D6C95" w:rsidRDefault="00B84BBF" w:rsidP="00A51B2B">
      <w:pPr>
        <w:jc w:val="both"/>
        <w:rPr>
          <w:rFonts w:ascii="Comic Sans MS" w:eastAsia="Calibri" w:hAnsi="Comic Sans MS" w:cs="Tahoma"/>
          <w:color w:val="000000"/>
          <w:sz w:val="20"/>
          <w:szCs w:val="20"/>
        </w:rPr>
      </w:pPr>
    </w:p>
    <w:p w14:paraId="7D63A618" w14:textId="77777777" w:rsidR="004863A6" w:rsidRPr="003D6C95" w:rsidRDefault="004863A6" w:rsidP="004863A6">
      <w:pPr>
        <w:ind w:left="720" w:right="720"/>
        <w:jc w:val="both"/>
        <w:rPr>
          <w:rFonts w:ascii="Comic Sans MS" w:eastAsia="Calibri" w:hAnsi="Comic Sans MS" w:cs="Tahoma"/>
          <w:sz w:val="20"/>
          <w:szCs w:val="20"/>
        </w:rPr>
      </w:pPr>
      <w:r w:rsidRPr="003D6C95">
        <w:rPr>
          <w:rFonts w:ascii="Comic Sans MS" w:eastAsia="Calibri" w:hAnsi="Comic Sans MS" w:cs="Tahoma"/>
          <w:sz w:val="20"/>
          <w:szCs w:val="20"/>
        </w:rPr>
        <w:t xml:space="preserve">VOTE: </w:t>
      </w:r>
    </w:p>
    <w:tbl>
      <w:tblPr>
        <w:tblW w:w="9360"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30"/>
        <w:gridCol w:w="990"/>
        <w:gridCol w:w="990"/>
        <w:gridCol w:w="1170"/>
        <w:gridCol w:w="1080"/>
      </w:tblGrid>
      <w:tr w:rsidR="00E6596E" w:rsidRPr="003D6C95" w14:paraId="239CBB2F" w14:textId="77777777" w:rsidTr="00A65735">
        <w:trPr>
          <w:trHeight w:val="60"/>
        </w:trPr>
        <w:tc>
          <w:tcPr>
            <w:tcW w:w="5130" w:type="dxa"/>
            <w:tcBorders>
              <w:top w:val="single" w:sz="4" w:space="0" w:color="000000"/>
              <w:left w:val="single" w:sz="4" w:space="0" w:color="000000"/>
              <w:bottom w:val="single" w:sz="4" w:space="0" w:color="000000"/>
              <w:right w:val="single" w:sz="4" w:space="0" w:color="000000"/>
            </w:tcBorders>
          </w:tcPr>
          <w:p w14:paraId="72E7E079" w14:textId="1834D121" w:rsidR="00E6596E" w:rsidRPr="003D6C95" w:rsidRDefault="00E6596E" w:rsidP="00E6596E">
            <w:pPr>
              <w:jc w:val="both"/>
              <w:rPr>
                <w:rFonts w:ascii="Comic Sans MS" w:eastAsia="Calibri" w:hAnsi="Comic Sans MS" w:cs="Tahoma"/>
                <w:sz w:val="20"/>
                <w:szCs w:val="20"/>
              </w:rPr>
            </w:pPr>
            <w:r w:rsidRPr="003D6C95">
              <w:rPr>
                <w:rFonts w:ascii="Comic Sans MS" w:eastAsia="Calibri" w:hAnsi="Comic Sans MS" w:cs="Tahoma"/>
                <w:sz w:val="20"/>
                <w:szCs w:val="20"/>
              </w:rPr>
              <w:t>Board Member</w:t>
            </w:r>
          </w:p>
        </w:tc>
        <w:tc>
          <w:tcPr>
            <w:tcW w:w="990" w:type="dxa"/>
            <w:tcBorders>
              <w:top w:val="single" w:sz="4" w:space="0" w:color="000000"/>
              <w:left w:val="single" w:sz="4" w:space="0" w:color="000000"/>
              <w:bottom w:val="single" w:sz="4" w:space="0" w:color="000000"/>
              <w:right w:val="single" w:sz="4" w:space="0" w:color="000000"/>
            </w:tcBorders>
          </w:tcPr>
          <w:p w14:paraId="449B889A" w14:textId="7FE71896" w:rsidR="00E6596E" w:rsidRPr="003D6C95" w:rsidRDefault="00E6596E" w:rsidP="00E6596E">
            <w:pPr>
              <w:jc w:val="center"/>
              <w:rPr>
                <w:rFonts w:ascii="Comic Sans MS" w:eastAsia="Calibri" w:hAnsi="Comic Sans MS" w:cs="Tahoma"/>
                <w:sz w:val="20"/>
                <w:szCs w:val="20"/>
              </w:rPr>
            </w:pPr>
            <w:r w:rsidRPr="003D6C95">
              <w:rPr>
                <w:rFonts w:ascii="Comic Sans MS" w:eastAsia="Calibri" w:hAnsi="Comic Sans MS" w:cs="Tahoma"/>
                <w:sz w:val="20"/>
                <w:szCs w:val="20"/>
              </w:rPr>
              <w:t>Yes</w:t>
            </w:r>
          </w:p>
        </w:tc>
        <w:tc>
          <w:tcPr>
            <w:tcW w:w="990" w:type="dxa"/>
            <w:tcBorders>
              <w:top w:val="single" w:sz="4" w:space="0" w:color="000000"/>
              <w:left w:val="single" w:sz="4" w:space="0" w:color="000000"/>
              <w:bottom w:val="single" w:sz="4" w:space="0" w:color="000000"/>
              <w:right w:val="single" w:sz="4" w:space="0" w:color="000000"/>
            </w:tcBorders>
          </w:tcPr>
          <w:p w14:paraId="1DD46586" w14:textId="2B1FF61F" w:rsidR="00E6596E" w:rsidRPr="003D6C95" w:rsidRDefault="00E6596E" w:rsidP="00E6596E">
            <w:pPr>
              <w:jc w:val="center"/>
              <w:rPr>
                <w:rFonts w:ascii="Comic Sans MS" w:eastAsia="Calibri" w:hAnsi="Comic Sans MS" w:cs="Tahoma"/>
                <w:sz w:val="20"/>
                <w:szCs w:val="20"/>
              </w:rPr>
            </w:pPr>
            <w:r w:rsidRPr="003D6C95">
              <w:rPr>
                <w:rFonts w:ascii="Comic Sans MS" w:eastAsia="Calibri" w:hAnsi="Comic Sans MS" w:cs="Tahoma"/>
                <w:sz w:val="20"/>
                <w:szCs w:val="20"/>
              </w:rPr>
              <w:t>No</w:t>
            </w:r>
          </w:p>
        </w:tc>
        <w:tc>
          <w:tcPr>
            <w:tcW w:w="1170" w:type="dxa"/>
            <w:tcBorders>
              <w:top w:val="single" w:sz="4" w:space="0" w:color="000000"/>
              <w:left w:val="single" w:sz="4" w:space="0" w:color="000000"/>
              <w:bottom w:val="single" w:sz="4" w:space="0" w:color="000000"/>
              <w:right w:val="single" w:sz="4" w:space="0" w:color="000000"/>
            </w:tcBorders>
          </w:tcPr>
          <w:p w14:paraId="78477688" w14:textId="056F7D7A" w:rsidR="00E6596E" w:rsidRPr="003D6C95" w:rsidRDefault="00E6596E" w:rsidP="00E6596E">
            <w:pPr>
              <w:jc w:val="center"/>
              <w:rPr>
                <w:rFonts w:ascii="Comic Sans MS" w:eastAsia="Calibri" w:hAnsi="Comic Sans MS" w:cs="Tahoma"/>
                <w:sz w:val="20"/>
                <w:szCs w:val="20"/>
              </w:rPr>
            </w:pPr>
            <w:r w:rsidRPr="003D6C95">
              <w:rPr>
                <w:rFonts w:ascii="Comic Sans MS" w:eastAsia="Calibri" w:hAnsi="Comic Sans MS" w:cs="Tahoma"/>
                <w:sz w:val="20"/>
                <w:szCs w:val="20"/>
              </w:rPr>
              <w:t>Abstain</w:t>
            </w:r>
          </w:p>
        </w:tc>
        <w:tc>
          <w:tcPr>
            <w:tcW w:w="1080" w:type="dxa"/>
            <w:tcBorders>
              <w:top w:val="single" w:sz="4" w:space="0" w:color="000000"/>
              <w:left w:val="single" w:sz="4" w:space="0" w:color="000000"/>
              <w:bottom w:val="single" w:sz="4" w:space="0" w:color="000000"/>
              <w:right w:val="single" w:sz="4" w:space="0" w:color="000000"/>
            </w:tcBorders>
          </w:tcPr>
          <w:p w14:paraId="689B29BA" w14:textId="67A5BF14" w:rsidR="00E6596E" w:rsidRPr="003D6C95" w:rsidRDefault="00E6596E" w:rsidP="00E6596E">
            <w:pPr>
              <w:jc w:val="center"/>
              <w:rPr>
                <w:rFonts w:ascii="Comic Sans MS" w:eastAsia="Calibri" w:hAnsi="Comic Sans MS" w:cs="Tahoma"/>
                <w:sz w:val="20"/>
                <w:szCs w:val="20"/>
              </w:rPr>
            </w:pPr>
            <w:r w:rsidRPr="003D6C95">
              <w:rPr>
                <w:rFonts w:ascii="Comic Sans MS" w:eastAsia="Calibri" w:hAnsi="Comic Sans MS" w:cs="Tahoma"/>
                <w:sz w:val="20"/>
                <w:szCs w:val="20"/>
              </w:rPr>
              <w:t>Absent</w:t>
            </w:r>
          </w:p>
        </w:tc>
      </w:tr>
      <w:tr w:rsidR="00E6596E" w:rsidRPr="003D6C95" w14:paraId="7E810BCF" w14:textId="77777777" w:rsidTr="00A65735">
        <w:trPr>
          <w:trHeight w:val="60"/>
        </w:trPr>
        <w:tc>
          <w:tcPr>
            <w:tcW w:w="5130" w:type="dxa"/>
            <w:tcBorders>
              <w:top w:val="single" w:sz="4" w:space="0" w:color="000000"/>
              <w:left w:val="single" w:sz="4" w:space="0" w:color="000000"/>
              <w:bottom w:val="single" w:sz="4" w:space="0" w:color="000000"/>
              <w:right w:val="single" w:sz="4" w:space="0" w:color="000000"/>
            </w:tcBorders>
          </w:tcPr>
          <w:p w14:paraId="4EC5C228" w14:textId="0CE36A51" w:rsidR="00E6596E" w:rsidRPr="003D6C95" w:rsidRDefault="00E6596E" w:rsidP="00E6596E">
            <w:pPr>
              <w:jc w:val="both"/>
              <w:rPr>
                <w:rFonts w:ascii="Comic Sans MS" w:eastAsia="Calibri" w:hAnsi="Comic Sans MS" w:cs="Tahoma"/>
                <w:sz w:val="20"/>
                <w:szCs w:val="20"/>
              </w:rPr>
            </w:pPr>
            <w:r w:rsidRPr="003D6C95">
              <w:rPr>
                <w:rFonts w:ascii="Comic Sans MS" w:eastAsia="Calibri" w:hAnsi="Comic Sans MS" w:cs="Tahoma"/>
                <w:sz w:val="20"/>
                <w:szCs w:val="20"/>
              </w:rPr>
              <w:t>Chairperson Edna Dorothy Carty-Daniel</w:t>
            </w:r>
          </w:p>
        </w:tc>
        <w:tc>
          <w:tcPr>
            <w:tcW w:w="990" w:type="dxa"/>
            <w:tcBorders>
              <w:top w:val="single" w:sz="4" w:space="0" w:color="000000"/>
              <w:left w:val="single" w:sz="4" w:space="0" w:color="000000"/>
              <w:bottom w:val="single" w:sz="4" w:space="0" w:color="000000"/>
              <w:right w:val="single" w:sz="4" w:space="0" w:color="000000"/>
            </w:tcBorders>
          </w:tcPr>
          <w:p w14:paraId="13B64855" w14:textId="0B725CBA" w:rsidR="00E6596E" w:rsidRPr="003D6C95" w:rsidRDefault="00E6596E" w:rsidP="00E6596E">
            <w:pPr>
              <w:jc w:val="center"/>
              <w:rPr>
                <w:rFonts w:ascii="Comic Sans MS" w:eastAsia="Calibri" w:hAnsi="Comic Sans MS" w:cs="Tahoma"/>
                <w:sz w:val="20"/>
                <w:szCs w:val="20"/>
              </w:rPr>
            </w:pPr>
          </w:p>
        </w:tc>
        <w:tc>
          <w:tcPr>
            <w:tcW w:w="990" w:type="dxa"/>
            <w:tcBorders>
              <w:top w:val="single" w:sz="4" w:space="0" w:color="000000"/>
              <w:left w:val="single" w:sz="4" w:space="0" w:color="000000"/>
              <w:bottom w:val="single" w:sz="4" w:space="0" w:color="000000"/>
              <w:right w:val="single" w:sz="4" w:space="0" w:color="000000"/>
            </w:tcBorders>
          </w:tcPr>
          <w:p w14:paraId="5301A983" w14:textId="77777777" w:rsidR="00E6596E" w:rsidRPr="003D6C95" w:rsidRDefault="00E6596E" w:rsidP="00E6596E">
            <w:pPr>
              <w:jc w:val="both"/>
              <w:rPr>
                <w:rFonts w:ascii="Comic Sans MS" w:eastAsia="Calibri" w:hAnsi="Comic Sans MS" w:cs="Tahoma"/>
                <w:sz w:val="20"/>
                <w:szCs w:val="20"/>
              </w:rPr>
            </w:pPr>
          </w:p>
        </w:tc>
        <w:tc>
          <w:tcPr>
            <w:tcW w:w="1170" w:type="dxa"/>
            <w:tcBorders>
              <w:top w:val="single" w:sz="4" w:space="0" w:color="000000"/>
              <w:left w:val="single" w:sz="4" w:space="0" w:color="000000"/>
              <w:bottom w:val="single" w:sz="4" w:space="0" w:color="000000"/>
              <w:right w:val="single" w:sz="4" w:space="0" w:color="000000"/>
            </w:tcBorders>
          </w:tcPr>
          <w:p w14:paraId="01D0EF1E" w14:textId="77777777" w:rsidR="00E6596E" w:rsidRPr="003D6C95" w:rsidRDefault="00E6596E" w:rsidP="00E6596E">
            <w:pPr>
              <w:jc w:val="both"/>
              <w:rPr>
                <w:rFonts w:ascii="Comic Sans MS" w:eastAsia="Calibri" w:hAnsi="Comic Sans MS" w:cs="Tahoma"/>
                <w:sz w:val="20"/>
                <w:szCs w:val="20"/>
              </w:rPr>
            </w:pPr>
          </w:p>
        </w:tc>
        <w:tc>
          <w:tcPr>
            <w:tcW w:w="1080" w:type="dxa"/>
            <w:tcBorders>
              <w:top w:val="single" w:sz="4" w:space="0" w:color="000000"/>
              <w:left w:val="single" w:sz="4" w:space="0" w:color="000000"/>
              <w:bottom w:val="single" w:sz="4" w:space="0" w:color="000000"/>
              <w:right w:val="single" w:sz="4" w:space="0" w:color="000000"/>
            </w:tcBorders>
          </w:tcPr>
          <w:p w14:paraId="47721449" w14:textId="3D5C00FF" w:rsidR="00E6596E" w:rsidRPr="003D6C95" w:rsidRDefault="00E6596E" w:rsidP="00E6596E">
            <w:pPr>
              <w:jc w:val="center"/>
              <w:rPr>
                <w:rFonts w:ascii="Comic Sans MS" w:eastAsia="Calibri" w:hAnsi="Comic Sans MS" w:cs="Tahoma"/>
                <w:sz w:val="20"/>
                <w:szCs w:val="20"/>
              </w:rPr>
            </w:pPr>
            <w:r w:rsidRPr="003D6C95">
              <w:rPr>
                <w:rFonts w:ascii="Comic Sans MS" w:eastAsia="Calibri" w:hAnsi="Comic Sans MS" w:cs="Tahoma"/>
                <w:sz w:val="20"/>
                <w:szCs w:val="20"/>
              </w:rPr>
              <w:t>X</w:t>
            </w:r>
          </w:p>
        </w:tc>
      </w:tr>
      <w:tr w:rsidR="00E6596E" w:rsidRPr="003D6C95" w14:paraId="2865BDA0" w14:textId="77777777" w:rsidTr="00A65735">
        <w:trPr>
          <w:trHeight w:val="180"/>
        </w:trPr>
        <w:tc>
          <w:tcPr>
            <w:tcW w:w="5130" w:type="dxa"/>
            <w:tcBorders>
              <w:top w:val="single" w:sz="4" w:space="0" w:color="000000"/>
              <w:left w:val="single" w:sz="4" w:space="0" w:color="000000"/>
              <w:bottom w:val="single" w:sz="4" w:space="0" w:color="000000"/>
              <w:right w:val="single" w:sz="4" w:space="0" w:color="000000"/>
            </w:tcBorders>
          </w:tcPr>
          <w:p w14:paraId="37AF0C7F" w14:textId="27766A74" w:rsidR="00E6596E" w:rsidRPr="003D6C95" w:rsidRDefault="00E6596E" w:rsidP="00E6596E">
            <w:pPr>
              <w:jc w:val="both"/>
              <w:rPr>
                <w:rFonts w:ascii="Comic Sans MS" w:eastAsia="Calibri" w:hAnsi="Comic Sans MS" w:cs="Tahoma"/>
                <w:sz w:val="20"/>
                <w:szCs w:val="20"/>
              </w:rPr>
            </w:pPr>
            <w:r w:rsidRPr="003D6C95">
              <w:rPr>
                <w:rFonts w:ascii="Comic Sans MS" w:eastAsia="Calibri" w:hAnsi="Comic Sans MS" w:cs="Tahoma"/>
                <w:sz w:val="20"/>
                <w:szCs w:val="20"/>
              </w:rPr>
              <w:t>Vice Chairperson David Benyola</w:t>
            </w:r>
          </w:p>
        </w:tc>
        <w:tc>
          <w:tcPr>
            <w:tcW w:w="990" w:type="dxa"/>
            <w:tcBorders>
              <w:top w:val="single" w:sz="4" w:space="0" w:color="000000"/>
              <w:left w:val="single" w:sz="4" w:space="0" w:color="000000"/>
              <w:bottom w:val="single" w:sz="4" w:space="0" w:color="000000"/>
              <w:right w:val="single" w:sz="4" w:space="0" w:color="000000"/>
            </w:tcBorders>
          </w:tcPr>
          <w:p w14:paraId="517F2732" w14:textId="6FE33B16" w:rsidR="00E6596E" w:rsidRPr="003D6C95" w:rsidRDefault="00E6596E" w:rsidP="00E6596E">
            <w:pPr>
              <w:jc w:val="center"/>
              <w:rPr>
                <w:rFonts w:ascii="Comic Sans MS" w:eastAsia="Calibri" w:hAnsi="Comic Sans MS" w:cs="Tahoma"/>
                <w:sz w:val="20"/>
                <w:szCs w:val="20"/>
              </w:rPr>
            </w:pPr>
            <w:r w:rsidRPr="003D6C95">
              <w:rPr>
                <w:rFonts w:ascii="Comic Sans MS" w:eastAsia="Calibri" w:hAnsi="Comic Sans MS" w:cs="Tahoma"/>
                <w:sz w:val="20"/>
                <w:szCs w:val="20"/>
              </w:rPr>
              <w:t>X</w:t>
            </w:r>
          </w:p>
        </w:tc>
        <w:tc>
          <w:tcPr>
            <w:tcW w:w="990" w:type="dxa"/>
            <w:tcBorders>
              <w:top w:val="single" w:sz="4" w:space="0" w:color="000000"/>
              <w:left w:val="single" w:sz="4" w:space="0" w:color="000000"/>
              <w:bottom w:val="single" w:sz="4" w:space="0" w:color="000000"/>
              <w:right w:val="single" w:sz="4" w:space="0" w:color="000000"/>
            </w:tcBorders>
          </w:tcPr>
          <w:p w14:paraId="160F98CF" w14:textId="77777777" w:rsidR="00E6596E" w:rsidRPr="003D6C95" w:rsidRDefault="00E6596E" w:rsidP="00E6596E">
            <w:pPr>
              <w:jc w:val="both"/>
              <w:rPr>
                <w:rFonts w:ascii="Comic Sans MS" w:eastAsia="Calibri" w:hAnsi="Comic Sans MS" w:cs="Tahoma"/>
                <w:sz w:val="20"/>
                <w:szCs w:val="20"/>
              </w:rPr>
            </w:pPr>
          </w:p>
        </w:tc>
        <w:tc>
          <w:tcPr>
            <w:tcW w:w="1170" w:type="dxa"/>
            <w:tcBorders>
              <w:top w:val="single" w:sz="4" w:space="0" w:color="000000"/>
              <w:left w:val="single" w:sz="4" w:space="0" w:color="000000"/>
              <w:bottom w:val="single" w:sz="4" w:space="0" w:color="000000"/>
              <w:right w:val="single" w:sz="4" w:space="0" w:color="000000"/>
            </w:tcBorders>
          </w:tcPr>
          <w:p w14:paraId="6F660966" w14:textId="77777777" w:rsidR="00E6596E" w:rsidRPr="003D6C95" w:rsidRDefault="00E6596E" w:rsidP="00E6596E">
            <w:pPr>
              <w:jc w:val="both"/>
              <w:rPr>
                <w:rFonts w:ascii="Comic Sans MS" w:eastAsia="Calibri" w:hAnsi="Comic Sans MS" w:cs="Tahoma"/>
                <w:sz w:val="20"/>
                <w:szCs w:val="20"/>
              </w:rPr>
            </w:pPr>
          </w:p>
        </w:tc>
        <w:tc>
          <w:tcPr>
            <w:tcW w:w="1080" w:type="dxa"/>
            <w:tcBorders>
              <w:top w:val="single" w:sz="4" w:space="0" w:color="000000"/>
              <w:left w:val="single" w:sz="4" w:space="0" w:color="000000"/>
              <w:bottom w:val="single" w:sz="4" w:space="0" w:color="000000"/>
              <w:right w:val="single" w:sz="4" w:space="0" w:color="000000"/>
            </w:tcBorders>
          </w:tcPr>
          <w:p w14:paraId="388383D8" w14:textId="77777777" w:rsidR="00E6596E" w:rsidRPr="003D6C95" w:rsidRDefault="00E6596E" w:rsidP="00E6596E">
            <w:pPr>
              <w:jc w:val="center"/>
              <w:rPr>
                <w:rFonts w:ascii="Comic Sans MS" w:eastAsia="Calibri" w:hAnsi="Comic Sans MS" w:cs="Tahoma"/>
                <w:sz w:val="20"/>
                <w:szCs w:val="20"/>
              </w:rPr>
            </w:pPr>
          </w:p>
        </w:tc>
      </w:tr>
      <w:tr w:rsidR="00E6596E" w:rsidRPr="003D6C95" w14:paraId="071E52AA" w14:textId="77777777" w:rsidTr="00A65735">
        <w:trPr>
          <w:trHeight w:val="60"/>
        </w:trPr>
        <w:tc>
          <w:tcPr>
            <w:tcW w:w="5130" w:type="dxa"/>
            <w:tcBorders>
              <w:top w:val="single" w:sz="4" w:space="0" w:color="000000"/>
              <w:left w:val="single" w:sz="4" w:space="0" w:color="000000"/>
              <w:bottom w:val="single" w:sz="4" w:space="0" w:color="000000"/>
              <w:right w:val="single" w:sz="4" w:space="0" w:color="000000"/>
            </w:tcBorders>
          </w:tcPr>
          <w:p w14:paraId="622879E4" w14:textId="7A60346E" w:rsidR="00E6596E" w:rsidRPr="003D6C95" w:rsidRDefault="00E6596E" w:rsidP="00E6596E">
            <w:pPr>
              <w:jc w:val="both"/>
              <w:rPr>
                <w:rFonts w:ascii="Comic Sans MS" w:eastAsia="Calibri" w:hAnsi="Comic Sans MS" w:cs="Tahoma"/>
                <w:sz w:val="20"/>
                <w:szCs w:val="20"/>
              </w:rPr>
            </w:pPr>
            <w:r w:rsidRPr="003D6C95">
              <w:rPr>
                <w:rFonts w:ascii="Comic Sans MS" w:eastAsia="Calibri" w:hAnsi="Comic Sans MS" w:cs="Tahoma"/>
                <w:sz w:val="20"/>
                <w:szCs w:val="20"/>
              </w:rPr>
              <w:t>Commissioner Miguel A. Arocho</w:t>
            </w:r>
          </w:p>
        </w:tc>
        <w:tc>
          <w:tcPr>
            <w:tcW w:w="990" w:type="dxa"/>
            <w:tcBorders>
              <w:top w:val="single" w:sz="4" w:space="0" w:color="000000"/>
              <w:left w:val="single" w:sz="4" w:space="0" w:color="000000"/>
              <w:bottom w:val="single" w:sz="4" w:space="0" w:color="000000"/>
              <w:right w:val="single" w:sz="4" w:space="0" w:color="000000"/>
            </w:tcBorders>
          </w:tcPr>
          <w:p w14:paraId="45D906B4" w14:textId="77777777" w:rsidR="00E6596E" w:rsidRPr="003D6C95" w:rsidRDefault="00E6596E" w:rsidP="00E6596E">
            <w:pPr>
              <w:jc w:val="center"/>
              <w:rPr>
                <w:rFonts w:ascii="Comic Sans MS" w:eastAsia="Calibri" w:hAnsi="Comic Sans MS" w:cs="Tahoma"/>
                <w:sz w:val="20"/>
                <w:szCs w:val="20"/>
              </w:rPr>
            </w:pPr>
          </w:p>
        </w:tc>
        <w:tc>
          <w:tcPr>
            <w:tcW w:w="990" w:type="dxa"/>
            <w:tcBorders>
              <w:top w:val="single" w:sz="4" w:space="0" w:color="000000"/>
              <w:left w:val="single" w:sz="4" w:space="0" w:color="000000"/>
              <w:bottom w:val="single" w:sz="4" w:space="0" w:color="000000"/>
              <w:right w:val="single" w:sz="4" w:space="0" w:color="000000"/>
            </w:tcBorders>
          </w:tcPr>
          <w:p w14:paraId="31E3104B" w14:textId="77777777" w:rsidR="00E6596E" w:rsidRPr="003D6C95" w:rsidRDefault="00E6596E" w:rsidP="00E6596E">
            <w:pPr>
              <w:jc w:val="both"/>
              <w:rPr>
                <w:rFonts w:ascii="Comic Sans MS" w:eastAsia="Calibri" w:hAnsi="Comic Sans MS" w:cs="Tahoma"/>
                <w:sz w:val="20"/>
                <w:szCs w:val="20"/>
              </w:rPr>
            </w:pPr>
          </w:p>
        </w:tc>
        <w:tc>
          <w:tcPr>
            <w:tcW w:w="1170" w:type="dxa"/>
            <w:tcBorders>
              <w:top w:val="single" w:sz="4" w:space="0" w:color="000000"/>
              <w:left w:val="single" w:sz="4" w:space="0" w:color="000000"/>
              <w:bottom w:val="single" w:sz="4" w:space="0" w:color="000000"/>
              <w:right w:val="single" w:sz="4" w:space="0" w:color="000000"/>
            </w:tcBorders>
          </w:tcPr>
          <w:p w14:paraId="6EF4CC1C" w14:textId="77777777" w:rsidR="00E6596E" w:rsidRPr="003D6C95" w:rsidRDefault="00E6596E" w:rsidP="00E6596E">
            <w:pPr>
              <w:jc w:val="both"/>
              <w:rPr>
                <w:rFonts w:ascii="Comic Sans MS" w:eastAsia="Calibri" w:hAnsi="Comic Sans MS" w:cs="Tahoma"/>
                <w:sz w:val="20"/>
                <w:szCs w:val="20"/>
              </w:rPr>
            </w:pPr>
          </w:p>
        </w:tc>
        <w:tc>
          <w:tcPr>
            <w:tcW w:w="1080" w:type="dxa"/>
            <w:tcBorders>
              <w:top w:val="single" w:sz="4" w:space="0" w:color="000000"/>
              <w:left w:val="single" w:sz="4" w:space="0" w:color="000000"/>
              <w:bottom w:val="single" w:sz="4" w:space="0" w:color="000000"/>
              <w:right w:val="single" w:sz="4" w:space="0" w:color="000000"/>
            </w:tcBorders>
          </w:tcPr>
          <w:p w14:paraId="40473739" w14:textId="3CB681A9" w:rsidR="00E6596E" w:rsidRPr="003D6C95" w:rsidRDefault="00E6596E" w:rsidP="00E6596E">
            <w:pPr>
              <w:jc w:val="center"/>
              <w:rPr>
                <w:rFonts w:ascii="Comic Sans MS" w:eastAsia="Calibri" w:hAnsi="Comic Sans MS" w:cs="Tahoma"/>
                <w:sz w:val="20"/>
                <w:szCs w:val="20"/>
              </w:rPr>
            </w:pPr>
            <w:r w:rsidRPr="003D6C95">
              <w:rPr>
                <w:rFonts w:ascii="Comic Sans MS" w:eastAsia="Calibri" w:hAnsi="Comic Sans MS" w:cs="Tahoma"/>
                <w:sz w:val="20"/>
                <w:szCs w:val="20"/>
              </w:rPr>
              <w:t>X</w:t>
            </w:r>
          </w:p>
        </w:tc>
      </w:tr>
      <w:tr w:rsidR="00E6596E" w:rsidRPr="003D6C95" w14:paraId="0D37025B" w14:textId="77777777" w:rsidTr="00A65735">
        <w:trPr>
          <w:trHeight w:val="60"/>
        </w:trPr>
        <w:tc>
          <w:tcPr>
            <w:tcW w:w="5130" w:type="dxa"/>
            <w:tcBorders>
              <w:top w:val="single" w:sz="4" w:space="0" w:color="000000"/>
              <w:left w:val="single" w:sz="4" w:space="0" w:color="000000"/>
              <w:bottom w:val="single" w:sz="4" w:space="0" w:color="000000"/>
              <w:right w:val="single" w:sz="4" w:space="0" w:color="000000"/>
            </w:tcBorders>
          </w:tcPr>
          <w:p w14:paraId="3155E5C7" w14:textId="4A610F03" w:rsidR="00E6596E" w:rsidRPr="003D6C95" w:rsidRDefault="00E6596E" w:rsidP="00E6596E">
            <w:pPr>
              <w:jc w:val="both"/>
              <w:rPr>
                <w:rFonts w:ascii="Comic Sans MS" w:eastAsia="Calibri" w:hAnsi="Comic Sans MS" w:cs="Tahoma"/>
                <w:sz w:val="20"/>
                <w:szCs w:val="20"/>
              </w:rPr>
            </w:pPr>
            <w:r w:rsidRPr="003D6C95">
              <w:rPr>
                <w:rFonts w:ascii="Comic Sans MS" w:eastAsia="Calibri" w:hAnsi="Comic Sans MS" w:cs="Tahoma"/>
                <w:sz w:val="20"/>
                <w:szCs w:val="20"/>
              </w:rPr>
              <w:t>Commissioner Fernando A. Gonzalez</w:t>
            </w:r>
          </w:p>
        </w:tc>
        <w:tc>
          <w:tcPr>
            <w:tcW w:w="990" w:type="dxa"/>
            <w:tcBorders>
              <w:top w:val="single" w:sz="4" w:space="0" w:color="000000"/>
              <w:left w:val="single" w:sz="4" w:space="0" w:color="000000"/>
              <w:bottom w:val="single" w:sz="4" w:space="0" w:color="000000"/>
              <w:right w:val="single" w:sz="4" w:space="0" w:color="000000"/>
            </w:tcBorders>
          </w:tcPr>
          <w:p w14:paraId="475CC89A" w14:textId="0889BDE9" w:rsidR="00E6596E" w:rsidRPr="003D6C95" w:rsidRDefault="00E6596E" w:rsidP="00E6596E">
            <w:pPr>
              <w:jc w:val="center"/>
              <w:rPr>
                <w:rFonts w:ascii="Comic Sans MS" w:eastAsia="Calibri" w:hAnsi="Comic Sans MS" w:cs="Tahoma"/>
                <w:sz w:val="20"/>
                <w:szCs w:val="20"/>
              </w:rPr>
            </w:pPr>
            <w:r w:rsidRPr="003D6C95">
              <w:rPr>
                <w:rFonts w:ascii="Comic Sans MS" w:eastAsia="Calibri" w:hAnsi="Comic Sans MS" w:cs="Tahoma"/>
                <w:sz w:val="20"/>
                <w:szCs w:val="20"/>
              </w:rPr>
              <w:t>X</w:t>
            </w:r>
          </w:p>
        </w:tc>
        <w:tc>
          <w:tcPr>
            <w:tcW w:w="990" w:type="dxa"/>
            <w:tcBorders>
              <w:top w:val="single" w:sz="4" w:space="0" w:color="000000"/>
              <w:left w:val="single" w:sz="4" w:space="0" w:color="000000"/>
              <w:bottom w:val="single" w:sz="4" w:space="0" w:color="000000"/>
              <w:right w:val="single" w:sz="4" w:space="0" w:color="000000"/>
            </w:tcBorders>
          </w:tcPr>
          <w:p w14:paraId="4D889675" w14:textId="77777777" w:rsidR="00E6596E" w:rsidRPr="003D6C95" w:rsidRDefault="00E6596E" w:rsidP="00E6596E">
            <w:pPr>
              <w:jc w:val="both"/>
              <w:rPr>
                <w:rFonts w:ascii="Comic Sans MS" w:eastAsia="Calibri" w:hAnsi="Comic Sans MS" w:cs="Tahoma"/>
                <w:sz w:val="20"/>
                <w:szCs w:val="20"/>
              </w:rPr>
            </w:pPr>
          </w:p>
        </w:tc>
        <w:tc>
          <w:tcPr>
            <w:tcW w:w="1170" w:type="dxa"/>
            <w:tcBorders>
              <w:top w:val="single" w:sz="4" w:space="0" w:color="000000"/>
              <w:left w:val="single" w:sz="4" w:space="0" w:color="000000"/>
              <w:bottom w:val="single" w:sz="4" w:space="0" w:color="000000"/>
              <w:right w:val="single" w:sz="4" w:space="0" w:color="000000"/>
            </w:tcBorders>
          </w:tcPr>
          <w:p w14:paraId="0C00F088" w14:textId="77777777" w:rsidR="00E6596E" w:rsidRPr="003D6C95" w:rsidRDefault="00E6596E" w:rsidP="00E6596E">
            <w:pPr>
              <w:jc w:val="both"/>
              <w:rPr>
                <w:rFonts w:ascii="Comic Sans MS" w:eastAsia="Calibri" w:hAnsi="Comic Sans MS" w:cs="Tahoma"/>
                <w:sz w:val="20"/>
                <w:szCs w:val="20"/>
              </w:rPr>
            </w:pPr>
          </w:p>
        </w:tc>
        <w:tc>
          <w:tcPr>
            <w:tcW w:w="1080" w:type="dxa"/>
            <w:tcBorders>
              <w:top w:val="single" w:sz="4" w:space="0" w:color="000000"/>
              <w:left w:val="single" w:sz="4" w:space="0" w:color="000000"/>
              <w:bottom w:val="single" w:sz="4" w:space="0" w:color="000000"/>
              <w:right w:val="single" w:sz="4" w:space="0" w:color="000000"/>
            </w:tcBorders>
          </w:tcPr>
          <w:p w14:paraId="1B1845B5" w14:textId="274742A0" w:rsidR="00E6596E" w:rsidRPr="003D6C95" w:rsidRDefault="00E6596E" w:rsidP="00E6596E">
            <w:pPr>
              <w:jc w:val="center"/>
              <w:rPr>
                <w:rFonts w:ascii="Comic Sans MS" w:eastAsia="Calibri" w:hAnsi="Comic Sans MS" w:cs="Tahoma"/>
                <w:sz w:val="20"/>
                <w:szCs w:val="20"/>
              </w:rPr>
            </w:pPr>
          </w:p>
        </w:tc>
      </w:tr>
      <w:tr w:rsidR="00E6596E" w:rsidRPr="003D6C95" w14:paraId="6CDC0019" w14:textId="77777777" w:rsidTr="00A65735">
        <w:trPr>
          <w:trHeight w:val="60"/>
        </w:trPr>
        <w:tc>
          <w:tcPr>
            <w:tcW w:w="5130" w:type="dxa"/>
            <w:tcBorders>
              <w:top w:val="single" w:sz="4" w:space="0" w:color="000000"/>
              <w:left w:val="single" w:sz="4" w:space="0" w:color="000000"/>
              <w:bottom w:val="single" w:sz="4" w:space="0" w:color="000000"/>
              <w:right w:val="single" w:sz="4" w:space="0" w:color="000000"/>
            </w:tcBorders>
          </w:tcPr>
          <w:p w14:paraId="1262091F" w14:textId="1EED75C7" w:rsidR="00E6596E" w:rsidRPr="003D6C95" w:rsidRDefault="00E6596E" w:rsidP="00E6596E">
            <w:pPr>
              <w:jc w:val="both"/>
              <w:rPr>
                <w:rFonts w:ascii="Comic Sans MS" w:eastAsia="Calibri" w:hAnsi="Comic Sans MS" w:cs="Tahoma"/>
                <w:sz w:val="20"/>
                <w:szCs w:val="20"/>
              </w:rPr>
            </w:pPr>
            <w:r w:rsidRPr="003D6C95">
              <w:rPr>
                <w:rFonts w:ascii="Comic Sans MS" w:eastAsia="Calibri" w:hAnsi="Comic Sans MS" w:cs="Tahoma"/>
                <w:sz w:val="20"/>
                <w:szCs w:val="20"/>
              </w:rPr>
              <w:t>Commissioner Gregory Pabon</w:t>
            </w:r>
          </w:p>
        </w:tc>
        <w:tc>
          <w:tcPr>
            <w:tcW w:w="990" w:type="dxa"/>
            <w:tcBorders>
              <w:top w:val="single" w:sz="4" w:space="0" w:color="000000"/>
              <w:left w:val="single" w:sz="4" w:space="0" w:color="000000"/>
              <w:bottom w:val="single" w:sz="4" w:space="0" w:color="000000"/>
              <w:right w:val="single" w:sz="4" w:space="0" w:color="000000"/>
            </w:tcBorders>
          </w:tcPr>
          <w:p w14:paraId="5604963E" w14:textId="2CD33DBD" w:rsidR="00E6596E" w:rsidRPr="003D6C95" w:rsidRDefault="00E6596E" w:rsidP="00E6596E">
            <w:pPr>
              <w:jc w:val="center"/>
              <w:rPr>
                <w:rFonts w:ascii="Comic Sans MS" w:eastAsia="Calibri" w:hAnsi="Comic Sans MS" w:cs="Tahoma"/>
                <w:sz w:val="20"/>
                <w:szCs w:val="20"/>
              </w:rPr>
            </w:pPr>
            <w:r w:rsidRPr="003D6C95">
              <w:rPr>
                <w:rFonts w:ascii="Comic Sans MS" w:eastAsia="Calibri" w:hAnsi="Comic Sans MS" w:cs="Tahoma"/>
                <w:sz w:val="20"/>
                <w:szCs w:val="20"/>
              </w:rPr>
              <w:t>X</w:t>
            </w:r>
          </w:p>
        </w:tc>
        <w:tc>
          <w:tcPr>
            <w:tcW w:w="990" w:type="dxa"/>
            <w:tcBorders>
              <w:top w:val="single" w:sz="4" w:space="0" w:color="000000"/>
              <w:left w:val="single" w:sz="4" w:space="0" w:color="000000"/>
              <w:bottom w:val="single" w:sz="4" w:space="0" w:color="000000"/>
              <w:right w:val="single" w:sz="4" w:space="0" w:color="000000"/>
            </w:tcBorders>
          </w:tcPr>
          <w:p w14:paraId="0904BA45" w14:textId="77777777" w:rsidR="00E6596E" w:rsidRPr="003D6C95" w:rsidRDefault="00E6596E" w:rsidP="00E6596E">
            <w:pPr>
              <w:jc w:val="both"/>
              <w:rPr>
                <w:rFonts w:ascii="Comic Sans MS" w:eastAsia="Calibri" w:hAnsi="Comic Sans MS" w:cs="Tahoma"/>
                <w:sz w:val="20"/>
                <w:szCs w:val="20"/>
              </w:rPr>
            </w:pPr>
          </w:p>
        </w:tc>
        <w:tc>
          <w:tcPr>
            <w:tcW w:w="1170" w:type="dxa"/>
            <w:tcBorders>
              <w:top w:val="single" w:sz="4" w:space="0" w:color="000000"/>
              <w:left w:val="single" w:sz="4" w:space="0" w:color="000000"/>
              <w:bottom w:val="single" w:sz="4" w:space="0" w:color="000000"/>
              <w:right w:val="single" w:sz="4" w:space="0" w:color="000000"/>
            </w:tcBorders>
          </w:tcPr>
          <w:p w14:paraId="156A9234" w14:textId="77777777" w:rsidR="00E6596E" w:rsidRPr="003D6C95" w:rsidRDefault="00E6596E" w:rsidP="00E6596E">
            <w:pPr>
              <w:jc w:val="both"/>
              <w:rPr>
                <w:rFonts w:ascii="Comic Sans MS" w:eastAsia="Calibri" w:hAnsi="Comic Sans MS" w:cs="Tahoma"/>
                <w:sz w:val="20"/>
                <w:szCs w:val="20"/>
              </w:rPr>
            </w:pPr>
          </w:p>
        </w:tc>
        <w:tc>
          <w:tcPr>
            <w:tcW w:w="1080" w:type="dxa"/>
            <w:tcBorders>
              <w:top w:val="single" w:sz="4" w:space="0" w:color="000000"/>
              <w:left w:val="single" w:sz="4" w:space="0" w:color="000000"/>
              <w:bottom w:val="single" w:sz="4" w:space="0" w:color="000000"/>
              <w:right w:val="single" w:sz="4" w:space="0" w:color="000000"/>
            </w:tcBorders>
          </w:tcPr>
          <w:p w14:paraId="3477A404" w14:textId="77777777" w:rsidR="00E6596E" w:rsidRPr="003D6C95" w:rsidRDefault="00E6596E" w:rsidP="00E6596E">
            <w:pPr>
              <w:jc w:val="center"/>
              <w:rPr>
                <w:rFonts w:ascii="Comic Sans MS" w:eastAsia="Calibri" w:hAnsi="Comic Sans MS" w:cs="Tahoma"/>
                <w:sz w:val="20"/>
                <w:szCs w:val="20"/>
              </w:rPr>
            </w:pPr>
          </w:p>
        </w:tc>
      </w:tr>
      <w:tr w:rsidR="00E6596E" w:rsidRPr="003D6C95" w14:paraId="06AD4E7C" w14:textId="77777777" w:rsidTr="00A65735">
        <w:trPr>
          <w:trHeight w:val="60"/>
        </w:trPr>
        <w:tc>
          <w:tcPr>
            <w:tcW w:w="5130" w:type="dxa"/>
            <w:tcBorders>
              <w:top w:val="single" w:sz="4" w:space="0" w:color="000000"/>
              <w:left w:val="single" w:sz="4" w:space="0" w:color="000000"/>
              <w:bottom w:val="single" w:sz="4" w:space="0" w:color="000000"/>
              <w:right w:val="single" w:sz="4" w:space="0" w:color="000000"/>
            </w:tcBorders>
          </w:tcPr>
          <w:p w14:paraId="4EFCA655" w14:textId="3D1C7135" w:rsidR="00E6596E" w:rsidRPr="003D6C95" w:rsidRDefault="00E6596E" w:rsidP="00E6596E">
            <w:pPr>
              <w:jc w:val="both"/>
              <w:rPr>
                <w:rFonts w:ascii="Comic Sans MS" w:eastAsia="Calibri" w:hAnsi="Comic Sans MS" w:cs="Tahoma"/>
                <w:sz w:val="20"/>
                <w:szCs w:val="20"/>
              </w:rPr>
            </w:pPr>
            <w:r w:rsidRPr="003D6C95">
              <w:rPr>
                <w:rFonts w:ascii="Comic Sans MS" w:eastAsia="Calibri" w:hAnsi="Comic Sans MS" w:cs="Tahoma"/>
                <w:sz w:val="20"/>
                <w:szCs w:val="20"/>
              </w:rPr>
              <w:t>Commissioner Wilfredo Soto</w:t>
            </w:r>
          </w:p>
        </w:tc>
        <w:tc>
          <w:tcPr>
            <w:tcW w:w="990" w:type="dxa"/>
            <w:tcBorders>
              <w:top w:val="single" w:sz="4" w:space="0" w:color="000000"/>
              <w:left w:val="single" w:sz="4" w:space="0" w:color="000000"/>
              <w:bottom w:val="single" w:sz="4" w:space="0" w:color="000000"/>
              <w:right w:val="single" w:sz="4" w:space="0" w:color="000000"/>
            </w:tcBorders>
          </w:tcPr>
          <w:p w14:paraId="4D85F068" w14:textId="53480DF5" w:rsidR="00E6596E" w:rsidRPr="003D6C95" w:rsidRDefault="00E6596E" w:rsidP="00E6596E">
            <w:pPr>
              <w:jc w:val="center"/>
              <w:rPr>
                <w:rFonts w:ascii="Comic Sans MS" w:eastAsia="Calibri" w:hAnsi="Comic Sans MS" w:cs="Tahoma"/>
                <w:sz w:val="20"/>
                <w:szCs w:val="20"/>
              </w:rPr>
            </w:pPr>
            <w:r w:rsidRPr="003D6C95">
              <w:rPr>
                <w:rFonts w:ascii="Comic Sans MS" w:eastAsia="Calibri" w:hAnsi="Comic Sans MS" w:cs="Tahoma"/>
                <w:sz w:val="20"/>
                <w:szCs w:val="20"/>
              </w:rPr>
              <w:t>X</w:t>
            </w:r>
          </w:p>
        </w:tc>
        <w:tc>
          <w:tcPr>
            <w:tcW w:w="990" w:type="dxa"/>
            <w:tcBorders>
              <w:top w:val="single" w:sz="4" w:space="0" w:color="000000"/>
              <w:left w:val="single" w:sz="4" w:space="0" w:color="000000"/>
              <w:bottom w:val="single" w:sz="4" w:space="0" w:color="000000"/>
              <w:right w:val="single" w:sz="4" w:space="0" w:color="000000"/>
            </w:tcBorders>
          </w:tcPr>
          <w:p w14:paraId="2664A458" w14:textId="77777777" w:rsidR="00E6596E" w:rsidRPr="003D6C95" w:rsidRDefault="00E6596E" w:rsidP="00E6596E">
            <w:pPr>
              <w:jc w:val="both"/>
              <w:rPr>
                <w:rFonts w:ascii="Comic Sans MS" w:eastAsia="Calibri" w:hAnsi="Comic Sans MS" w:cs="Tahoma"/>
                <w:sz w:val="20"/>
                <w:szCs w:val="20"/>
              </w:rPr>
            </w:pPr>
          </w:p>
        </w:tc>
        <w:tc>
          <w:tcPr>
            <w:tcW w:w="1170" w:type="dxa"/>
            <w:tcBorders>
              <w:top w:val="single" w:sz="4" w:space="0" w:color="000000"/>
              <w:left w:val="single" w:sz="4" w:space="0" w:color="000000"/>
              <w:bottom w:val="single" w:sz="4" w:space="0" w:color="000000"/>
              <w:right w:val="single" w:sz="4" w:space="0" w:color="000000"/>
            </w:tcBorders>
          </w:tcPr>
          <w:p w14:paraId="7E018048" w14:textId="77777777" w:rsidR="00E6596E" w:rsidRPr="003D6C95" w:rsidRDefault="00E6596E" w:rsidP="00E6596E">
            <w:pPr>
              <w:jc w:val="both"/>
              <w:rPr>
                <w:rFonts w:ascii="Comic Sans MS" w:eastAsia="Calibri" w:hAnsi="Comic Sans MS" w:cs="Tahoma"/>
                <w:sz w:val="20"/>
                <w:szCs w:val="20"/>
              </w:rPr>
            </w:pPr>
          </w:p>
        </w:tc>
        <w:tc>
          <w:tcPr>
            <w:tcW w:w="1080" w:type="dxa"/>
            <w:tcBorders>
              <w:top w:val="single" w:sz="4" w:space="0" w:color="000000"/>
              <w:left w:val="single" w:sz="4" w:space="0" w:color="000000"/>
              <w:bottom w:val="single" w:sz="4" w:space="0" w:color="000000"/>
              <w:right w:val="single" w:sz="4" w:space="0" w:color="000000"/>
            </w:tcBorders>
          </w:tcPr>
          <w:p w14:paraId="1AA352D4" w14:textId="77777777" w:rsidR="00E6596E" w:rsidRPr="003D6C95" w:rsidRDefault="00E6596E" w:rsidP="00E6596E">
            <w:pPr>
              <w:jc w:val="center"/>
              <w:rPr>
                <w:rFonts w:ascii="Comic Sans MS" w:eastAsia="Calibri" w:hAnsi="Comic Sans MS" w:cs="Tahoma"/>
                <w:sz w:val="20"/>
                <w:szCs w:val="20"/>
              </w:rPr>
            </w:pPr>
          </w:p>
        </w:tc>
      </w:tr>
      <w:tr w:rsidR="00E6596E" w:rsidRPr="003D6C95" w14:paraId="7932FF43" w14:textId="77777777" w:rsidTr="00A65735">
        <w:trPr>
          <w:trHeight w:val="60"/>
        </w:trPr>
        <w:tc>
          <w:tcPr>
            <w:tcW w:w="5130" w:type="dxa"/>
            <w:tcBorders>
              <w:top w:val="single" w:sz="4" w:space="0" w:color="000000"/>
              <w:left w:val="single" w:sz="4" w:space="0" w:color="000000"/>
              <w:bottom w:val="single" w:sz="4" w:space="0" w:color="000000"/>
              <w:right w:val="single" w:sz="4" w:space="0" w:color="000000"/>
            </w:tcBorders>
          </w:tcPr>
          <w:p w14:paraId="41A898C1" w14:textId="1FD0B41C" w:rsidR="00E6596E" w:rsidRPr="003D6C95" w:rsidRDefault="00E6596E" w:rsidP="00E6596E">
            <w:pPr>
              <w:jc w:val="both"/>
              <w:rPr>
                <w:rFonts w:ascii="Comic Sans MS" w:eastAsia="Calibri" w:hAnsi="Comic Sans MS" w:cs="Tahoma"/>
                <w:sz w:val="20"/>
                <w:szCs w:val="20"/>
              </w:rPr>
            </w:pPr>
            <w:r w:rsidRPr="003D6C95">
              <w:rPr>
                <w:rFonts w:ascii="Comic Sans MS" w:eastAsia="Calibri" w:hAnsi="Comic Sans MS" w:cs="Tahoma"/>
                <w:sz w:val="20"/>
                <w:szCs w:val="20"/>
              </w:rPr>
              <w:t>Commissioner Diane Crawford</w:t>
            </w:r>
          </w:p>
        </w:tc>
        <w:tc>
          <w:tcPr>
            <w:tcW w:w="990" w:type="dxa"/>
            <w:tcBorders>
              <w:top w:val="single" w:sz="4" w:space="0" w:color="000000"/>
              <w:left w:val="single" w:sz="4" w:space="0" w:color="000000"/>
              <w:bottom w:val="single" w:sz="4" w:space="0" w:color="000000"/>
              <w:right w:val="single" w:sz="4" w:space="0" w:color="000000"/>
            </w:tcBorders>
          </w:tcPr>
          <w:p w14:paraId="7BF8F64E" w14:textId="4EC5EE71" w:rsidR="00E6596E" w:rsidRPr="003D6C95" w:rsidRDefault="00E6596E" w:rsidP="00E6596E">
            <w:pPr>
              <w:jc w:val="center"/>
              <w:rPr>
                <w:rFonts w:ascii="Comic Sans MS" w:eastAsia="Calibri" w:hAnsi="Comic Sans MS" w:cs="Tahoma"/>
                <w:sz w:val="20"/>
                <w:szCs w:val="20"/>
              </w:rPr>
            </w:pPr>
            <w:r w:rsidRPr="003D6C95">
              <w:rPr>
                <w:rFonts w:ascii="Comic Sans MS" w:eastAsia="Calibri" w:hAnsi="Comic Sans MS" w:cs="Tahoma"/>
                <w:sz w:val="20"/>
                <w:szCs w:val="20"/>
              </w:rPr>
              <w:t>X</w:t>
            </w:r>
          </w:p>
        </w:tc>
        <w:tc>
          <w:tcPr>
            <w:tcW w:w="990" w:type="dxa"/>
            <w:tcBorders>
              <w:top w:val="single" w:sz="4" w:space="0" w:color="000000"/>
              <w:left w:val="single" w:sz="4" w:space="0" w:color="000000"/>
              <w:bottom w:val="single" w:sz="4" w:space="0" w:color="000000"/>
              <w:right w:val="single" w:sz="4" w:space="0" w:color="000000"/>
            </w:tcBorders>
          </w:tcPr>
          <w:p w14:paraId="190E1882" w14:textId="77777777" w:rsidR="00E6596E" w:rsidRPr="003D6C95" w:rsidRDefault="00E6596E" w:rsidP="00E6596E">
            <w:pPr>
              <w:jc w:val="both"/>
              <w:rPr>
                <w:rFonts w:ascii="Comic Sans MS" w:eastAsia="Calibri" w:hAnsi="Comic Sans MS" w:cs="Tahoma"/>
                <w:sz w:val="20"/>
                <w:szCs w:val="20"/>
              </w:rPr>
            </w:pPr>
          </w:p>
        </w:tc>
        <w:tc>
          <w:tcPr>
            <w:tcW w:w="1170" w:type="dxa"/>
            <w:tcBorders>
              <w:top w:val="single" w:sz="4" w:space="0" w:color="000000"/>
              <w:left w:val="single" w:sz="4" w:space="0" w:color="000000"/>
              <w:bottom w:val="single" w:sz="4" w:space="0" w:color="000000"/>
              <w:right w:val="single" w:sz="4" w:space="0" w:color="000000"/>
            </w:tcBorders>
          </w:tcPr>
          <w:p w14:paraId="4CCEE49B" w14:textId="77777777" w:rsidR="00E6596E" w:rsidRPr="003D6C95" w:rsidRDefault="00E6596E" w:rsidP="00E6596E">
            <w:pPr>
              <w:jc w:val="both"/>
              <w:rPr>
                <w:rFonts w:ascii="Comic Sans MS" w:eastAsia="Calibri" w:hAnsi="Comic Sans MS" w:cs="Tahoma"/>
                <w:sz w:val="20"/>
                <w:szCs w:val="20"/>
              </w:rPr>
            </w:pPr>
          </w:p>
        </w:tc>
        <w:tc>
          <w:tcPr>
            <w:tcW w:w="1080" w:type="dxa"/>
            <w:tcBorders>
              <w:top w:val="single" w:sz="4" w:space="0" w:color="000000"/>
              <w:left w:val="single" w:sz="4" w:space="0" w:color="000000"/>
              <w:bottom w:val="single" w:sz="4" w:space="0" w:color="000000"/>
              <w:right w:val="single" w:sz="4" w:space="0" w:color="000000"/>
            </w:tcBorders>
          </w:tcPr>
          <w:p w14:paraId="3824DCAF" w14:textId="77777777" w:rsidR="00E6596E" w:rsidRPr="003D6C95" w:rsidRDefault="00E6596E" w:rsidP="00E6596E">
            <w:pPr>
              <w:jc w:val="center"/>
              <w:rPr>
                <w:rFonts w:ascii="Comic Sans MS" w:eastAsia="Calibri" w:hAnsi="Comic Sans MS" w:cs="Tahoma"/>
                <w:sz w:val="20"/>
                <w:szCs w:val="20"/>
              </w:rPr>
            </w:pPr>
          </w:p>
        </w:tc>
      </w:tr>
    </w:tbl>
    <w:p w14:paraId="34779770" w14:textId="77777777" w:rsidR="004863A6" w:rsidRPr="003D6C95" w:rsidRDefault="004863A6" w:rsidP="004863A6">
      <w:pPr>
        <w:jc w:val="both"/>
        <w:rPr>
          <w:rFonts w:ascii="Comic Sans MS" w:eastAsia="Calibri" w:hAnsi="Comic Sans MS" w:cs="Tahoma"/>
          <w:color w:val="000000"/>
          <w:sz w:val="20"/>
          <w:szCs w:val="20"/>
        </w:rPr>
      </w:pPr>
    </w:p>
    <w:p w14:paraId="3444DCE0" w14:textId="77777777" w:rsidR="008F0B23" w:rsidRPr="003D6C95" w:rsidRDefault="008F0B23" w:rsidP="00A51B2B">
      <w:pPr>
        <w:ind w:left="720" w:hanging="720"/>
        <w:jc w:val="both"/>
        <w:rPr>
          <w:rFonts w:ascii="Comic Sans MS" w:eastAsia="Calibri" w:hAnsi="Comic Sans MS" w:cs="Tahoma"/>
          <w:color w:val="000000"/>
          <w:sz w:val="20"/>
          <w:szCs w:val="20"/>
        </w:rPr>
      </w:pPr>
    </w:p>
    <w:p w14:paraId="3F166F9D" w14:textId="045F6617" w:rsidR="008E7330" w:rsidRPr="003D6C95" w:rsidRDefault="008E7330" w:rsidP="00A51B2B">
      <w:pPr>
        <w:ind w:left="720" w:hanging="720"/>
        <w:jc w:val="both"/>
        <w:rPr>
          <w:rFonts w:ascii="Comic Sans MS" w:eastAsia="Calibri" w:hAnsi="Comic Sans MS" w:cs="Tahoma"/>
          <w:color w:val="000000"/>
          <w:sz w:val="20"/>
          <w:szCs w:val="20"/>
        </w:rPr>
      </w:pPr>
      <w:r w:rsidRPr="003D6C95">
        <w:rPr>
          <w:rFonts w:ascii="Comic Sans MS" w:eastAsia="Calibri" w:hAnsi="Comic Sans MS" w:cs="Tahoma"/>
          <w:color w:val="000000"/>
          <w:sz w:val="20"/>
          <w:szCs w:val="20"/>
        </w:rPr>
        <w:t>The Board was updated on the PARTNER</w:t>
      </w:r>
      <w:r w:rsidR="00E94812" w:rsidRPr="003D6C95">
        <w:rPr>
          <w:rFonts w:ascii="Comic Sans MS" w:eastAsia="Calibri" w:hAnsi="Comic Sans MS" w:cs="Tahoma"/>
          <w:color w:val="000000"/>
          <w:sz w:val="20"/>
          <w:szCs w:val="20"/>
        </w:rPr>
        <w:t xml:space="preserve"> </w:t>
      </w:r>
      <w:r w:rsidRPr="003D6C95">
        <w:rPr>
          <w:rFonts w:ascii="Comic Sans MS" w:eastAsia="Calibri" w:hAnsi="Comic Sans MS" w:cs="Tahoma"/>
          <w:color w:val="000000"/>
          <w:sz w:val="20"/>
          <w:szCs w:val="20"/>
        </w:rPr>
        <w:t>Habitat for Humanity</w:t>
      </w:r>
      <w:r w:rsidR="00E94812" w:rsidRPr="003D6C95">
        <w:rPr>
          <w:rFonts w:ascii="Comic Sans MS" w:eastAsia="Calibri" w:hAnsi="Comic Sans MS" w:cs="Tahoma"/>
          <w:color w:val="000000"/>
          <w:sz w:val="20"/>
          <w:szCs w:val="20"/>
        </w:rPr>
        <w:t xml:space="preserve"> foundation</w:t>
      </w:r>
      <w:r w:rsidRPr="003D6C95">
        <w:rPr>
          <w:rFonts w:ascii="Comic Sans MS" w:eastAsia="Calibri" w:hAnsi="Comic Sans MS" w:cs="Tahoma"/>
          <w:color w:val="000000"/>
          <w:sz w:val="20"/>
          <w:szCs w:val="20"/>
        </w:rPr>
        <w:t xml:space="preserve"> projects</w:t>
      </w:r>
      <w:r w:rsidR="00E94812" w:rsidRPr="003D6C95">
        <w:rPr>
          <w:rFonts w:ascii="Comic Sans MS" w:eastAsia="Calibri" w:hAnsi="Comic Sans MS" w:cs="Tahoma"/>
          <w:color w:val="000000"/>
          <w:sz w:val="20"/>
          <w:szCs w:val="20"/>
        </w:rPr>
        <w:t>, property acquisitions, the status of the NRTC Application submission</w:t>
      </w:r>
      <w:r w:rsidR="002B4A8B" w:rsidRPr="003D6C95">
        <w:rPr>
          <w:rFonts w:ascii="Comic Sans MS" w:eastAsia="Calibri" w:hAnsi="Comic Sans MS" w:cs="Tahoma"/>
          <w:color w:val="000000"/>
          <w:sz w:val="20"/>
          <w:szCs w:val="20"/>
        </w:rPr>
        <w:t xml:space="preserve"> and </w:t>
      </w:r>
      <w:r w:rsidR="00BA780D" w:rsidRPr="003D6C95">
        <w:rPr>
          <w:rFonts w:ascii="Comic Sans MS" w:eastAsia="Calibri" w:hAnsi="Comic Sans MS" w:cs="Tahoma"/>
          <w:color w:val="000000"/>
          <w:sz w:val="20"/>
          <w:szCs w:val="20"/>
        </w:rPr>
        <w:t>Ga</w:t>
      </w:r>
      <w:r w:rsidR="00E94812" w:rsidRPr="003D6C95">
        <w:rPr>
          <w:rFonts w:ascii="Comic Sans MS" w:eastAsia="Calibri" w:hAnsi="Comic Sans MS" w:cs="Tahoma"/>
          <w:color w:val="000000"/>
          <w:sz w:val="20"/>
          <w:szCs w:val="20"/>
        </w:rPr>
        <w:t>teway Neighborhood Collaboration events.</w:t>
      </w:r>
    </w:p>
    <w:p w14:paraId="7E1B6459" w14:textId="77777777" w:rsidR="008F0B23" w:rsidRPr="003D6C95" w:rsidRDefault="008F0B23" w:rsidP="00A51B2B">
      <w:pPr>
        <w:jc w:val="both"/>
        <w:rPr>
          <w:rFonts w:ascii="Comic Sans MS" w:eastAsia="Calibri" w:hAnsi="Comic Sans MS" w:cs="Tahoma"/>
          <w:color w:val="000000"/>
          <w:sz w:val="20"/>
          <w:szCs w:val="20"/>
          <w:u w:val="single"/>
        </w:rPr>
      </w:pPr>
    </w:p>
    <w:p w14:paraId="3A3C8736" w14:textId="4A438BF9" w:rsidR="00DC1654" w:rsidRPr="003D6C95" w:rsidRDefault="00933D92" w:rsidP="00045AB4">
      <w:pPr>
        <w:jc w:val="both"/>
        <w:rPr>
          <w:rFonts w:ascii="Comic Sans MS" w:eastAsia="Calibri" w:hAnsi="Comic Sans MS" w:cs="Tahoma"/>
          <w:color w:val="000000"/>
          <w:sz w:val="20"/>
          <w:szCs w:val="20"/>
        </w:rPr>
      </w:pPr>
      <w:r w:rsidRPr="003D6C95">
        <w:rPr>
          <w:rFonts w:ascii="Comic Sans MS" w:eastAsia="Calibri" w:hAnsi="Comic Sans MS" w:cs="Tahoma"/>
          <w:color w:val="000000"/>
          <w:sz w:val="20"/>
          <w:szCs w:val="20"/>
          <w:u w:val="single"/>
        </w:rPr>
        <w:t>PUBLIC SESSION</w:t>
      </w:r>
    </w:p>
    <w:p w14:paraId="3F1BFAE2" w14:textId="77777777" w:rsidR="00DC1654" w:rsidRPr="003D6C95" w:rsidRDefault="00933D92" w:rsidP="00A51B2B">
      <w:pPr>
        <w:numPr>
          <w:ilvl w:val="0"/>
          <w:numId w:val="1"/>
        </w:numPr>
        <w:pBdr>
          <w:top w:val="nil"/>
          <w:left w:val="nil"/>
          <w:bottom w:val="nil"/>
          <w:right w:val="nil"/>
          <w:between w:val="nil"/>
        </w:pBdr>
        <w:jc w:val="both"/>
        <w:rPr>
          <w:rFonts w:ascii="Comic Sans MS" w:hAnsi="Comic Sans MS" w:cs="Tahoma"/>
          <w:color w:val="000000"/>
          <w:sz w:val="20"/>
          <w:szCs w:val="20"/>
        </w:rPr>
      </w:pPr>
      <w:r w:rsidRPr="003D6C95">
        <w:rPr>
          <w:rFonts w:ascii="Comic Sans MS" w:eastAsia="Calibri" w:hAnsi="Comic Sans MS" w:cs="Tahoma"/>
          <w:color w:val="000000"/>
          <w:sz w:val="20"/>
          <w:szCs w:val="20"/>
        </w:rPr>
        <w:t xml:space="preserve">No comment from the public. </w:t>
      </w:r>
    </w:p>
    <w:p w14:paraId="2F7488E5" w14:textId="77777777" w:rsidR="00DC1654" w:rsidRPr="003D6C95" w:rsidRDefault="00DC1654" w:rsidP="00A51B2B">
      <w:pPr>
        <w:pBdr>
          <w:top w:val="nil"/>
          <w:left w:val="nil"/>
          <w:bottom w:val="nil"/>
          <w:right w:val="nil"/>
          <w:between w:val="nil"/>
        </w:pBdr>
        <w:ind w:left="720" w:hanging="720"/>
        <w:jc w:val="both"/>
        <w:rPr>
          <w:rFonts w:ascii="Comic Sans MS" w:eastAsia="Calibri" w:hAnsi="Comic Sans MS" w:cs="Tahoma"/>
          <w:color w:val="000000"/>
          <w:sz w:val="20"/>
          <w:szCs w:val="20"/>
        </w:rPr>
      </w:pPr>
    </w:p>
    <w:p w14:paraId="24B47609" w14:textId="77777777" w:rsidR="00DC1654" w:rsidRPr="003D6C95" w:rsidRDefault="00933D92" w:rsidP="00A51B2B">
      <w:pPr>
        <w:jc w:val="both"/>
        <w:rPr>
          <w:rFonts w:ascii="Comic Sans MS" w:eastAsia="Calibri" w:hAnsi="Comic Sans MS" w:cs="Tahoma"/>
          <w:color w:val="000000"/>
          <w:sz w:val="20"/>
          <w:szCs w:val="20"/>
          <w:u w:val="single"/>
        </w:rPr>
      </w:pPr>
      <w:r w:rsidRPr="003D6C95">
        <w:rPr>
          <w:rFonts w:ascii="Comic Sans MS" w:eastAsia="Calibri" w:hAnsi="Comic Sans MS" w:cs="Tahoma"/>
          <w:color w:val="000000"/>
          <w:sz w:val="20"/>
          <w:szCs w:val="20"/>
          <w:u w:val="single"/>
        </w:rPr>
        <w:t>UNFINISHED BUSINESS – None reported.</w:t>
      </w:r>
    </w:p>
    <w:p w14:paraId="3A20FDA1" w14:textId="77777777" w:rsidR="008E7330" w:rsidRPr="003D6C95" w:rsidRDefault="008E7330" w:rsidP="00A51B2B">
      <w:pPr>
        <w:jc w:val="both"/>
        <w:rPr>
          <w:rFonts w:ascii="Comic Sans MS" w:eastAsia="Calibri" w:hAnsi="Comic Sans MS" w:cs="Tahoma"/>
          <w:sz w:val="20"/>
          <w:szCs w:val="20"/>
          <w:u w:val="single"/>
        </w:rPr>
      </w:pPr>
    </w:p>
    <w:p w14:paraId="485E8B12" w14:textId="77777777" w:rsidR="00E94812" w:rsidRPr="003D6C95" w:rsidRDefault="00933D92" w:rsidP="00A51B2B">
      <w:pPr>
        <w:jc w:val="both"/>
        <w:rPr>
          <w:rFonts w:ascii="Comic Sans MS" w:eastAsia="Calibri" w:hAnsi="Comic Sans MS" w:cs="Tahoma"/>
          <w:color w:val="000000"/>
          <w:sz w:val="20"/>
          <w:szCs w:val="20"/>
          <w:u w:val="single"/>
        </w:rPr>
      </w:pPr>
      <w:r w:rsidRPr="003D6C95">
        <w:rPr>
          <w:rFonts w:ascii="Comic Sans MS" w:eastAsia="Calibri" w:hAnsi="Comic Sans MS" w:cs="Tahoma"/>
          <w:color w:val="000000"/>
          <w:sz w:val="20"/>
          <w:szCs w:val="20"/>
          <w:u w:val="single"/>
        </w:rPr>
        <w:t>NEW BUSINESS</w:t>
      </w:r>
    </w:p>
    <w:p w14:paraId="1EAED279" w14:textId="32981A91" w:rsidR="00306837" w:rsidRPr="003D6C95" w:rsidRDefault="00E94812" w:rsidP="00A51B2B">
      <w:pPr>
        <w:jc w:val="both"/>
        <w:rPr>
          <w:rFonts w:ascii="Comic Sans MS" w:eastAsia="Calibri" w:hAnsi="Comic Sans MS" w:cs="Tahoma"/>
          <w:color w:val="000000"/>
          <w:sz w:val="20"/>
          <w:szCs w:val="20"/>
          <w:u w:val="single"/>
        </w:rPr>
      </w:pPr>
      <w:r w:rsidRPr="003D6C95">
        <w:rPr>
          <w:rFonts w:ascii="Comic Sans MS" w:eastAsia="Calibri" w:hAnsi="Comic Sans MS" w:cs="Tahoma"/>
          <w:color w:val="000000"/>
          <w:sz w:val="20"/>
          <w:szCs w:val="20"/>
        </w:rPr>
        <w:tab/>
        <w:t xml:space="preserve">Commissioner Gonzalez commented and inquired on the </w:t>
      </w:r>
      <w:r w:rsidR="00655F21" w:rsidRPr="003D6C95">
        <w:rPr>
          <w:rFonts w:ascii="Comic Sans MS" w:eastAsia="Calibri" w:hAnsi="Comic Sans MS" w:cs="Tahoma"/>
          <w:color w:val="000000"/>
          <w:sz w:val="20"/>
          <w:szCs w:val="20"/>
        </w:rPr>
        <w:t xml:space="preserve">requirements of a </w:t>
      </w:r>
      <w:r w:rsidRPr="003D6C95">
        <w:rPr>
          <w:rFonts w:ascii="Comic Sans MS" w:eastAsia="Calibri" w:hAnsi="Comic Sans MS" w:cs="Tahoma"/>
          <w:color w:val="000000"/>
          <w:sz w:val="20"/>
          <w:szCs w:val="20"/>
        </w:rPr>
        <w:t>Security Depos</w:t>
      </w:r>
      <w:r w:rsidR="00655F21" w:rsidRPr="003D6C95">
        <w:rPr>
          <w:rFonts w:ascii="Comic Sans MS" w:eastAsia="Calibri" w:hAnsi="Comic Sans MS" w:cs="Tahoma"/>
          <w:color w:val="000000"/>
          <w:sz w:val="20"/>
          <w:szCs w:val="20"/>
        </w:rPr>
        <w:t xml:space="preserve">it Policy for Section 8 tenants from the Housing Authority and the tenant’s landlord. </w:t>
      </w:r>
    </w:p>
    <w:p w14:paraId="33CD1C49" w14:textId="77777777" w:rsidR="00DC1654" w:rsidRPr="003D6C95" w:rsidRDefault="00933D92" w:rsidP="00A51B2B">
      <w:pPr>
        <w:pStyle w:val="ListParagraph"/>
        <w:jc w:val="both"/>
        <w:rPr>
          <w:rFonts w:ascii="Comic Sans MS" w:eastAsia="Calibri" w:hAnsi="Comic Sans MS" w:cs="Tahoma"/>
          <w:i/>
          <w:color w:val="000000"/>
          <w:sz w:val="20"/>
          <w:szCs w:val="20"/>
        </w:rPr>
      </w:pPr>
      <w:r w:rsidRPr="003D6C95">
        <w:rPr>
          <w:rFonts w:ascii="Comic Sans MS" w:eastAsia="Calibri" w:hAnsi="Comic Sans MS" w:cs="Tahoma"/>
          <w:color w:val="000000"/>
          <w:sz w:val="20"/>
          <w:szCs w:val="20"/>
        </w:rPr>
        <w:tab/>
      </w:r>
    </w:p>
    <w:p w14:paraId="5EC2FC6D" w14:textId="5BDF335A" w:rsidR="00DC1654" w:rsidRPr="003D6C95" w:rsidRDefault="005B6374" w:rsidP="00A51B2B">
      <w:pPr>
        <w:jc w:val="both"/>
        <w:rPr>
          <w:rFonts w:ascii="Comic Sans MS" w:eastAsia="Calibri" w:hAnsi="Comic Sans MS" w:cs="Tahoma"/>
          <w:color w:val="000000"/>
          <w:sz w:val="20"/>
          <w:szCs w:val="20"/>
          <w:u w:val="single"/>
        </w:rPr>
      </w:pPr>
      <w:r w:rsidRPr="003D6C95">
        <w:rPr>
          <w:rFonts w:ascii="Comic Sans MS" w:eastAsia="Calibri" w:hAnsi="Comic Sans MS" w:cs="Tahoma"/>
          <w:color w:val="000000"/>
          <w:sz w:val="20"/>
          <w:szCs w:val="20"/>
          <w:u w:val="single"/>
        </w:rPr>
        <w:t>REPORT OF THE ATTORNEY</w:t>
      </w:r>
    </w:p>
    <w:p w14:paraId="795ACE9D" w14:textId="482D4209" w:rsidR="00113E78" w:rsidRPr="003D6C95" w:rsidRDefault="005B6374" w:rsidP="00A51B2B">
      <w:pPr>
        <w:jc w:val="both"/>
        <w:rPr>
          <w:rFonts w:ascii="Comic Sans MS" w:eastAsia="Calibri" w:hAnsi="Comic Sans MS" w:cs="Tahoma"/>
          <w:color w:val="000000"/>
          <w:sz w:val="20"/>
          <w:szCs w:val="20"/>
        </w:rPr>
      </w:pPr>
      <w:r w:rsidRPr="003D6C95">
        <w:rPr>
          <w:rFonts w:ascii="Comic Sans MS" w:eastAsia="Calibri" w:hAnsi="Comic Sans MS" w:cs="Tahoma"/>
          <w:color w:val="000000"/>
          <w:sz w:val="20"/>
          <w:szCs w:val="20"/>
        </w:rPr>
        <w:tab/>
      </w:r>
      <w:r w:rsidR="004E7458" w:rsidRPr="003D6C95">
        <w:rPr>
          <w:rFonts w:ascii="Comic Sans MS" w:eastAsia="Calibri" w:hAnsi="Comic Sans MS" w:cs="Tahoma"/>
          <w:color w:val="000000"/>
          <w:sz w:val="20"/>
          <w:szCs w:val="20"/>
        </w:rPr>
        <w:t>Tenancy matters have returned to in-person court</w:t>
      </w:r>
      <w:r w:rsidR="004863A6" w:rsidRPr="003D6C95">
        <w:rPr>
          <w:rFonts w:ascii="Comic Sans MS" w:eastAsia="Calibri" w:hAnsi="Comic Sans MS" w:cs="Tahoma"/>
          <w:color w:val="000000"/>
          <w:sz w:val="20"/>
          <w:szCs w:val="20"/>
        </w:rPr>
        <w:t xml:space="preserve"> and discussion took place on guidelines pertaining to evictions for tenant non-payment and rules violations</w:t>
      </w:r>
      <w:r w:rsidR="004E7458" w:rsidRPr="003D6C95">
        <w:rPr>
          <w:rFonts w:ascii="Comic Sans MS" w:eastAsia="Calibri" w:hAnsi="Comic Sans MS" w:cs="Tahoma"/>
          <w:color w:val="000000"/>
          <w:sz w:val="20"/>
          <w:szCs w:val="20"/>
        </w:rPr>
        <w:t>.</w:t>
      </w:r>
    </w:p>
    <w:p w14:paraId="72A9F38E" w14:textId="77777777" w:rsidR="004E7458" w:rsidRPr="003D6C95" w:rsidRDefault="004E7458" w:rsidP="00A51B2B">
      <w:pPr>
        <w:jc w:val="both"/>
        <w:rPr>
          <w:rFonts w:ascii="Comic Sans MS" w:eastAsia="Calibri" w:hAnsi="Comic Sans MS" w:cs="Tahoma"/>
          <w:color w:val="000000"/>
          <w:sz w:val="20"/>
          <w:szCs w:val="20"/>
        </w:rPr>
      </w:pPr>
    </w:p>
    <w:p w14:paraId="2BB56841" w14:textId="77777777" w:rsidR="00C23943" w:rsidRPr="003D6C95" w:rsidRDefault="00113E78" w:rsidP="00A51B2B">
      <w:pPr>
        <w:jc w:val="both"/>
        <w:rPr>
          <w:rFonts w:ascii="Comic Sans MS" w:eastAsia="Calibri" w:hAnsi="Comic Sans MS" w:cs="Tahoma"/>
          <w:color w:val="000000"/>
          <w:sz w:val="20"/>
          <w:szCs w:val="20"/>
          <w:u w:val="single"/>
        </w:rPr>
      </w:pPr>
      <w:r w:rsidRPr="003D6C95">
        <w:rPr>
          <w:rFonts w:ascii="Comic Sans MS" w:eastAsia="Calibri" w:hAnsi="Comic Sans MS" w:cs="Tahoma"/>
          <w:color w:val="000000"/>
          <w:sz w:val="20"/>
          <w:szCs w:val="20"/>
          <w:u w:val="single"/>
        </w:rPr>
        <w:t>REPORT OF THE SECRETARY-TREASURER (Executive Director)</w:t>
      </w:r>
    </w:p>
    <w:p w14:paraId="696D4BF8" w14:textId="77777777" w:rsidR="007F320A" w:rsidRPr="003D6C95" w:rsidRDefault="00C23943" w:rsidP="00A51B2B">
      <w:pPr>
        <w:jc w:val="both"/>
        <w:rPr>
          <w:rFonts w:ascii="Comic Sans MS" w:eastAsia="Calibri" w:hAnsi="Comic Sans MS" w:cs="Tahoma"/>
          <w:color w:val="000000"/>
          <w:sz w:val="20"/>
          <w:szCs w:val="20"/>
        </w:rPr>
      </w:pPr>
      <w:r w:rsidRPr="003D6C95">
        <w:rPr>
          <w:rFonts w:ascii="Comic Sans MS" w:eastAsia="Calibri" w:hAnsi="Comic Sans MS" w:cs="Tahoma"/>
          <w:color w:val="000000"/>
          <w:sz w:val="20"/>
          <w:szCs w:val="20"/>
        </w:rPr>
        <w:tab/>
        <w:t xml:space="preserve">Douglas Dzema, Executive Director informed the Board </w:t>
      </w:r>
      <w:r w:rsidR="007F320A" w:rsidRPr="003D6C95">
        <w:rPr>
          <w:rFonts w:ascii="Comic Sans MS" w:eastAsia="Calibri" w:hAnsi="Comic Sans MS" w:cs="Tahoma"/>
          <w:color w:val="000000"/>
          <w:sz w:val="20"/>
          <w:szCs w:val="20"/>
        </w:rPr>
        <w:t xml:space="preserve">of the following: </w:t>
      </w:r>
    </w:p>
    <w:p w14:paraId="55FC0E05" w14:textId="6FCBE58A" w:rsidR="004863A6" w:rsidRPr="003D6C95" w:rsidRDefault="00655F21" w:rsidP="0057719A">
      <w:pPr>
        <w:pStyle w:val="ListParagraph"/>
        <w:numPr>
          <w:ilvl w:val="0"/>
          <w:numId w:val="21"/>
        </w:numPr>
        <w:tabs>
          <w:tab w:val="left" w:pos="630"/>
        </w:tabs>
        <w:spacing w:line="266" w:lineRule="auto"/>
        <w:ind w:right="386"/>
        <w:jc w:val="both"/>
        <w:rPr>
          <w:rFonts w:ascii="Comic Sans MS" w:eastAsia="Calibri" w:hAnsi="Comic Sans MS" w:cs="Tahoma"/>
          <w:sz w:val="20"/>
          <w:szCs w:val="20"/>
        </w:rPr>
      </w:pPr>
      <w:r w:rsidRPr="003D6C95">
        <w:rPr>
          <w:rFonts w:ascii="Comic Sans MS" w:eastAsia="Calibri" w:hAnsi="Comic Sans MS" w:cs="Tahoma"/>
          <w:sz w:val="20"/>
          <w:szCs w:val="20"/>
        </w:rPr>
        <w:t>Active Shooter Training Presentation for Commissioners and Staff – August 24</w:t>
      </w:r>
      <w:r w:rsidRPr="003D6C95">
        <w:rPr>
          <w:rFonts w:ascii="Comic Sans MS" w:eastAsia="Calibri" w:hAnsi="Comic Sans MS" w:cs="Tahoma"/>
          <w:sz w:val="20"/>
          <w:szCs w:val="20"/>
          <w:vertAlign w:val="superscript"/>
        </w:rPr>
        <w:t>th</w:t>
      </w:r>
      <w:r w:rsidRPr="003D6C95">
        <w:rPr>
          <w:rFonts w:ascii="Comic Sans MS" w:eastAsia="Calibri" w:hAnsi="Comic Sans MS" w:cs="Tahoma"/>
          <w:sz w:val="20"/>
          <w:szCs w:val="20"/>
        </w:rPr>
        <w:t xml:space="preserve"> – 10 am and 12 pm.</w:t>
      </w:r>
    </w:p>
    <w:p w14:paraId="7C31DC56" w14:textId="004DE6D3" w:rsidR="00655F21" w:rsidRPr="003D6C95" w:rsidRDefault="00655F21" w:rsidP="0057719A">
      <w:pPr>
        <w:pStyle w:val="ListParagraph"/>
        <w:numPr>
          <w:ilvl w:val="0"/>
          <w:numId w:val="21"/>
        </w:numPr>
        <w:tabs>
          <w:tab w:val="left" w:pos="630"/>
        </w:tabs>
        <w:spacing w:line="266" w:lineRule="auto"/>
        <w:ind w:right="386"/>
        <w:jc w:val="both"/>
        <w:rPr>
          <w:rFonts w:ascii="Comic Sans MS" w:eastAsia="Calibri" w:hAnsi="Comic Sans MS" w:cs="Tahoma"/>
          <w:sz w:val="20"/>
          <w:szCs w:val="20"/>
        </w:rPr>
      </w:pPr>
      <w:r w:rsidRPr="003D6C95">
        <w:rPr>
          <w:rFonts w:ascii="Comic Sans MS" w:eastAsia="Calibri" w:hAnsi="Comic Sans MS" w:cs="Tahoma"/>
          <w:sz w:val="20"/>
          <w:szCs w:val="20"/>
        </w:rPr>
        <w:t>Compliance Office Report</w:t>
      </w:r>
    </w:p>
    <w:p w14:paraId="479CD424" w14:textId="2AD00727" w:rsidR="00655F21" w:rsidRPr="003D6C95" w:rsidRDefault="00655F21" w:rsidP="0057719A">
      <w:pPr>
        <w:pStyle w:val="ListParagraph"/>
        <w:numPr>
          <w:ilvl w:val="0"/>
          <w:numId w:val="21"/>
        </w:numPr>
        <w:tabs>
          <w:tab w:val="left" w:pos="630"/>
        </w:tabs>
        <w:spacing w:line="266" w:lineRule="auto"/>
        <w:ind w:right="386"/>
        <w:jc w:val="both"/>
        <w:rPr>
          <w:rFonts w:ascii="Comic Sans MS" w:eastAsia="Calibri" w:hAnsi="Comic Sans MS" w:cs="Tahoma"/>
          <w:sz w:val="20"/>
          <w:szCs w:val="20"/>
        </w:rPr>
      </w:pPr>
      <w:r w:rsidRPr="003D6C95">
        <w:rPr>
          <w:rFonts w:ascii="Comic Sans MS" w:eastAsia="Calibri" w:hAnsi="Comic Sans MS" w:cs="Tahoma"/>
          <w:sz w:val="20"/>
          <w:szCs w:val="20"/>
        </w:rPr>
        <w:t>CyberSecurity coverage – negotiating – ongoing evolution.</w:t>
      </w:r>
    </w:p>
    <w:p w14:paraId="019D7657" w14:textId="2CF3D8B6" w:rsidR="00154189" w:rsidRPr="003D6C95" w:rsidRDefault="00154189" w:rsidP="00A51B2B">
      <w:pPr>
        <w:tabs>
          <w:tab w:val="left" w:pos="630"/>
        </w:tabs>
        <w:spacing w:line="266" w:lineRule="auto"/>
        <w:ind w:right="386"/>
        <w:jc w:val="both"/>
        <w:rPr>
          <w:rFonts w:ascii="Comic Sans MS" w:eastAsia="Calibri" w:hAnsi="Comic Sans MS" w:cs="Tahoma"/>
          <w:sz w:val="20"/>
          <w:szCs w:val="20"/>
        </w:rPr>
      </w:pPr>
    </w:p>
    <w:p w14:paraId="7808EE8B" w14:textId="577F6A13" w:rsidR="004E7458" w:rsidRPr="003D6C95" w:rsidRDefault="004E7458" w:rsidP="00A51B2B">
      <w:pPr>
        <w:tabs>
          <w:tab w:val="left" w:pos="630"/>
        </w:tabs>
        <w:spacing w:line="266" w:lineRule="auto"/>
        <w:ind w:right="386"/>
        <w:jc w:val="both"/>
        <w:rPr>
          <w:rFonts w:ascii="Comic Sans MS" w:eastAsia="Calibri" w:hAnsi="Comic Sans MS" w:cs="Tahoma"/>
          <w:sz w:val="20"/>
          <w:szCs w:val="20"/>
        </w:rPr>
      </w:pPr>
      <w:r w:rsidRPr="003D6C95">
        <w:rPr>
          <w:rFonts w:ascii="Comic Sans MS" w:eastAsia="Calibri" w:hAnsi="Comic Sans MS" w:cs="Tahoma"/>
          <w:sz w:val="20"/>
          <w:szCs w:val="20"/>
          <w:u w:val="single"/>
        </w:rPr>
        <w:t>REPORT OF THE CHAIRPERSON</w:t>
      </w:r>
      <w:r w:rsidR="005C0B81" w:rsidRPr="003D6C95">
        <w:rPr>
          <w:rFonts w:ascii="Comic Sans MS" w:eastAsia="Calibri" w:hAnsi="Comic Sans MS" w:cs="Tahoma"/>
          <w:sz w:val="20"/>
          <w:szCs w:val="20"/>
          <w:u w:val="single"/>
        </w:rPr>
        <w:t xml:space="preserve"> – None reported</w:t>
      </w:r>
      <w:r w:rsidR="005C0B81" w:rsidRPr="003D6C95">
        <w:rPr>
          <w:rFonts w:ascii="Comic Sans MS" w:eastAsia="Calibri" w:hAnsi="Comic Sans MS" w:cs="Tahoma"/>
          <w:sz w:val="20"/>
          <w:szCs w:val="20"/>
        </w:rPr>
        <w:t>.</w:t>
      </w:r>
    </w:p>
    <w:p w14:paraId="4029B885" w14:textId="2A12A474" w:rsidR="00154189" w:rsidRPr="003D6C95" w:rsidRDefault="004E7458" w:rsidP="00A51B2B">
      <w:pPr>
        <w:tabs>
          <w:tab w:val="left" w:pos="630"/>
        </w:tabs>
        <w:spacing w:line="266" w:lineRule="auto"/>
        <w:ind w:right="386"/>
        <w:jc w:val="both"/>
        <w:rPr>
          <w:rFonts w:ascii="Comic Sans MS" w:eastAsia="Calibri" w:hAnsi="Comic Sans MS" w:cs="Tahoma"/>
          <w:sz w:val="20"/>
          <w:szCs w:val="20"/>
        </w:rPr>
      </w:pPr>
      <w:r w:rsidRPr="003D6C95">
        <w:rPr>
          <w:rFonts w:ascii="Comic Sans MS" w:eastAsia="Calibri" w:hAnsi="Comic Sans MS" w:cs="Tahoma"/>
          <w:sz w:val="20"/>
          <w:szCs w:val="20"/>
        </w:rPr>
        <w:tab/>
      </w:r>
      <w:r w:rsidR="00233FD1" w:rsidRPr="003D6C95">
        <w:rPr>
          <w:rFonts w:ascii="Comic Sans MS" w:eastAsia="Calibri" w:hAnsi="Comic Sans MS" w:cs="Tahoma"/>
          <w:sz w:val="20"/>
          <w:szCs w:val="20"/>
        </w:rPr>
        <w:tab/>
      </w:r>
    </w:p>
    <w:p w14:paraId="558725AB" w14:textId="77777777" w:rsidR="008F0B23" w:rsidRPr="003D6C95" w:rsidRDefault="008F0B23" w:rsidP="00A51B2B">
      <w:pPr>
        <w:tabs>
          <w:tab w:val="left" w:pos="630"/>
        </w:tabs>
        <w:spacing w:line="266" w:lineRule="auto"/>
        <w:ind w:right="386"/>
        <w:jc w:val="both"/>
        <w:rPr>
          <w:rFonts w:ascii="Comic Sans MS" w:eastAsia="Calibri" w:hAnsi="Comic Sans MS" w:cs="Tahoma"/>
          <w:sz w:val="20"/>
          <w:szCs w:val="20"/>
        </w:rPr>
      </w:pPr>
    </w:p>
    <w:p w14:paraId="5272396A" w14:textId="1DB4D2D2" w:rsidR="00DC1654" w:rsidRPr="003D6C95" w:rsidRDefault="00933D92" w:rsidP="00A51B2B">
      <w:pPr>
        <w:tabs>
          <w:tab w:val="left" w:pos="630"/>
        </w:tabs>
        <w:spacing w:line="266" w:lineRule="auto"/>
        <w:ind w:right="386"/>
        <w:jc w:val="both"/>
        <w:rPr>
          <w:rFonts w:ascii="Comic Sans MS" w:eastAsia="Calibri" w:hAnsi="Comic Sans MS" w:cs="Tahoma"/>
          <w:sz w:val="20"/>
          <w:szCs w:val="20"/>
        </w:rPr>
      </w:pPr>
      <w:r w:rsidRPr="003D6C95">
        <w:rPr>
          <w:rFonts w:ascii="Comic Sans MS" w:eastAsia="Calibri" w:hAnsi="Comic Sans MS" w:cs="Tahoma"/>
          <w:sz w:val="20"/>
          <w:szCs w:val="20"/>
        </w:rPr>
        <w:t>On the motion of</w:t>
      </w:r>
      <w:r w:rsidR="00D8131C" w:rsidRPr="003D6C95">
        <w:rPr>
          <w:rFonts w:ascii="Comic Sans MS" w:eastAsia="Calibri" w:hAnsi="Comic Sans MS" w:cs="Tahoma"/>
          <w:sz w:val="20"/>
          <w:szCs w:val="20"/>
        </w:rPr>
        <w:t xml:space="preserve"> </w:t>
      </w:r>
      <w:r w:rsidR="00655F21" w:rsidRPr="003D6C95">
        <w:rPr>
          <w:rFonts w:ascii="Comic Sans MS" w:eastAsia="Calibri" w:hAnsi="Comic Sans MS" w:cs="Tahoma"/>
          <w:sz w:val="20"/>
          <w:szCs w:val="20"/>
        </w:rPr>
        <w:t>Commissioner Gonzalez</w:t>
      </w:r>
      <w:r w:rsidRPr="003D6C95">
        <w:rPr>
          <w:rFonts w:ascii="Comic Sans MS" w:eastAsia="Calibri" w:hAnsi="Comic Sans MS" w:cs="Tahoma"/>
          <w:sz w:val="20"/>
          <w:szCs w:val="20"/>
        </w:rPr>
        <w:t>, which motion was</w:t>
      </w:r>
      <w:r w:rsidR="005C66B2" w:rsidRPr="003D6C95">
        <w:rPr>
          <w:rFonts w:ascii="Comic Sans MS" w:eastAsia="Calibri" w:hAnsi="Comic Sans MS" w:cs="Tahoma"/>
          <w:sz w:val="20"/>
          <w:szCs w:val="20"/>
        </w:rPr>
        <w:t xml:space="preserve"> seconded by </w:t>
      </w:r>
      <w:r w:rsidR="00C23943" w:rsidRPr="003D6C95">
        <w:rPr>
          <w:rFonts w:ascii="Comic Sans MS" w:eastAsia="Calibri" w:hAnsi="Comic Sans MS" w:cs="Tahoma"/>
          <w:sz w:val="20"/>
          <w:szCs w:val="20"/>
        </w:rPr>
        <w:t>Commissioner</w:t>
      </w:r>
      <w:r w:rsidR="004863A6" w:rsidRPr="003D6C95">
        <w:rPr>
          <w:rFonts w:ascii="Comic Sans MS" w:eastAsia="Calibri" w:hAnsi="Comic Sans MS" w:cs="Tahoma"/>
          <w:sz w:val="20"/>
          <w:szCs w:val="20"/>
        </w:rPr>
        <w:t xml:space="preserve"> </w:t>
      </w:r>
      <w:r w:rsidR="00655F21" w:rsidRPr="003D6C95">
        <w:rPr>
          <w:rFonts w:ascii="Comic Sans MS" w:eastAsia="Calibri" w:hAnsi="Comic Sans MS" w:cs="Tahoma"/>
          <w:sz w:val="20"/>
          <w:szCs w:val="20"/>
        </w:rPr>
        <w:t>Soto</w:t>
      </w:r>
      <w:r w:rsidR="001B5D08" w:rsidRPr="003D6C95">
        <w:rPr>
          <w:rFonts w:ascii="Comic Sans MS" w:eastAsia="Calibri" w:hAnsi="Comic Sans MS" w:cs="Tahoma"/>
          <w:sz w:val="20"/>
          <w:szCs w:val="20"/>
        </w:rPr>
        <w:t>,</w:t>
      </w:r>
      <w:r w:rsidRPr="003D6C95">
        <w:rPr>
          <w:rFonts w:ascii="Comic Sans MS" w:eastAsia="Calibri" w:hAnsi="Comic Sans MS" w:cs="Tahoma"/>
          <w:sz w:val="20"/>
          <w:szCs w:val="20"/>
        </w:rPr>
        <w:t xml:space="preserve"> t</w:t>
      </w:r>
      <w:r w:rsidR="00033F26" w:rsidRPr="003D6C95">
        <w:rPr>
          <w:rFonts w:ascii="Comic Sans MS" w:eastAsia="Calibri" w:hAnsi="Comic Sans MS" w:cs="Tahoma"/>
          <w:sz w:val="20"/>
          <w:szCs w:val="20"/>
        </w:rPr>
        <w:t xml:space="preserve">he Board concurred to </w:t>
      </w:r>
      <w:r w:rsidR="00A22DB8" w:rsidRPr="003D6C95">
        <w:rPr>
          <w:rFonts w:ascii="Comic Sans MS" w:eastAsia="Calibri" w:hAnsi="Comic Sans MS" w:cs="Tahoma"/>
          <w:sz w:val="20"/>
          <w:szCs w:val="20"/>
        </w:rPr>
        <w:t>adjourn</w:t>
      </w:r>
      <w:r w:rsidRPr="003D6C95">
        <w:rPr>
          <w:rFonts w:ascii="Comic Sans MS" w:eastAsia="Calibri" w:hAnsi="Comic Sans MS" w:cs="Tahoma"/>
          <w:sz w:val="20"/>
          <w:szCs w:val="20"/>
        </w:rPr>
        <w:t xml:space="preserve">. </w:t>
      </w:r>
    </w:p>
    <w:p w14:paraId="23CA1D3D" w14:textId="77777777" w:rsidR="008F0B23" w:rsidRPr="003D6C95" w:rsidRDefault="008F0B23" w:rsidP="00A51B2B">
      <w:pPr>
        <w:pBdr>
          <w:top w:val="nil"/>
          <w:left w:val="nil"/>
          <w:bottom w:val="nil"/>
          <w:right w:val="nil"/>
          <w:between w:val="nil"/>
        </w:pBdr>
        <w:ind w:left="720" w:hanging="720"/>
        <w:jc w:val="both"/>
        <w:rPr>
          <w:rFonts w:ascii="Comic Sans MS" w:eastAsia="Calibri" w:hAnsi="Comic Sans MS" w:cs="Tahoma"/>
          <w:color w:val="000000"/>
          <w:sz w:val="20"/>
          <w:szCs w:val="20"/>
        </w:rPr>
      </w:pPr>
    </w:p>
    <w:p w14:paraId="3F4CEF1C" w14:textId="56EB813E" w:rsidR="00335719" w:rsidRPr="003D6C95" w:rsidRDefault="00933D92" w:rsidP="00A51B2B">
      <w:pPr>
        <w:pBdr>
          <w:top w:val="nil"/>
          <w:left w:val="nil"/>
          <w:bottom w:val="nil"/>
          <w:right w:val="nil"/>
          <w:between w:val="nil"/>
        </w:pBdr>
        <w:ind w:left="720" w:hanging="720"/>
        <w:jc w:val="both"/>
        <w:rPr>
          <w:rFonts w:ascii="Comic Sans MS" w:eastAsia="Calibri" w:hAnsi="Comic Sans MS" w:cs="Tahoma"/>
          <w:color w:val="000000"/>
          <w:sz w:val="20"/>
          <w:szCs w:val="20"/>
        </w:rPr>
      </w:pPr>
      <w:r w:rsidRPr="003D6C95">
        <w:rPr>
          <w:rFonts w:ascii="Comic Sans MS" w:eastAsia="Calibri" w:hAnsi="Comic Sans MS" w:cs="Tahoma"/>
          <w:color w:val="000000"/>
          <w:sz w:val="20"/>
          <w:szCs w:val="20"/>
        </w:rPr>
        <w:tab/>
      </w:r>
      <w:r w:rsidRPr="003D6C95">
        <w:rPr>
          <w:rFonts w:ascii="Comic Sans MS" w:eastAsia="Calibri" w:hAnsi="Comic Sans MS" w:cs="Tahoma"/>
          <w:color w:val="000000"/>
          <w:sz w:val="20"/>
          <w:szCs w:val="20"/>
        </w:rPr>
        <w:tab/>
      </w:r>
      <w:r w:rsidRPr="003D6C95">
        <w:rPr>
          <w:rFonts w:ascii="Comic Sans MS" w:eastAsia="Calibri" w:hAnsi="Comic Sans MS" w:cs="Tahoma"/>
          <w:color w:val="000000"/>
          <w:sz w:val="20"/>
          <w:szCs w:val="20"/>
        </w:rPr>
        <w:tab/>
      </w:r>
      <w:r w:rsidRPr="003D6C95">
        <w:rPr>
          <w:rFonts w:ascii="Comic Sans MS" w:eastAsia="Calibri" w:hAnsi="Comic Sans MS" w:cs="Tahoma"/>
          <w:color w:val="000000"/>
          <w:sz w:val="20"/>
          <w:szCs w:val="20"/>
        </w:rPr>
        <w:tab/>
      </w:r>
      <w:r w:rsidRPr="003D6C95">
        <w:rPr>
          <w:rFonts w:ascii="Comic Sans MS" w:eastAsia="Calibri" w:hAnsi="Comic Sans MS" w:cs="Tahoma"/>
          <w:color w:val="000000"/>
          <w:sz w:val="20"/>
          <w:szCs w:val="20"/>
        </w:rPr>
        <w:tab/>
      </w:r>
      <w:r w:rsidRPr="003D6C95">
        <w:rPr>
          <w:rFonts w:ascii="Comic Sans MS" w:eastAsia="Calibri" w:hAnsi="Comic Sans MS" w:cs="Tahoma"/>
          <w:color w:val="000000"/>
          <w:sz w:val="20"/>
          <w:szCs w:val="20"/>
        </w:rPr>
        <w:tab/>
      </w:r>
      <w:r w:rsidRPr="003D6C95">
        <w:rPr>
          <w:rFonts w:ascii="Comic Sans MS" w:eastAsia="Calibri" w:hAnsi="Comic Sans MS" w:cs="Tahoma"/>
          <w:color w:val="000000"/>
          <w:sz w:val="20"/>
          <w:szCs w:val="20"/>
        </w:rPr>
        <w:tab/>
      </w:r>
      <w:r w:rsidRPr="003D6C95">
        <w:rPr>
          <w:rFonts w:ascii="Comic Sans MS" w:eastAsia="Calibri" w:hAnsi="Comic Sans MS" w:cs="Tahoma"/>
          <w:color w:val="000000"/>
          <w:sz w:val="20"/>
          <w:szCs w:val="20"/>
        </w:rPr>
        <w:tab/>
      </w:r>
      <w:r w:rsidRPr="003D6C95">
        <w:rPr>
          <w:rFonts w:ascii="Comic Sans MS" w:eastAsia="Calibri" w:hAnsi="Comic Sans MS" w:cs="Tahoma"/>
          <w:color w:val="000000"/>
          <w:sz w:val="20"/>
          <w:szCs w:val="20"/>
        </w:rPr>
        <w:tab/>
      </w:r>
    </w:p>
    <w:p w14:paraId="36AF6542" w14:textId="77777777" w:rsidR="00074458" w:rsidRDefault="00074458" w:rsidP="00074458">
      <w:pPr>
        <w:ind w:left="5760" w:firstLine="720"/>
        <w:rPr>
          <w:rFonts w:asciiTheme="minorHAnsi" w:eastAsia="Calibri" w:hAnsiTheme="minorHAnsi" w:cstheme="majorHAnsi"/>
          <w:color w:val="000000"/>
          <w:sz w:val="22"/>
          <w:szCs w:val="22"/>
        </w:rPr>
      </w:pPr>
      <w:r>
        <w:rPr>
          <w:rFonts w:asciiTheme="minorHAnsi" w:eastAsia="Calibri" w:hAnsiTheme="minorHAnsi" w:cstheme="majorHAnsi"/>
          <w:color w:val="000000"/>
          <w:sz w:val="22"/>
          <w:szCs w:val="22"/>
        </w:rPr>
        <w:t xml:space="preserve">Respectfully submitted by, </w:t>
      </w:r>
    </w:p>
    <w:p w14:paraId="01CC5438" w14:textId="77777777" w:rsidR="00074458" w:rsidRDefault="00074458" w:rsidP="00074458">
      <w:pPr>
        <w:ind w:left="720" w:hanging="720"/>
        <w:rPr>
          <w:rFonts w:asciiTheme="minorHAnsi" w:eastAsia="Calibri" w:hAnsiTheme="minorHAnsi" w:cstheme="majorHAnsi"/>
          <w:color w:val="000000"/>
          <w:sz w:val="22"/>
          <w:szCs w:val="22"/>
        </w:rPr>
      </w:pPr>
      <w:r>
        <w:rPr>
          <w:rFonts w:asciiTheme="minorHAnsi" w:eastAsia="Calibri" w:hAnsiTheme="minorHAnsi" w:cstheme="majorHAnsi"/>
          <w:color w:val="000000"/>
          <w:sz w:val="22"/>
          <w:szCs w:val="22"/>
        </w:rPr>
        <w:tab/>
      </w:r>
      <w:r>
        <w:rPr>
          <w:rFonts w:asciiTheme="minorHAnsi" w:eastAsia="Calibri" w:hAnsiTheme="minorHAnsi" w:cstheme="majorHAnsi"/>
          <w:color w:val="000000"/>
          <w:sz w:val="22"/>
          <w:szCs w:val="22"/>
        </w:rPr>
        <w:tab/>
      </w:r>
      <w:r>
        <w:rPr>
          <w:rFonts w:asciiTheme="minorHAnsi" w:eastAsia="Calibri" w:hAnsiTheme="minorHAnsi" w:cstheme="majorHAnsi"/>
          <w:color w:val="000000"/>
          <w:sz w:val="22"/>
          <w:szCs w:val="22"/>
        </w:rPr>
        <w:tab/>
      </w:r>
      <w:r>
        <w:rPr>
          <w:rFonts w:asciiTheme="minorHAnsi" w:eastAsia="Calibri" w:hAnsiTheme="minorHAnsi" w:cstheme="majorHAnsi"/>
          <w:color w:val="000000"/>
          <w:sz w:val="22"/>
          <w:szCs w:val="22"/>
        </w:rPr>
        <w:tab/>
      </w:r>
      <w:r>
        <w:rPr>
          <w:rFonts w:asciiTheme="minorHAnsi" w:eastAsia="Calibri" w:hAnsiTheme="minorHAnsi" w:cstheme="majorHAnsi"/>
          <w:color w:val="000000"/>
          <w:sz w:val="22"/>
          <w:szCs w:val="22"/>
        </w:rPr>
        <w:tab/>
      </w:r>
    </w:p>
    <w:p w14:paraId="16C7A783" w14:textId="77777777" w:rsidR="00074458" w:rsidRDefault="00074458" w:rsidP="00074458">
      <w:pPr>
        <w:ind w:left="720" w:hanging="720"/>
        <w:rPr>
          <w:rFonts w:asciiTheme="minorHAnsi" w:eastAsia="Calibri" w:hAnsiTheme="minorHAnsi" w:cstheme="majorHAnsi"/>
          <w:color w:val="000000"/>
          <w:sz w:val="22"/>
          <w:szCs w:val="22"/>
        </w:rPr>
      </w:pPr>
      <w:r>
        <w:rPr>
          <w:rFonts w:asciiTheme="minorHAnsi" w:eastAsia="Calibri" w:hAnsiTheme="minorHAnsi" w:cstheme="majorHAnsi"/>
          <w:color w:val="000000"/>
          <w:sz w:val="22"/>
          <w:szCs w:val="22"/>
        </w:rPr>
        <w:tab/>
      </w:r>
      <w:r>
        <w:rPr>
          <w:rFonts w:asciiTheme="minorHAnsi" w:eastAsia="Calibri" w:hAnsiTheme="minorHAnsi" w:cstheme="majorHAnsi"/>
          <w:color w:val="000000"/>
          <w:sz w:val="22"/>
          <w:szCs w:val="22"/>
        </w:rPr>
        <w:tab/>
      </w:r>
      <w:r>
        <w:rPr>
          <w:rFonts w:asciiTheme="minorHAnsi" w:eastAsia="Calibri" w:hAnsiTheme="minorHAnsi" w:cstheme="majorHAnsi"/>
          <w:color w:val="000000"/>
          <w:sz w:val="22"/>
          <w:szCs w:val="22"/>
        </w:rPr>
        <w:tab/>
      </w:r>
      <w:r>
        <w:rPr>
          <w:rFonts w:asciiTheme="minorHAnsi" w:eastAsia="Calibri" w:hAnsiTheme="minorHAnsi" w:cstheme="majorHAnsi"/>
          <w:color w:val="000000"/>
          <w:sz w:val="22"/>
          <w:szCs w:val="22"/>
        </w:rPr>
        <w:tab/>
      </w:r>
      <w:r>
        <w:rPr>
          <w:rFonts w:asciiTheme="minorHAnsi" w:eastAsia="Calibri" w:hAnsiTheme="minorHAnsi" w:cstheme="majorHAnsi"/>
          <w:color w:val="000000"/>
          <w:sz w:val="22"/>
          <w:szCs w:val="22"/>
        </w:rPr>
        <w:tab/>
      </w:r>
      <w:r>
        <w:rPr>
          <w:rFonts w:asciiTheme="minorHAnsi" w:eastAsia="Calibri" w:hAnsiTheme="minorHAnsi" w:cstheme="majorHAnsi"/>
          <w:color w:val="000000"/>
          <w:sz w:val="22"/>
          <w:szCs w:val="22"/>
        </w:rPr>
        <w:tab/>
      </w:r>
      <w:r>
        <w:rPr>
          <w:rFonts w:asciiTheme="minorHAnsi" w:eastAsia="Calibri" w:hAnsiTheme="minorHAnsi" w:cstheme="majorHAnsi"/>
          <w:color w:val="000000"/>
          <w:sz w:val="22"/>
          <w:szCs w:val="22"/>
        </w:rPr>
        <w:tab/>
      </w:r>
      <w:r>
        <w:rPr>
          <w:rFonts w:asciiTheme="minorHAnsi" w:eastAsia="Calibri" w:hAnsiTheme="minorHAnsi" w:cstheme="majorHAnsi"/>
          <w:color w:val="000000"/>
          <w:sz w:val="22"/>
          <w:szCs w:val="22"/>
        </w:rPr>
        <w:tab/>
      </w:r>
      <w:r>
        <w:rPr>
          <w:rFonts w:asciiTheme="minorHAnsi" w:eastAsia="Calibri" w:hAnsiTheme="minorHAnsi" w:cstheme="majorHAnsi"/>
          <w:color w:val="000000"/>
          <w:sz w:val="22"/>
          <w:szCs w:val="22"/>
        </w:rPr>
        <w:tab/>
      </w:r>
      <w:r>
        <w:rPr>
          <w:rFonts w:ascii="Brush Script MT" w:eastAsia="Calibri" w:hAnsi="Brush Script MT" w:cstheme="majorHAnsi"/>
          <w:color w:val="000000"/>
          <w:sz w:val="36"/>
          <w:szCs w:val="36"/>
        </w:rPr>
        <w:t>Douglas G. Dzema</w:t>
      </w:r>
      <w:r>
        <w:rPr>
          <w:rFonts w:asciiTheme="minorHAnsi" w:eastAsia="Calibri" w:hAnsiTheme="minorHAnsi" w:cstheme="majorHAnsi"/>
          <w:color w:val="000000"/>
          <w:sz w:val="22"/>
          <w:szCs w:val="22"/>
        </w:rPr>
        <w:tab/>
      </w:r>
      <w:r>
        <w:rPr>
          <w:rFonts w:asciiTheme="minorHAnsi" w:eastAsia="Calibri" w:hAnsiTheme="minorHAnsi" w:cstheme="majorHAnsi"/>
          <w:color w:val="000000"/>
          <w:sz w:val="22"/>
          <w:szCs w:val="22"/>
        </w:rPr>
        <w:tab/>
      </w:r>
    </w:p>
    <w:p w14:paraId="047204CB" w14:textId="77777777" w:rsidR="00074458" w:rsidRDefault="00074458" w:rsidP="00074458">
      <w:pPr>
        <w:ind w:left="720" w:hanging="720"/>
        <w:rPr>
          <w:rFonts w:asciiTheme="minorHAnsi" w:eastAsia="Calibri" w:hAnsiTheme="minorHAnsi" w:cstheme="majorHAnsi"/>
          <w:color w:val="000000"/>
          <w:sz w:val="22"/>
          <w:szCs w:val="22"/>
        </w:rPr>
      </w:pPr>
    </w:p>
    <w:p w14:paraId="252E8CB4" w14:textId="77777777" w:rsidR="00074458" w:rsidRDefault="00074458" w:rsidP="00074458">
      <w:pPr>
        <w:ind w:left="720" w:hanging="720"/>
        <w:rPr>
          <w:rFonts w:asciiTheme="minorHAnsi" w:eastAsia="Calibri" w:hAnsiTheme="minorHAnsi" w:cstheme="majorHAnsi"/>
          <w:color w:val="000000"/>
          <w:sz w:val="22"/>
          <w:szCs w:val="22"/>
        </w:rPr>
      </w:pPr>
      <w:r>
        <w:rPr>
          <w:rFonts w:asciiTheme="minorHAnsi" w:eastAsia="Calibri" w:hAnsiTheme="minorHAnsi" w:cstheme="majorHAnsi"/>
          <w:color w:val="000000"/>
          <w:sz w:val="22"/>
          <w:szCs w:val="22"/>
        </w:rPr>
        <w:tab/>
      </w:r>
      <w:r>
        <w:rPr>
          <w:rFonts w:asciiTheme="minorHAnsi" w:eastAsia="Calibri" w:hAnsiTheme="minorHAnsi" w:cstheme="majorHAnsi"/>
          <w:color w:val="000000"/>
          <w:sz w:val="22"/>
          <w:szCs w:val="22"/>
        </w:rPr>
        <w:tab/>
      </w:r>
      <w:r>
        <w:rPr>
          <w:rFonts w:asciiTheme="minorHAnsi" w:eastAsia="Calibri" w:hAnsiTheme="minorHAnsi" w:cstheme="majorHAnsi"/>
          <w:color w:val="000000"/>
          <w:sz w:val="22"/>
          <w:szCs w:val="22"/>
        </w:rPr>
        <w:tab/>
      </w:r>
      <w:r>
        <w:rPr>
          <w:rFonts w:asciiTheme="minorHAnsi" w:eastAsia="Calibri" w:hAnsiTheme="minorHAnsi" w:cstheme="majorHAnsi"/>
          <w:color w:val="000000"/>
          <w:sz w:val="22"/>
          <w:szCs w:val="22"/>
        </w:rPr>
        <w:tab/>
      </w:r>
      <w:r>
        <w:rPr>
          <w:rFonts w:asciiTheme="minorHAnsi" w:eastAsia="Calibri" w:hAnsiTheme="minorHAnsi" w:cstheme="majorHAnsi"/>
          <w:color w:val="000000"/>
          <w:sz w:val="22"/>
          <w:szCs w:val="22"/>
        </w:rPr>
        <w:tab/>
      </w:r>
      <w:r>
        <w:rPr>
          <w:rFonts w:asciiTheme="minorHAnsi" w:eastAsia="Calibri" w:hAnsiTheme="minorHAnsi" w:cstheme="majorHAnsi"/>
          <w:color w:val="000000"/>
          <w:sz w:val="22"/>
          <w:szCs w:val="22"/>
        </w:rPr>
        <w:tab/>
      </w:r>
      <w:r>
        <w:rPr>
          <w:rFonts w:asciiTheme="minorHAnsi" w:eastAsia="Calibri" w:hAnsiTheme="minorHAnsi" w:cstheme="majorHAnsi"/>
          <w:color w:val="000000"/>
          <w:sz w:val="22"/>
          <w:szCs w:val="22"/>
        </w:rPr>
        <w:tab/>
      </w:r>
      <w:r>
        <w:rPr>
          <w:rFonts w:asciiTheme="minorHAnsi" w:eastAsia="Calibri" w:hAnsiTheme="minorHAnsi" w:cstheme="majorHAnsi"/>
          <w:color w:val="000000"/>
          <w:sz w:val="22"/>
          <w:szCs w:val="22"/>
        </w:rPr>
        <w:tab/>
      </w:r>
      <w:r>
        <w:rPr>
          <w:rFonts w:asciiTheme="minorHAnsi" w:eastAsia="Calibri" w:hAnsiTheme="minorHAnsi" w:cstheme="majorHAnsi"/>
          <w:color w:val="000000"/>
          <w:sz w:val="22"/>
          <w:szCs w:val="22"/>
        </w:rPr>
        <w:tab/>
        <w:t xml:space="preserve">Douglas G. Dzema </w:t>
      </w:r>
    </w:p>
    <w:p w14:paraId="05D8AEA2" w14:textId="77777777" w:rsidR="00074458" w:rsidRDefault="00074458" w:rsidP="00074458">
      <w:pPr>
        <w:ind w:left="720" w:hanging="720"/>
        <w:rPr>
          <w:rFonts w:asciiTheme="minorHAnsi" w:eastAsia="Calibri" w:hAnsiTheme="minorHAnsi" w:cstheme="majorHAnsi"/>
          <w:color w:val="000000"/>
          <w:sz w:val="22"/>
          <w:szCs w:val="22"/>
        </w:rPr>
      </w:pPr>
      <w:r>
        <w:rPr>
          <w:rFonts w:asciiTheme="minorHAnsi" w:eastAsia="Calibri" w:hAnsiTheme="minorHAnsi" w:cstheme="majorHAnsi"/>
          <w:color w:val="000000"/>
          <w:sz w:val="22"/>
          <w:szCs w:val="22"/>
        </w:rPr>
        <w:tab/>
      </w:r>
      <w:r>
        <w:rPr>
          <w:rFonts w:asciiTheme="minorHAnsi" w:eastAsia="Calibri" w:hAnsiTheme="minorHAnsi" w:cstheme="majorHAnsi"/>
          <w:color w:val="000000"/>
          <w:sz w:val="22"/>
          <w:szCs w:val="22"/>
        </w:rPr>
        <w:tab/>
      </w:r>
      <w:r>
        <w:rPr>
          <w:rFonts w:asciiTheme="minorHAnsi" w:eastAsia="Calibri" w:hAnsiTheme="minorHAnsi" w:cstheme="majorHAnsi"/>
          <w:color w:val="000000"/>
          <w:sz w:val="22"/>
          <w:szCs w:val="22"/>
        </w:rPr>
        <w:tab/>
      </w:r>
      <w:r>
        <w:rPr>
          <w:rFonts w:asciiTheme="minorHAnsi" w:eastAsia="Calibri" w:hAnsiTheme="minorHAnsi" w:cstheme="majorHAnsi"/>
          <w:color w:val="000000"/>
          <w:sz w:val="22"/>
          <w:szCs w:val="22"/>
        </w:rPr>
        <w:tab/>
      </w:r>
      <w:r>
        <w:rPr>
          <w:rFonts w:asciiTheme="minorHAnsi" w:eastAsia="Calibri" w:hAnsiTheme="minorHAnsi" w:cstheme="majorHAnsi"/>
          <w:color w:val="000000"/>
          <w:sz w:val="22"/>
          <w:szCs w:val="22"/>
        </w:rPr>
        <w:tab/>
      </w:r>
      <w:r>
        <w:rPr>
          <w:rFonts w:asciiTheme="minorHAnsi" w:eastAsia="Calibri" w:hAnsiTheme="minorHAnsi" w:cstheme="majorHAnsi"/>
          <w:color w:val="000000"/>
          <w:sz w:val="22"/>
          <w:szCs w:val="22"/>
        </w:rPr>
        <w:tab/>
      </w:r>
      <w:r>
        <w:rPr>
          <w:rFonts w:asciiTheme="minorHAnsi" w:eastAsia="Calibri" w:hAnsiTheme="minorHAnsi" w:cstheme="majorHAnsi"/>
          <w:color w:val="000000"/>
          <w:sz w:val="22"/>
          <w:szCs w:val="22"/>
        </w:rPr>
        <w:tab/>
      </w:r>
      <w:r>
        <w:rPr>
          <w:rFonts w:asciiTheme="minorHAnsi" w:eastAsia="Calibri" w:hAnsiTheme="minorHAnsi" w:cstheme="majorHAnsi"/>
          <w:color w:val="000000"/>
          <w:sz w:val="22"/>
          <w:szCs w:val="22"/>
        </w:rPr>
        <w:tab/>
      </w:r>
      <w:r>
        <w:rPr>
          <w:rFonts w:asciiTheme="minorHAnsi" w:eastAsia="Calibri" w:hAnsiTheme="minorHAnsi" w:cstheme="majorHAnsi"/>
          <w:color w:val="000000"/>
          <w:sz w:val="22"/>
          <w:szCs w:val="22"/>
        </w:rPr>
        <w:tab/>
        <w:t>Executive Director/Secretary</w:t>
      </w:r>
    </w:p>
    <w:p w14:paraId="64B03D23" w14:textId="77777777" w:rsidR="00074458" w:rsidRDefault="00074458" w:rsidP="00074458">
      <w:pPr>
        <w:ind w:left="5760" w:firstLine="720"/>
        <w:jc w:val="both"/>
        <w:rPr>
          <w:rFonts w:ascii="Arial" w:eastAsia="Calibri" w:hAnsi="Arial" w:cs="Arial"/>
          <w:color w:val="000000"/>
          <w:sz w:val="22"/>
          <w:szCs w:val="22"/>
        </w:rPr>
      </w:pPr>
    </w:p>
    <w:p w14:paraId="5AB217CF" w14:textId="34A846C3" w:rsidR="00DC1654" w:rsidRPr="003D6C95" w:rsidRDefault="00DC1654" w:rsidP="00074458">
      <w:pPr>
        <w:ind w:left="5760" w:firstLine="720"/>
        <w:rPr>
          <w:rFonts w:ascii="Comic Sans MS" w:eastAsia="Calibri" w:hAnsi="Comic Sans MS" w:cs="Tahoma"/>
          <w:color w:val="000000"/>
          <w:sz w:val="20"/>
          <w:szCs w:val="20"/>
        </w:rPr>
      </w:pPr>
      <w:bookmarkStart w:id="0" w:name="_GoBack"/>
      <w:bookmarkEnd w:id="0"/>
    </w:p>
    <w:sectPr w:rsidR="00DC1654" w:rsidRPr="003D6C95" w:rsidSect="008E4C4F">
      <w:footerReference w:type="default" r:id="rId13"/>
      <w:pgSz w:w="12240" w:h="15840"/>
      <w:pgMar w:top="90" w:right="810" w:bottom="180" w:left="720" w:header="180" w:footer="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FD5D35" w14:textId="77777777" w:rsidR="000172BA" w:rsidRDefault="000172BA">
      <w:r>
        <w:separator/>
      </w:r>
    </w:p>
  </w:endnote>
  <w:endnote w:type="continuationSeparator" w:id="0">
    <w:p w14:paraId="7D4B00F0" w14:textId="77777777" w:rsidR="000172BA" w:rsidRDefault="000172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Garamond">
    <w:altName w:val="Times New Roman"/>
    <w:panose1 w:val="00000000000000000000"/>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Brush Script MT">
    <w:panose1 w:val="030608020404060703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2127123"/>
      <w:docPartObj>
        <w:docPartGallery w:val="Page Numbers (Bottom of Page)"/>
        <w:docPartUnique/>
      </w:docPartObj>
    </w:sdtPr>
    <w:sdtEndPr>
      <w:rPr>
        <w:color w:val="7F7F7F" w:themeColor="background1" w:themeShade="7F"/>
        <w:spacing w:val="60"/>
      </w:rPr>
    </w:sdtEndPr>
    <w:sdtContent>
      <w:p w14:paraId="2F4E9F3D" w14:textId="54694A51" w:rsidR="00754337" w:rsidRDefault="00754337">
        <w:pPr>
          <w:pStyle w:val="Footer"/>
          <w:pBdr>
            <w:top w:val="single" w:sz="4" w:space="1" w:color="D9D9D9" w:themeColor="background1" w:themeShade="D9"/>
          </w:pBdr>
          <w:jc w:val="right"/>
        </w:pPr>
        <w:r>
          <w:fldChar w:fldCharType="begin"/>
        </w:r>
        <w:r>
          <w:instrText xml:space="preserve"> PAGE   \* MERGEFORMAT </w:instrText>
        </w:r>
        <w:r>
          <w:fldChar w:fldCharType="separate"/>
        </w:r>
        <w:r w:rsidR="00074458">
          <w:rPr>
            <w:noProof/>
          </w:rPr>
          <w:t>1</w:t>
        </w:r>
        <w:r>
          <w:rPr>
            <w:noProof/>
          </w:rPr>
          <w:fldChar w:fldCharType="end"/>
        </w:r>
        <w:r>
          <w:t xml:space="preserve"> | </w:t>
        </w:r>
        <w:r>
          <w:rPr>
            <w:color w:val="7F7F7F" w:themeColor="background1" w:themeShade="7F"/>
            <w:spacing w:val="60"/>
          </w:rPr>
          <w:t>Page</w:t>
        </w:r>
      </w:p>
    </w:sdtContent>
  </w:sdt>
  <w:p w14:paraId="763FA174" w14:textId="77777777" w:rsidR="00754337" w:rsidRDefault="00754337">
    <w:pPr>
      <w:pStyle w:val="Footer"/>
    </w:pPr>
  </w:p>
  <w:p w14:paraId="0221C51F" w14:textId="77777777" w:rsidR="00754337" w:rsidRDefault="00754337"/>
  <w:p w14:paraId="6493F1FA" w14:textId="77777777" w:rsidR="00754337" w:rsidRDefault="00754337"/>
  <w:p w14:paraId="1AB6FB1C" w14:textId="77777777" w:rsidR="00734DF5" w:rsidRDefault="00734DF5"/>
  <w:p w14:paraId="78CC323E" w14:textId="77777777" w:rsidR="00734DF5" w:rsidRDefault="00734DF5"/>
  <w:p w14:paraId="39308662" w14:textId="77777777" w:rsidR="00E627FF" w:rsidRDefault="00E627FF"/>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08E38B" w14:textId="77777777" w:rsidR="000172BA" w:rsidRDefault="000172BA">
      <w:r>
        <w:separator/>
      </w:r>
    </w:p>
  </w:footnote>
  <w:footnote w:type="continuationSeparator" w:id="0">
    <w:p w14:paraId="2923FD57" w14:textId="77777777" w:rsidR="000172BA" w:rsidRDefault="000172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86214"/>
    <w:multiLevelType w:val="hybridMultilevel"/>
    <w:tmpl w:val="0F1CEBB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C844CAC"/>
    <w:multiLevelType w:val="hybridMultilevel"/>
    <w:tmpl w:val="4E94F482"/>
    <w:lvl w:ilvl="0" w:tplc="0B4258F6">
      <w:start w:val="1"/>
      <w:numFmt w:val="upp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15:restartNumberingAfterBreak="0">
    <w:nsid w:val="16F025E3"/>
    <w:multiLevelType w:val="hybridMultilevel"/>
    <w:tmpl w:val="A35A3238"/>
    <w:lvl w:ilvl="0" w:tplc="2D2417BA">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1A916B39"/>
    <w:multiLevelType w:val="hybridMultilevel"/>
    <w:tmpl w:val="45F66B02"/>
    <w:lvl w:ilvl="0" w:tplc="CA36FB96">
      <w:numFmt w:val="bullet"/>
      <w:lvlText w:val=""/>
      <w:lvlJc w:val="left"/>
      <w:pPr>
        <w:ind w:left="720" w:hanging="360"/>
      </w:pPr>
      <w:rPr>
        <w:rFonts w:ascii="Symbol" w:eastAsia="Calibri" w:hAnsi="Symbol" w:cs="Calibri"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1D39AB"/>
    <w:multiLevelType w:val="multilevel"/>
    <w:tmpl w:val="2D58D458"/>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2E44D91"/>
    <w:multiLevelType w:val="hybridMultilevel"/>
    <w:tmpl w:val="18A4CA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E20A70"/>
    <w:multiLevelType w:val="hybridMultilevel"/>
    <w:tmpl w:val="ADF62B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2C3B79"/>
    <w:multiLevelType w:val="hybridMultilevel"/>
    <w:tmpl w:val="285EFBD2"/>
    <w:lvl w:ilvl="0" w:tplc="B60C8B5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467B24F6"/>
    <w:multiLevelType w:val="hybridMultilevel"/>
    <w:tmpl w:val="6A1E83D8"/>
    <w:lvl w:ilvl="0" w:tplc="863E87AC">
      <w:numFmt w:val="bullet"/>
      <w:lvlText w:val="-"/>
      <w:lvlJc w:val="left"/>
      <w:pPr>
        <w:ind w:left="1080" w:hanging="360"/>
      </w:pPr>
      <w:rPr>
        <w:rFonts w:ascii="Cambria" w:eastAsia="Calibri" w:hAnsi="Cambria"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A1E194A"/>
    <w:multiLevelType w:val="hybridMultilevel"/>
    <w:tmpl w:val="9AA8B0D4"/>
    <w:lvl w:ilvl="0" w:tplc="6FDE141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4C2A2322"/>
    <w:multiLevelType w:val="hybridMultilevel"/>
    <w:tmpl w:val="732A9A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E87589"/>
    <w:multiLevelType w:val="hybridMultilevel"/>
    <w:tmpl w:val="C6041D5A"/>
    <w:lvl w:ilvl="0" w:tplc="76C00A9E">
      <w:start w:val="1"/>
      <w:numFmt w:val="bullet"/>
      <w:lvlText w:val=""/>
      <w:lvlJc w:val="left"/>
      <w:pPr>
        <w:ind w:left="1800" w:hanging="360"/>
      </w:pPr>
      <w:rPr>
        <w:rFonts w:ascii="Symbol" w:eastAsia="Calibri" w:hAnsi="Symbol" w:cs="Calibri"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511B314E"/>
    <w:multiLevelType w:val="hybridMultilevel"/>
    <w:tmpl w:val="03F66732"/>
    <w:lvl w:ilvl="0" w:tplc="F31C2F38">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59001802"/>
    <w:multiLevelType w:val="hybridMultilevel"/>
    <w:tmpl w:val="76F069CE"/>
    <w:lvl w:ilvl="0" w:tplc="6692741A">
      <w:numFmt w:val="bullet"/>
      <w:lvlText w:val="-"/>
      <w:lvlJc w:val="left"/>
      <w:pPr>
        <w:ind w:left="720" w:hanging="360"/>
      </w:pPr>
      <w:rPr>
        <w:rFonts w:ascii="Cambria" w:eastAsia="Calibri" w:hAnsi="Cambria"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3B4983"/>
    <w:multiLevelType w:val="hybridMultilevel"/>
    <w:tmpl w:val="09E4B394"/>
    <w:lvl w:ilvl="0" w:tplc="339C644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5A692C86"/>
    <w:multiLevelType w:val="multilevel"/>
    <w:tmpl w:val="8D2C5D9C"/>
    <w:lvl w:ilvl="0">
      <w:start w:val="1"/>
      <w:numFmt w:val="bullet"/>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6" w15:restartNumberingAfterBreak="0">
    <w:nsid w:val="5ED2729C"/>
    <w:multiLevelType w:val="hybridMultilevel"/>
    <w:tmpl w:val="6DF6DB84"/>
    <w:lvl w:ilvl="0" w:tplc="B492E02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611115BE"/>
    <w:multiLevelType w:val="hybridMultilevel"/>
    <w:tmpl w:val="8D208C5E"/>
    <w:lvl w:ilvl="0" w:tplc="DBC009B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67F438FF"/>
    <w:multiLevelType w:val="hybridMultilevel"/>
    <w:tmpl w:val="FF5AC5F6"/>
    <w:lvl w:ilvl="0" w:tplc="C8D08A4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6CC57E65"/>
    <w:multiLevelType w:val="hybridMultilevel"/>
    <w:tmpl w:val="0FDCDEE8"/>
    <w:lvl w:ilvl="0" w:tplc="E10C321E">
      <w:start w:val="1"/>
      <w:numFmt w:val="decimal"/>
      <w:lvlText w:val="%1)"/>
      <w:lvlJc w:val="left"/>
      <w:pPr>
        <w:ind w:left="1252" w:hanging="360"/>
      </w:pPr>
      <w:rPr>
        <w:rFonts w:hint="default"/>
        <w:w w:val="100"/>
      </w:rPr>
    </w:lvl>
    <w:lvl w:ilvl="1" w:tplc="04090019" w:tentative="1">
      <w:start w:val="1"/>
      <w:numFmt w:val="lowerLetter"/>
      <w:lvlText w:val="%2."/>
      <w:lvlJc w:val="left"/>
      <w:pPr>
        <w:ind w:left="1972" w:hanging="360"/>
      </w:pPr>
    </w:lvl>
    <w:lvl w:ilvl="2" w:tplc="0409001B" w:tentative="1">
      <w:start w:val="1"/>
      <w:numFmt w:val="lowerRoman"/>
      <w:lvlText w:val="%3."/>
      <w:lvlJc w:val="right"/>
      <w:pPr>
        <w:ind w:left="2692" w:hanging="180"/>
      </w:pPr>
    </w:lvl>
    <w:lvl w:ilvl="3" w:tplc="0409000F" w:tentative="1">
      <w:start w:val="1"/>
      <w:numFmt w:val="decimal"/>
      <w:lvlText w:val="%4."/>
      <w:lvlJc w:val="left"/>
      <w:pPr>
        <w:ind w:left="3412" w:hanging="360"/>
      </w:pPr>
    </w:lvl>
    <w:lvl w:ilvl="4" w:tplc="04090019" w:tentative="1">
      <w:start w:val="1"/>
      <w:numFmt w:val="lowerLetter"/>
      <w:lvlText w:val="%5."/>
      <w:lvlJc w:val="left"/>
      <w:pPr>
        <w:ind w:left="4132" w:hanging="360"/>
      </w:pPr>
    </w:lvl>
    <w:lvl w:ilvl="5" w:tplc="0409001B" w:tentative="1">
      <w:start w:val="1"/>
      <w:numFmt w:val="lowerRoman"/>
      <w:lvlText w:val="%6."/>
      <w:lvlJc w:val="right"/>
      <w:pPr>
        <w:ind w:left="4852" w:hanging="180"/>
      </w:pPr>
    </w:lvl>
    <w:lvl w:ilvl="6" w:tplc="0409000F" w:tentative="1">
      <w:start w:val="1"/>
      <w:numFmt w:val="decimal"/>
      <w:lvlText w:val="%7."/>
      <w:lvlJc w:val="left"/>
      <w:pPr>
        <w:ind w:left="5572" w:hanging="360"/>
      </w:pPr>
    </w:lvl>
    <w:lvl w:ilvl="7" w:tplc="04090019" w:tentative="1">
      <w:start w:val="1"/>
      <w:numFmt w:val="lowerLetter"/>
      <w:lvlText w:val="%8."/>
      <w:lvlJc w:val="left"/>
      <w:pPr>
        <w:ind w:left="6292" w:hanging="360"/>
      </w:pPr>
    </w:lvl>
    <w:lvl w:ilvl="8" w:tplc="0409001B" w:tentative="1">
      <w:start w:val="1"/>
      <w:numFmt w:val="lowerRoman"/>
      <w:lvlText w:val="%9."/>
      <w:lvlJc w:val="right"/>
      <w:pPr>
        <w:ind w:left="7012" w:hanging="180"/>
      </w:pPr>
    </w:lvl>
  </w:abstractNum>
  <w:abstractNum w:abstractNumId="20" w15:restartNumberingAfterBreak="0">
    <w:nsid w:val="753E121C"/>
    <w:multiLevelType w:val="hybridMultilevel"/>
    <w:tmpl w:val="BC522078"/>
    <w:lvl w:ilvl="0" w:tplc="EB1C4238">
      <w:start w:val="1"/>
      <w:numFmt w:val="bullet"/>
      <w:lvlText w:val=""/>
      <w:lvlJc w:val="left"/>
      <w:pPr>
        <w:ind w:left="1800" w:hanging="360"/>
      </w:pPr>
      <w:rPr>
        <w:rFonts w:ascii="Symbol" w:eastAsia="Calibri" w:hAnsi="Symbol"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77176D7C"/>
    <w:multiLevelType w:val="hybridMultilevel"/>
    <w:tmpl w:val="54500332"/>
    <w:lvl w:ilvl="0" w:tplc="897A9B2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7BE269DD"/>
    <w:multiLevelType w:val="hybridMultilevel"/>
    <w:tmpl w:val="AEA68DBC"/>
    <w:lvl w:ilvl="0" w:tplc="56CC4962">
      <w:numFmt w:val="bullet"/>
      <w:lvlText w:val=""/>
      <w:lvlJc w:val="left"/>
      <w:pPr>
        <w:ind w:left="1080" w:hanging="360"/>
      </w:pPr>
      <w:rPr>
        <w:rFonts w:ascii="Symbol" w:eastAsia="Calibri"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15"/>
  </w:num>
  <w:num w:numId="3">
    <w:abstractNumId w:val="9"/>
  </w:num>
  <w:num w:numId="4">
    <w:abstractNumId w:val="8"/>
  </w:num>
  <w:num w:numId="5">
    <w:abstractNumId w:val="14"/>
  </w:num>
  <w:num w:numId="6">
    <w:abstractNumId w:val="20"/>
  </w:num>
  <w:num w:numId="7">
    <w:abstractNumId w:val="11"/>
  </w:num>
  <w:num w:numId="8">
    <w:abstractNumId w:val="13"/>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5"/>
  </w:num>
  <w:num w:numId="12">
    <w:abstractNumId w:val="6"/>
  </w:num>
  <w:num w:numId="13">
    <w:abstractNumId w:val="1"/>
  </w:num>
  <w:num w:numId="14">
    <w:abstractNumId w:val="17"/>
  </w:num>
  <w:num w:numId="15">
    <w:abstractNumId w:val="0"/>
  </w:num>
  <w:num w:numId="16">
    <w:abstractNumId w:val="21"/>
  </w:num>
  <w:num w:numId="17">
    <w:abstractNumId w:val="18"/>
  </w:num>
  <w:num w:numId="18">
    <w:abstractNumId w:val="7"/>
  </w:num>
  <w:num w:numId="19">
    <w:abstractNumId w:val="10"/>
  </w:num>
  <w:num w:numId="20">
    <w:abstractNumId w:val="2"/>
  </w:num>
  <w:num w:numId="21">
    <w:abstractNumId w:val="22"/>
  </w:num>
  <w:num w:numId="22">
    <w:abstractNumId w:val="19"/>
  </w:num>
  <w:num w:numId="23">
    <w:abstractNumId w:val="16"/>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savePreviewPicture/>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654"/>
    <w:rsid w:val="000055A4"/>
    <w:rsid w:val="000110EF"/>
    <w:rsid w:val="00014173"/>
    <w:rsid w:val="00015FFE"/>
    <w:rsid w:val="000172BA"/>
    <w:rsid w:val="00020359"/>
    <w:rsid w:val="00020EDA"/>
    <w:rsid w:val="00025503"/>
    <w:rsid w:val="000256A1"/>
    <w:rsid w:val="00030AB1"/>
    <w:rsid w:val="000317B3"/>
    <w:rsid w:val="00033F26"/>
    <w:rsid w:val="00036725"/>
    <w:rsid w:val="00036E98"/>
    <w:rsid w:val="000402B1"/>
    <w:rsid w:val="000443DD"/>
    <w:rsid w:val="00045AB4"/>
    <w:rsid w:val="00047AE9"/>
    <w:rsid w:val="000636C6"/>
    <w:rsid w:val="00064378"/>
    <w:rsid w:val="0006544E"/>
    <w:rsid w:val="00065841"/>
    <w:rsid w:val="000662FF"/>
    <w:rsid w:val="0006650B"/>
    <w:rsid w:val="00071C6D"/>
    <w:rsid w:val="0007263D"/>
    <w:rsid w:val="00074458"/>
    <w:rsid w:val="00074DD8"/>
    <w:rsid w:val="00076E8C"/>
    <w:rsid w:val="00076EF2"/>
    <w:rsid w:val="000935CD"/>
    <w:rsid w:val="00093648"/>
    <w:rsid w:val="00094BF8"/>
    <w:rsid w:val="00095F8B"/>
    <w:rsid w:val="000A1DEA"/>
    <w:rsid w:val="000A1F4B"/>
    <w:rsid w:val="000A30B5"/>
    <w:rsid w:val="000A34BE"/>
    <w:rsid w:val="000A390A"/>
    <w:rsid w:val="000A53F0"/>
    <w:rsid w:val="000B32B2"/>
    <w:rsid w:val="000B43E4"/>
    <w:rsid w:val="000B57CC"/>
    <w:rsid w:val="000C0718"/>
    <w:rsid w:val="000C1F72"/>
    <w:rsid w:val="000D12B2"/>
    <w:rsid w:val="000D3D5D"/>
    <w:rsid w:val="000D3F08"/>
    <w:rsid w:val="000D5E5E"/>
    <w:rsid w:val="000E0A36"/>
    <w:rsid w:val="000E4292"/>
    <w:rsid w:val="000E7A0F"/>
    <w:rsid w:val="000F227B"/>
    <w:rsid w:val="000F2F3A"/>
    <w:rsid w:val="000F4824"/>
    <w:rsid w:val="000F5872"/>
    <w:rsid w:val="000F764F"/>
    <w:rsid w:val="00100D8C"/>
    <w:rsid w:val="00101CED"/>
    <w:rsid w:val="00104584"/>
    <w:rsid w:val="00104C0C"/>
    <w:rsid w:val="00113CAD"/>
    <w:rsid w:val="00113E78"/>
    <w:rsid w:val="0012115B"/>
    <w:rsid w:val="001218FA"/>
    <w:rsid w:val="00124437"/>
    <w:rsid w:val="00124CC1"/>
    <w:rsid w:val="00125950"/>
    <w:rsid w:val="00127000"/>
    <w:rsid w:val="00135187"/>
    <w:rsid w:val="00137465"/>
    <w:rsid w:val="00137546"/>
    <w:rsid w:val="001378C5"/>
    <w:rsid w:val="00141162"/>
    <w:rsid w:val="00143E3C"/>
    <w:rsid w:val="00144798"/>
    <w:rsid w:val="0014709C"/>
    <w:rsid w:val="00153989"/>
    <w:rsid w:val="00153A15"/>
    <w:rsid w:val="00153F36"/>
    <w:rsid w:val="00154189"/>
    <w:rsid w:val="00154AFE"/>
    <w:rsid w:val="00155351"/>
    <w:rsid w:val="00166AC9"/>
    <w:rsid w:val="00167247"/>
    <w:rsid w:val="0017423F"/>
    <w:rsid w:val="00175731"/>
    <w:rsid w:val="00176140"/>
    <w:rsid w:val="00182FE1"/>
    <w:rsid w:val="001836F4"/>
    <w:rsid w:val="00186F8D"/>
    <w:rsid w:val="00190639"/>
    <w:rsid w:val="0019298A"/>
    <w:rsid w:val="001A25BB"/>
    <w:rsid w:val="001B5D08"/>
    <w:rsid w:val="001C5731"/>
    <w:rsid w:val="001C678B"/>
    <w:rsid w:val="001C6F46"/>
    <w:rsid w:val="001D34D4"/>
    <w:rsid w:val="001D5A1A"/>
    <w:rsid w:val="001D5E13"/>
    <w:rsid w:val="001D62C8"/>
    <w:rsid w:val="001D6C4B"/>
    <w:rsid w:val="001E0F03"/>
    <w:rsid w:val="001F20C2"/>
    <w:rsid w:val="001F2F3C"/>
    <w:rsid w:val="001F4B79"/>
    <w:rsid w:val="001F640B"/>
    <w:rsid w:val="001F661F"/>
    <w:rsid w:val="002116DB"/>
    <w:rsid w:val="00213E76"/>
    <w:rsid w:val="002178AC"/>
    <w:rsid w:val="00223F16"/>
    <w:rsid w:val="00224549"/>
    <w:rsid w:val="002263D5"/>
    <w:rsid w:val="00230592"/>
    <w:rsid w:val="00233FD1"/>
    <w:rsid w:val="00244793"/>
    <w:rsid w:val="00247725"/>
    <w:rsid w:val="00252721"/>
    <w:rsid w:val="0025355A"/>
    <w:rsid w:val="00254694"/>
    <w:rsid w:val="00255591"/>
    <w:rsid w:val="002618A4"/>
    <w:rsid w:val="00262321"/>
    <w:rsid w:val="00264403"/>
    <w:rsid w:val="00267DA5"/>
    <w:rsid w:val="002702D5"/>
    <w:rsid w:val="002732DC"/>
    <w:rsid w:val="00282E59"/>
    <w:rsid w:val="0029025A"/>
    <w:rsid w:val="00295BC2"/>
    <w:rsid w:val="002A47F7"/>
    <w:rsid w:val="002A5CB2"/>
    <w:rsid w:val="002A75E0"/>
    <w:rsid w:val="002B0DC5"/>
    <w:rsid w:val="002B24D7"/>
    <w:rsid w:val="002B4A8B"/>
    <w:rsid w:val="002C02D9"/>
    <w:rsid w:val="002C086D"/>
    <w:rsid w:val="002C188A"/>
    <w:rsid w:val="002D062D"/>
    <w:rsid w:val="002D21D5"/>
    <w:rsid w:val="002E096C"/>
    <w:rsid w:val="002E29CE"/>
    <w:rsid w:val="002E4DFD"/>
    <w:rsid w:val="002E5001"/>
    <w:rsid w:val="002E59A5"/>
    <w:rsid w:val="002E5B86"/>
    <w:rsid w:val="002E6695"/>
    <w:rsid w:val="002E66E7"/>
    <w:rsid w:val="002E688B"/>
    <w:rsid w:val="002F0049"/>
    <w:rsid w:val="002F1E2B"/>
    <w:rsid w:val="002F2169"/>
    <w:rsid w:val="002F3A11"/>
    <w:rsid w:val="002F64BB"/>
    <w:rsid w:val="00302E7A"/>
    <w:rsid w:val="00306837"/>
    <w:rsid w:val="003071E8"/>
    <w:rsid w:val="00315DBC"/>
    <w:rsid w:val="00316AE4"/>
    <w:rsid w:val="003270D4"/>
    <w:rsid w:val="00330624"/>
    <w:rsid w:val="00332268"/>
    <w:rsid w:val="003337F0"/>
    <w:rsid w:val="00334D10"/>
    <w:rsid w:val="00335719"/>
    <w:rsid w:val="003360EF"/>
    <w:rsid w:val="003366A3"/>
    <w:rsid w:val="00337221"/>
    <w:rsid w:val="00337B4C"/>
    <w:rsid w:val="00341268"/>
    <w:rsid w:val="0034600F"/>
    <w:rsid w:val="00347994"/>
    <w:rsid w:val="00347B77"/>
    <w:rsid w:val="00350C7E"/>
    <w:rsid w:val="0035114C"/>
    <w:rsid w:val="00351780"/>
    <w:rsid w:val="00357772"/>
    <w:rsid w:val="0036145B"/>
    <w:rsid w:val="00361F3B"/>
    <w:rsid w:val="00365DCF"/>
    <w:rsid w:val="00366E44"/>
    <w:rsid w:val="0037723D"/>
    <w:rsid w:val="003877EF"/>
    <w:rsid w:val="0039459D"/>
    <w:rsid w:val="003946A0"/>
    <w:rsid w:val="00396599"/>
    <w:rsid w:val="003A280D"/>
    <w:rsid w:val="003A47BC"/>
    <w:rsid w:val="003A7021"/>
    <w:rsid w:val="003A7D3C"/>
    <w:rsid w:val="003B12EA"/>
    <w:rsid w:val="003B5734"/>
    <w:rsid w:val="003C0045"/>
    <w:rsid w:val="003C12B1"/>
    <w:rsid w:val="003C3053"/>
    <w:rsid w:val="003C30A2"/>
    <w:rsid w:val="003C3C8F"/>
    <w:rsid w:val="003C48B8"/>
    <w:rsid w:val="003C5229"/>
    <w:rsid w:val="003C533B"/>
    <w:rsid w:val="003C61F6"/>
    <w:rsid w:val="003D05D9"/>
    <w:rsid w:val="003D51A2"/>
    <w:rsid w:val="003D6C95"/>
    <w:rsid w:val="003E0089"/>
    <w:rsid w:val="003E4837"/>
    <w:rsid w:val="003E7459"/>
    <w:rsid w:val="003F11E9"/>
    <w:rsid w:val="003F45B8"/>
    <w:rsid w:val="003F6007"/>
    <w:rsid w:val="003F7FB8"/>
    <w:rsid w:val="00401C40"/>
    <w:rsid w:val="00401E0E"/>
    <w:rsid w:val="004027B0"/>
    <w:rsid w:val="004043B7"/>
    <w:rsid w:val="004054C5"/>
    <w:rsid w:val="004143C1"/>
    <w:rsid w:val="0041487F"/>
    <w:rsid w:val="00416410"/>
    <w:rsid w:val="00417ECB"/>
    <w:rsid w:val="004249D1"/>
    <w:rsid w:val="0042524B"/>
    <w:rsid w:val="004306E6"/>
    <w:rsid w:val="00431B1A"/>
    <w:rsid w:val="00431C0D"/>
    <w:rsid w:val="004337CF"/>
    <w:rsid w:val="0043599F"/>
    <w:rsid w:val="004430BE"/>
    <w:rsid w:val="00455213"/>
    <w:rsid w:val="00464F69"/>
    <w:rsid w:val="0047441E"/>
    <w:rsid w:val="00474812"/>
    <w:rsid w:val="004748AA"/>
    <w:rsid w:val="00475DC7"/>
    <w:rsid w:val="004771F5"/>
    <w:rsid w:val="004863A6"/>
    <w:rsid w:val="00486DAA"/>
    <w:rsid w:val="004877D1"/>
    <w:rsid w:val="004908F2"/>
    <w:rsid w:val="004A2662"/>
    <w:rsid w:val="004A7530"/>
    <w:rsid w:val="004A7FD2"/>
    <w:rsid w:val="004B1747"/>
    <w:rsid w:val="004B38E1"/>
    <w:rsid w:val="004B4321"/>
    <w:rsid w:val="004B44BC"/>
    <w:rsid w:val="004B676D"/>
    <w:rsid w:val="004B6CC0"/>
    <w:rsid w:val="004C1A03"/>
    <w:rsid w:val="004C2D46"/>
    <w:rsid w:val="004D2C8F"/>
    <w:rsid w:val="004E0C90"/>
    <w:rsid w:val="004E288C"/>
    <w:rsid w:val="004E4AE3"/>
    <w:rsid w:val="004E7458"/>
    <w:rsid w:val="004E793A"/>
    <w:rsid w:val="004E7F93"/>
    <w:rsid w:val="004F5A6E"/>
    <w:rsid w:val="004F67C7"/>
    <w:rsid w:val="00500DEA"/>
    <w:rsid w:val="00503EC3"/>
    <w:rsid w:val="00507CB7"/>
    <w:rsid w:val="0051177B"/>
    <w:rsid w:val="005224F8"/>
    <w:rsid w:val="00526CC6"/>
    <w:rsid w:val="005277EB"/>
    <w:rsid w:val="00536CDB"/>
    <w:rsid w:val="00554D62"/>
    <w:rsid w:val="005553BF"/>
    <w:rsid w:val="005566D3"/>
    <w:rsid w:val="00557758"/>
    <w:rsid w:val="00564E80"/>
    <w:rsid w:val="00565C71"/>
    <w:rsid w:val="005660D1"/>
    <w:rsid w:val="00572FE9"/>
    <w:rsid w:val="0057719A"/>
    <w:rsid w:val="00581D74"/>
    <w:rsid w:val="005862AC"/>
    <w:rsid w:val="005870D7"/>
    <w:rsid w:val="00595143"/>
    <w:rsid w:val="00596817"/>
    <w:rsid w:val="005A5734"/>
    <w:rsid w:val="005B6374"/>
    <w:rsid w:val="005C0B81"/>
    <w:rsid w:val="005C39F7"/>
    <w:rsid w:val="005C65F2"/>
    <w:rsid w:val="005C66B2"/>
    <w:rsid w:val="005C7572"/>
    <w:rsid w:val="005D0181"/>
    <w:rsid w:val="005D2600"/>
    <w:rsid w:val="005D63A4"/>
    <w:rsid w:val="005E4804"/>
    <w:rsid w:val="005E53B9"/>
    <w:rsid w:val="005E6FEE"/>
    <w:rsid w:val="005F21E2"/>
    <w:rsid w:val="005F3A48"/>
    <w:rsid w:val="005F63E4"/>
    <w:rsid w:val="005F7BFD"/>
    <w:rsid w:val="00601A63"/>
    <w:rsid w:val="0060227F"/>
    <w:rsid w:val="006022C3"/>
    <w:rsid w:val="00605710"/>
    <w:rsid w:val="00611908"/>
    <w:rsid w:val="0061338C"/>
    <w:rsid w:val="00615A1C"/>
    <w:rsid w:val="00621366"/>
    <w:rsid w:val="00624A71"/>
    <w:rsid w:val="00625107"/>
    <w:rsid w:val="00627A46"/>
    <w:rsid w:val="00631079"/>
    <w:rsid w:val="006326EB"/>
    <w:rsid w:val="00655F21"/>
    <w:rsid w:val="006562C9"/>
    <w:rsid w:val="006576F0"/>
    <w:rsid w:val="00666730"/>
    <w:rsid w:val="00671745"/>
    <w:rsid w:val="006724DE"/>
    <w:rsid w:val="00673AA9"/>
    <w:rsid w:val="00674C8B"/>
    <w:rsid w:val="00674EE4"/>
    <w:rsid w:val="006756E3"/>
    <w:rsid w:val="00676190"/>
    <w:rsid w:val="00682358"/>
    <w:rsid w:val="00683509"/>
    <w:rsid w:val="0068367A"/>
    <w:rsid w:val="006863AC"/>
    <w:rsid w:val="006864BF"/>
    <w:rsid w:val="0069225A"/>
    <w:rsid w:val="00696FB2"/>
    <w:rsid w:val="006A2A21"/>
    <w:rsid w:val="006B02B9"/>
    <w:rsid w:val="006D296E"/>
    <w:rsid w:val="006D33C9"/>
    <w:rsid w:val="006D521B"/>
    <w:rsid w:val="006D6122"/>
    <w:rsid w:val="006D767D"/>
    <w:rsid w:val="006D7A1E"/>
    <w:rsid w:val="006E1DD7"/>
    <w:rsid w:val="006E3F6A"/>
    <w:rsid w:val="006F0092"/>
    <w:rsid w:val="00700942"/>
    <w:rsid w:val="00702D9A"/>
    <w:rsid w:val="00703002"/>
    <w:rsid w:val="00710CD2"/>
    <w:rsid w:val="00710D8B"/>
    <w:rsid w:val="00713485"/>
    <w:rsid w:val="00713A94"/>
    <w:rsid w:val="00720A19"/>
    <w:rsid w:val="00725CEC"/>
    <w:rsid w:val="007306F5"/>
    <w:rsid w:val="00733955"/>
    <w:rsid w:val="00733B54"/>
    <w:rsid w:val="00734DF5"/>
    <w:rsid w:val="007352CC"/>
    <w:rsid w:val="00735AE7"/>
    <w:rsid w:val="00742843"/>
    <w:rsid w:val="0074345B"/>
    <w:rsid w:val="007527DA"/>
    <w:rsid w:val="00753881"/>
    <w:rsid w:val="00754337"/>
    <w:rsid w:val="007567E2"/>
    <w:rsid w:val="00766AE6"/>
    <w:rsid w:val="007678CC"/>
    <w:rsid w:val="00774D57"/>
    <w:rsid w:val="0079041D"/>
    <w:rsid w:val="007907E8"/>
    <w:rsid w:val="007959D1"/>
    <w:rsid w:val="00796203"/>
    <w:rsid w:val="007972FE"/>
    <w:rsid w:val="00797B45"/>
    <w:rsid w:val="007B113F"/>
    <w:rsid w:val="007D11A1"/>
    <w:rsid w:val="007D1D6A"/>
    <w:rsid w:val="007D3F42"/>
    <w:rsid w:val="007E1EEC"/>
    <w:rsid w:val="007E5755"/>
    <w:rsid w:val="007F320A"/>
    <w:rsid w:val="0080027A"/>
    <w:rsid w:val="008009B4"/>
    <w:rsid w:val="00801B81"/>
    <w:rsid w:val="0080381B"/>
    <w:rsid w:val="00804852"/>
    <w:rsid w:val="00807316"/>
    <w:rsid w:val="00807E62"/>
    <w:rsid w:val="00810CDF"/>
    <w:rsid w:val="00813263"/>
    <w:rsid w:val="00821347"/>
    <w:rsid w:val="008227BB"/>
    <w:rsid w:val="00824B30"/>
    <w:rsid w:val="0082664B"/>
    <w:rsid w:val="00830312"/>
    <w:rsid w:val="00834979"/>
    <w:rsid w:val="00834CC2"/>
    <w:rsid w:val="00837704"/>
    <w:rsid w:val="0084125B"/>
    <w:rsid w:val="00843A85"/>
    <w:rsid w:val="008525A3"/>
    <w:rsid w:val="00857E87"/>
    <w:rsid w:val="00861F38"/>
    <w:rsid w:val="00862991"/>
    <w:rsid w:val="00867A33"/>
    <w:rsid w:val="00872D92"/>
    <w:rsid w:val="008739E3"/>
    <w:rsid w:val="00881DB3"/>
    <w:rsid w:val="008833BD"/>
    <w:rsid w:val="00883A5E"/>
    <w:rsid w:val="00887021"/>
    <w:rsid w:val="00887933"/>
    <w:rsid w:val="00887F0F"/>
    <w:rsid w:val="0089496A"/>
    <w:rsid w:val="00894D70"/>
    <w:rsid w:val="008953D9"/>
    <w:rsid w:val="008A09A4"/>
    <w:rsid w:val="008A359B"/>
    <w:rsid w:val="008A3BE3"/>
    <w:rsid w:val="008A57B5"/>
    <w:rsid w:val="008A7AAC"/>
    <w:rsid w:val="008A7EF2"/>
    <w:rsid w:val="008B2580"/>
    <w:rsid w:val="008B315E"/>
    <w:rsid w:val="008B5B37"/>
    <w:rsid w:val="008C1242"/>
    <w:rsid w:val="008C28D6"/>
    <w:rsid w:val="008C689C"/>
    <w:rsid w:val="008C7B70"/>
    <w:rsid w:val="008D0C40"/>
    <w:rsid w:val="008D28C3"/>
    <w:rsid w:val="008D64B6"/>
    <w:rsid w:val="008D7934"/>
    <w:rsid w:val="008E4C4F"/>
    <w:rsid w:val="008E4E19"/>
    <w:rsid w:val="008E7330"/>
    <w:rsid w:val="008F0B23"/>
    <w:rsid w:val="008F7A85"/>
    <w:rsid w:val="0090774D"/>
    <w:rsid w:val="00911227"/>
    <w:rsid w:val="00914987"/>
    <w:rsid w:val="00916442"/>
    <w:rsid w:val="00917C54"/>
    <w:rsid w:val="009205A2"/>
    <w:rsid w:val="00920853"/>
    <w:rsid w:val="009228DA"/>
    <w:rsid w:val="00922AC4"/>
    <w:rsid w:val="00923D7A"/>
    <w:rsid w:val="00924743"/>
    <w:rsid w:val="00930160"/>
    <w:rsid w:val="00932404"/>
    <w:rsid w:val="00933D92"/>
    <w:rsid w:val="00935694"/>
    <w:rsid w:val="00936CE2"/>
    <w:rsid w:val="00937694"/>
    <w:rsid w:val="00940763"/>
    <w:rsid w:val="00945855"/>
    <w:rsid w:val="00945F7A"/>
    <w:rsid w:val="00951637"/>
    <w:rsid w:val="00951CE3"/>
    <w:rsid w:val="00951DF2"/>
    <w:rsid w:val="009564AE"/>
    <w:rsid w:val="00960299"/>
    <w:rsid w:val="00960CE9"/>
    <w:rsid w:val="00961550"/>
    <w:rsid w:val="00961E80"/>
    <w:rsid w:val="009627BC"/>
    <w:rsid w:val="00964234"/>
    <w:rsid w:val="00965BDC"/>
    <w:rsid w:val="0097232E"/>
    <w:rsid w:val="00972DEB"/>
    <w:rsid w:val="009739C9"/>
    <w:rsid w:val="00974E19"/>
    <w:rsid w:val="00975A36"/>
    <w:rsid w:val="00976943"/>
    <w:rsid w:val="009802CC"/>
    <w:rsid w:val="00981612"/>
    <w:rsid w:val="00983995"/>
    <w:rsid w:val="00990937"/>
    <w:rsid w:val="00992A1B"/>
    <w:rsid w:val="009952A7"/>
    <w:rsid w:val="009961E2"/>
    <w:rsid w:val="00997761"/>
    <w:rsid w:val="009A4328"/>
    <w:rsid w:val="009A55EE"/>
    <w:rsid w:val="009A5D25"/>
    <w:rsid w:val="009B2670"/>
    <w:rsid w:val="009D174F"/>
    <w:rsid w:val="009E15FD"/>
    <w:rsid w:val="009E313E"/>
    <w:rsid w:val="009F6FC0"/>
    <w:rsid w:val="00A00DCE"/>
    <w:rsid w:val="00A00EA7"/>
    <w:rsid w:val="00A079C0"/>
    <w:rsid w:val="00A12FF4"/>
    <w:rsid w:val="00A16B00"/>
    <w:rsid w:val="00A22DB8"/>
    <w:rsid w:val="00A244F6"/>
    <w:rsid w:val="00A259DC"/>
    <w:rsid w:val="00A25AA9"/>
    <w:rsid w:val="00A313D3"/>
    <w:rsid w:val="00A34C02"/>
    <w:rsid w:val="00A37728"/>
    <w:rsid w:val="00A40FDB"/>
    <w:rsid w:val="00A42CDD"/>
    <w:rsid w:val="00A46964"/>
    <w:rsid w:val="00A5086A"/>
    <w:rsid w:val="00A51B2B"/>
    <w:rsid w:val="00A56809"/>
    <w:rsid w:val="00A66A4A"/>
    <w:rsid w:val="00A66DAC"/>
    <w:rsid w:val="00A671EF"/>
    <w:rsid w:val="00A67738"/>
    <w:rsid w:val="00A70F04"/>
    <w:rsid w:val="00A7196A"/>
    <w:rsid w:val="00A75C75"/>
    <w:rsid w:val="00A77D36"/>
    <w:rsid w:val="00A81B68"/>
    <w:rsid w:val="00A81C3F"/>
    <w:rsid w:val="00A85AEB"/>
    <w:rsid w:val="00A85DC7"/>
    <w:rsid w:val="00A8600A"/>
    <w:rsid w:val="00A957D2"/>
    <w:rsid w:val="00AA327F"/>
    <w:rsid w:val="00AA44DA"/>
    <w:rsid w:val="00AA60FB"/>
    <w:rsid w:val="00AB00E9"/>
    <w:rsid w:val="00AB427B"/>
    <w:rsid w:val="00AB61D0"/>
    <w:rsid w:val="00AB735F"/>
    <w:rsid w:val="00AC021E"/>
    <w:rsid w:val="00AC250D"/>
    <w:rsid w:val="00AC4BCD"/>
    <w:rsid w:val="00AC63D2"/>
    <w:rsid w:val="00AC68A9"/>
    <w:rsid w:val="00AD24A1"/>
    <w:rsid w:val="00AD334A"/>
    <w:rsid w:val="00AD4022"/>
    <w:rsid w:val="00AD427B"/>
    <w:rsid w:val="00AD4479"/>
    <w:rsid w:val="00AD5A3A"/>
    <w:rsid w:val="00AD6301"/>
    <w:rsid w:val="00AD7251"/>
    <w:rsid w:val="00AF41B1"/>
    <w:rsid w:val="00AF4DD4"/>
    <w:rsid w:val="00AF64B9"/>
    <w:rsid w:val="00AF6830"/>
    <w:rsid w:val="00B005E9"/>
    <w:rsid w:val="00B0597B"/>
    <w:rsid w:val="00B05A6E"/>
    <w:rsid w:val="00B069C9"/>
    <w:rsid w:val="00B11075"/>
    <w:rsid w:val="00B16E1C"/>
    <w:rsid w:val="00B24B3C"/>
    <w:rsid w:val="00B26C9E"/>
    <w:rsid w:val="00B3427A"/>
    <w:rsid w:val="00B367D5"/>
    <w:rsid w:val="00B40F24"/>
    <w:rsid w:val="00B43E24"/>
    <w:rsid w:val="00B51B00"/>
    <w:rsid w:val="00B54F47"/>
    <w:rsid w:val="00B55551"/>
    <w:rsid w:val="00B571C5"/>
    <w:rsid w:val="00B57800"/>
    <w:rsid w:val="00B608C5"/>
    <w:rsid w:val="00B610F1"/>
    <w:rsid w:val="00B673C6"/>
    <w:rsid w:val="00B677AC"/>
    <w:rsid w:val="00B74273"/>
    <w:rsid w:val="00B74DD2"/>
    <w:rsid w:val="00B84536"/>
    <w:rsid w:val="00B84BBF"/>
    <w:rsid w:val="00B91C4C"/>
    <w:rsid w:val="00B92FE2"/>
    <w:rsid w:val="00BA05C4"/>
    <w:rsid w:val="00BA22D9"/>
    <w:rsid w:val="00BA780D"/>
    <w:rsid w:val="00BB22B2"/>
    <w:rsid w:val="00BB31A6"/>
    <w:rsid w:val="00BB4D2A"/>
    <w:rsid w:val="00BB7BD8"/>
    <w:rsid w:val="00BC33FE"/>
    <w:rsid w:val="00BC510A"/>
    <w:rsid w:val="00BC7B1B"/>
    <w:rsid w:val="00BD11DE"/>
    <w:rsid w:val="00BD32A3"/>
    <w:rsid w:val="00BE21AD"/>
    <w:rsid w:val="00BE2F7E"/>
    <w:rsid w:val="00BF1613"/>
    <w:rsid w:val="00C01784"/>
    <w:rsid w:val="00C028F0"/>
    <w:rsid w:val="00C03EB6"/>
    <w:rsid w:val="00C05615"/>
    <w:rsid w:val="00C128A5"/>
    <w:rsid w:val="00C23684"/>
    <w:rsid w:val="00C23943"/>
    <w:rsid w:val="00C25289"/>
    <w:rsid w:val="00C2603A"/>
    <w:rsid w:val="00C30B35"/>
    <w:rsid w:val="00C35016"/>
    <w:rsid w:val="00C50DC8"/>
    <w:rsid w:val="00C51964"/>
    <w:rsid w:val="00C5205E"/>
    <w:rsid w:val="00C532EC"/>
    <w:rsid w:val="00C55537"/>
    <w:rsid w:val="00C64DAC"/>
    <w:rsid w:val="00C650B8"/>
    <w:rsid w:val="00C67799"/>
    <w:rsid w:val="00C70521"/>
    <w:rsid w:val="00C70613"/>
    <w:rsid w:val="00C7130B"/>
    <w:rsid w:val="00C719FC"/>
    <w:rsid w:val="00C7368D"/>
    <w:rsid w:val="00C80177"/>
    <w:rsid w:val="00C8244A"/>
    <w:rsid w:val="00C8562F"/>
    <w:rsid w:val="00C90FF6"/>
    <w:rsid w:val="00C93859"/>
    <w:rsid w:val="00C93BF1"/>
    <w:rsid w:val="00C94D12"/>
    <w:rsid w:val="00C956D7"/>
    <w:rsid w:val="00C97BEC"/>
    <w:rsid w:val="00C97D93"/>
    <w:rsid w:val="00CA1F73"/>
    <w:rsid w:val="00CA29BE"/>
    <w:rsid w:val="00CA7386"/>
    <w:rsid w:val="00CB0AE3"/>
    <w:rsid w:val="00CB65E7"/>
    <w:rsid w:val="00CC0A77"/>
    <w:rsid w:val="00CC1928"/>
    <w:rsid w:val="00CD093A"/>
    <w:rsid w:val="00CD097C"/>
    <w:rsid w:val="00CD1AF3"/>
    <w:rsid w:val="00CD21D5"/>
    <w:rsid w:val="00CD3E76"/>
    <w:rsid w:val="00CD41F5"/>
    <w:rsid w:val="00CD431A"/>
    <w:rsid w:val="00CD4ED6"/>
    <w:rsid w:val="00CD7BC8"/>
    <w:rsid w:val="00CE453F"/>
    <w:rsid w:val="00CE7769"/>
    <w:rsid w:val="00CF057F"/>
    <w:rsid w:val="00CF166D"/>
    <w:rsid w:val="00CF1FD4"/>
    <w:rsid w:val="00CF3DCB"/>
    <w:rsid w:val="00CF57F9"/>
    <w:rsid w:val="00CF7A61"/>
    <w:rsid w:val="00D02916"/>
    <w:rsid w:val="00D05781"/>
    <w:rsid w:val="00D1439A"/>
    <w:rsid w:val="00D15105"/>
    <w:rsid w:val="00D215A9"/>
    <w:rsid w:val="00D25058"/>
    <w:rsid w:val="00D2557A"/>
    <w:rsid w:val="00D2728A"/>
    <w:rsid w:val="00D30D2E"/>
    <w:rsid w:val="00D32AD9"/>
    <w:rsid w:val="00D35AA9"/>
    <w:rsid w:val="00D36995"/>
    <w:rsid w:val="00D41AEB"/>
    <w:rsid w:val="00D46262"/>
    <w:rsid w:val="00D51363"/>
    <w:rsid w:val="00D52876"/>
    <w:rsid w:val="00D56AEC"/>
    <w:rsid w:val="00D625D2"/>
    <w:rsid w:val="00D8131C"/>
    <w:rsid w:val="00D82851"/>
    <w:rsid w:val="00D8382A"/>
    <w:rsid w:val="00D838E4"/>
    <w:rsid w:val="00D83A57"/>
    <w:rsid w:val="00D84D70"/>
    <w:rsid w:val="00D852C3"/>
    <w:rsid w:val="00D92124"/>
    <w:rsid w:val="00D96A2F"/>
    <w:rsid w:val="00D97F54"/>
    <w:rsid w:val="00DA163F"/>
    <w:rsid w:val="00DA1843"/>
    <w:rsid w:val="00DA3C02"/>
    <w:rsid w:val="00DA42A4"/>
    <w:rsid w:val="00DA4597"/>
    <w:rsid w:val="00DA580C"/>
    <w:rsid w:val="00DA5813"/>
    <w:rsid w:val="00DA5CA3"/>
    <w:rsid w:val="00DA7254"/>
    <w:rsid w:val="00DA77D3"/>
    <w:rsid w:val="00DB4A18"/>
    <w:rsid w:val="00DB5019"/>
    <w:rsid w:val="00DB72D2"/>
    <w:rsid w:val="00DC1654"/>
    <w:rsid w:val="00DC45AD"/>
    <w:rsid w:val="00DC6DF2"/>
    <w:rsid w:val="00DC7424"/>
    <w:rsid w:val="00DC7FB7"/>
    <w:rsid w:val="00DD091F"/>
    <w:rsid w:val="00DD4B67"/>
    <w:rsid w:val="00DD6EC8"/>
    <w:rsid w:val="00DD7DCF"/>
    <w:rsid w:val="00DE28B7"/>
    <w:rsid w:val="00DE4873"/>
    <w:rsid w:val="00DF707D"/>
    <w:rsid w:val="00E00C55"/>
    <w:rsid w:val="00E0255D"/>
    <w:rsid w:val="00E03F0C"/>
    <w:rsid w:val="00E17199"/>
    <w:rsid w:val="00E3043E"/>
    <w:rsid w:val="00E30EC5"/>
    <w:rsid w:val="00E3148C"/>
    <w:rsid w:val="00E31619"/>
    <w:rsid w:val="00E31E58"/>
    <w:rsid w:val="00E35391"/>
    <w:rsid w:val="00E40AF8"/>
    <w:rsid w:val="00E431A5"/>
    <w:rsid w:val="00E43C13"/>
    <w:rsid w:val="00E47A56"/>
    <w:rsid w:val="00E50487"/>
    <w:rsid w:val="00E520FB"/>
    <w:rsid w:val="00E539C2"/>
    <w:rsid w:val="00E56224"/>
    <w:rsid w:val="00E57813"/>
    <w:rsid w:val="00E627FF"/>
    <w:rsid w:val="00E642E8"/>
    <w:rsid w:val="00E6547F"/>
    <w:rsid w:val="00E6596E"/>
    <w:rsid w:val="00E66D0F"/>
    <w:rsid w:val="00E679DD"/>
    <w:rsid w:val="00E734F8"/>
    <w:rsid w:val="00E76733"/>
    <w:rsid w:val="00E93D66"/>
    <w:rsid w:val="00E94812"/>
    <w:rsid w:val="00E955F0"/>
    <w:rsid w:val="00EA3725"/>
    <w:rsid w:val="00EA47EF"/>
    <w:rsid w:val="00EA495F"/>
    <w:rsid w:val="00EA5AF3"/>
    <w:rsid w:val="00EA602F"/>
    <w:rsid w:val="00EA7CDA"/>
    <w:rsid w:val="00EB5A92"/>
    <w:rsid w:val="00EB666F"/>
    <w:rsid w:val="00EC05C7"/>
    <w:rsid w:val="00EC3144"/>
    <w:rsid w:val="00EC55FC"/>
    <w:rsid w:val="00EE38E1"/>
    <w:rsid w:val="00EE3B01"/>
    <w:rsid w:val="00EE5F29"/>
    <w:rsid w:val="00EF0F1E"/>
    <w:rsid w:val="00EF4CDD"/>
    <w:rsid w:val="00F00592"/>
    <w:rsid w:val="00F01B33"/>
    <w:rsid w:val="00F04974"/>
    <w:rsid w:val="00F07D6B"/>
    <w:rsid w:val="00F24081"/>
    <w:rsid w:val="00F30DBE"/>
    <w:rsid w:val="00F3687A"/>
    <w:rsid w:val="00F37296"/>
    <w:rsid w:val="00F41803"/>
    <w:rsid w:val="00F44F6C"/>
    <w:rsid w:val="00F47FC1"/>
    <w:rsid w:val="00F509BA"/>
    <w:rsid w:val="00F6067C"/>
    <w:rsid w:val="00F60C79"/>
    <w:rsid w:val="00F64F59"/>
    <w:rsid w:val="00F72225"/>
    <w:rsid w:val="00F73085"/>
    <w:rsid w:val="00F7329E"/>
    <w:rsid w:val="00F779BF"/>
    <w:rsid w:val="00F91CB6"/>
    <w:rsid w:val="00F92398"/>
    <w:rsid w:val="00F947DC"/>
    <w:rsid w:val="00FA2F42"/>
    <w:rsid w:val="00FA39A4"/>
    <w:rsid w:val="00FA4819"/>
    <w:rsid w:val="00FA6B2D"/>
    <w:rsid w:val="00FB063D"/>
    <w:rsid w:val="00FC12D2"/>
    <w:rsid w:val="00FC230E"/>
    <w:rsid w:val="00FC6527"/>
    <w:rsid w:val="00FC7C0C"/>
    <w:rsid w:val="00FD3DFA"/>
    <w:rsid w:val="00FE1E10"/>
    <w:rsid w:val="00FE3F7A"/>
    <w:rsid w:val="00FF3C0E"/>
    <w:rsid w:val="00FF6CCB"/>
    <w:rsid w:val="00FF6D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B72ACDD"/>
  <w15:docId w15:val="{C52A7FF6-CDF5-4AAA-8D25-97A63D6E0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sz w:val="48"/>
      <w:szCs w:val="48"/>
    </w:rPr>
  </w:style>
  <w:style w:type="paragraph" w:styleId="Heading2">
    <w:name w:val="heading 2"/>
    <w:basedOn w:val="Normal"/>
    <w:next w:val="Normal"/>
    <w:pPr>
      <w:keepNext/>
      <w:keepLines/>
      <w:spacing w:before="360" w:after="80"/>
      <w:outlineLvl w:val="1"/>
    </w:pPr>
    <w:rPr>
      <w:sz w:val="36"/>
      <w:szCs w:val="36"/>
    </w:rPr>
  </w:style>
  <w:style w:type="paragraph" w:styleId="Heading3">
    <w:name w:val="heading 3"/>
    <w:basedOn w:val="Normal"/>
    <w:next w:val="Normal"/>
    <w:pPr>
      <w:keepNext/>
      <w:keepLines/>
      <w:spacing w:before="280" w:after="80"/>
      <w:outlineLvl w:val="2"/>
    </w:pPr>
    <w:rPr>
      <w:sz w:val="28"/>
      <w:szCs w:val="28"/>
    </w:rPr>
  </w:style>
  <w:style w:type="paragraph" w:styleId="Heading4">
    <w:name w:val="heading 4"/>
    <w:basedOn w:val="Normal"/>
    <w:next w:val="Normal"/>
    <w:pPr>
      <w:keepNext/>
      <w:keepLines/>
      <w:spacing w:before="240" w:after="40"/>
      <w:outlineLvl w:val="3"/>
    </w:pPr>
  </w:style>
  <w:style w:type="paragraph" w:styleId="Heading5">
    <w:name w:val="heading 5"/>
    <w:basedOn w:val="Normal"/>
    <w:next w:val="Normal"/>
    <w:pPr>
      <w:keepNext/>
      <w:keepLines/>
      <w:spacing w:before="220" w:after="40"/>
      <w:outlineLvl w:val="4"/>
    </w:pPr>
    <w:rPr>
      <w:sz w:val="22"/>
      <w:szCs w:val="22"/>
    </w:rPr>
  </w:style>
  <w:style w:type="paragraph" w:styleId="Heading6">
    <w:name w:val="heading 6"/>
    <w:basedOn w:val="Normal"/>
    <w:next w:val="Normal"/>
    <w:pPr>
      <w:keepNext/>
      <w:keepLines/>
      <w:spacing w:before="200" w:after="40"/>
      <w:outlineLvl w:val="5"/>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pPr>
      <w:keepNext/>
      <w:keepLines/>
      <w:spacing w:before="480" w:after="120"/>
    </w:pPr>
    <w:rPr>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8">
    <w:name w:val="8"/>
    <w:basedOn w:val="TableNormal"/>
    <w:tblPr>
      <w:tblStyleRowBandSize w:val="1"/>
      <w:tblStyleColBandSize w:val="1"/>
      <w:tblCellMar>
        <w:left w:w="115" w:type="dxa"/>
        <w:right w:w="115" w:type="dxa"/>
      </w:tblCellMar>
    </w:tblPr>
  </w:style>
  <w:style w:type="table" w:customStyle="1" w:styleId="7">
    <w:name w:val="7"/>
    <w:basedOn w:val="TableNormal"/>
    <w:tblPr>
      <w:tblStyleRowBandSize w:val="1"/>
      <w:tblStyleColBandSize w:val="1"/>
      <w:tblCellMar>
        <w:left w:w="115" w:type="dxa"/>
        <w:right w:w="115" w:type="dxa"/>
      </w:tblCellMar>
    </w:tblPr>
  </w:style>
  <w:style w:type="table" w:customStyle="1" w:styleId="6">
    <w:name w:val="6"/>
    <w:basedOn w:val="TableNormal"/>
    <w:tblPr>
      <w:tblStyleRowBandSize w:val="1"/>
      <w:tblStyleColBandSize w:val="1"/>
      <w:tblCellMar>
        <w:left w:w="115" w:type="dxa"/>
        <w:right w:w="115" w:type="dxa"/>
      </w:tblCellMar>
    </w:tblPr>
  </w:style>
  <w:style w:type="table" w:customStyle="1" w:styleId="5">
    <w:name w:val="5"/>
    <w:basedOn w:val="TableNormal"/>
    <w:tblPr>
      <w:tblStyleRowBandSize w:val="1"/>
      <w:tblStyleColBandSize w:val="1"/>
      <w:tblCellMar>
        <w:left w:w="115" w:type="dxa"/>
        <w:right w:w="115" w:type="dxa"/>
      </w:tblCellMar>
    </w:tblPr>
  </w:style>
  <w:style w:type="table" w:customStyle="1" w:styleId="4">
    <w:name w:val="4"/>
    <w:basedOn w:val="TableNormal"/>
    <w:tblPr>
      <w:tblStyleRowBandSize w:val="1"/>
      <w:tblStyleColBandSize w:val="1"/>
      <w:tblCellMar>
        <w:left w:w="115" w:type="dxa"/>
        <w:right w:w="115"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8A3BE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3BE3"/>
    <w:rPr>
      <w:rFonts w:ascii="Segoe UI" w:hAnsi="Segoe UI" w:cs="Segoe UI"/>
      <w:sz w:val="18"/>
      <w:szCs w:val="18"/>
    </w:rPr>
  </w:style>
  <w:style w:type="paragraph" w:styleId="ListParagraph">
    <w:name w:val="List Paragraph"/>
    <w:basedOn w:val="Normal"/>
    <w:uiPriority w:val="34"/>
    <w:qFormat/>
    <w:rsid w:val="005C66B2"/>
    <w:pPr>
      <w:ind w:left="720"/>
      <w:contextualSpacing/>
    </w:pPr>
  </w:style>
  <w:style w:type="paragraph" w:styleId="Header">
    <w:name w:val="header"/>
    <w:basedOn w:val="Normal"/>
    <w:link w:val="HeaderChar"/>
    <w:uiPriority w:val="99"/>
    <w:unhideWhenUsed/>
    <w:rsid w:val="005F21E2"/>
    <w:pPr>
      <w:tabs>
        <w:tab w:val="center" w:pos="4680"/>
        <w:tab w:val="right" w:pos="9360"/>
      </w:tabs>
    </w:pPr>
  </w:style>
  <w:style w:type="character" w:customStyle="1" w:styleId="HeaderChar">
    <w:name w:val="Header Char"/>
    <w:basedOn w:val="DefaultParagraphFont"/>
    <w:link w:val="Header"/>
    <w:uiPriority w:val="99"/>
    <w:rsid w:val="005F21E2"/>
  </w:style>
  <w:style w:type="paragraph" w:styleId="Footer">
    <w:name w:val="footer"/>
    <w:basedOn w:val="Normal"/>
    <w:link w:val="FooterChar"/>
    <w:uiPriority w:val="99"/>
    <w:unhideWhenUsed/>
    <w:rsid w:val="005F21E2"/>
    <w:pPr>
      <w:tabs>
        <w:tab w:val="center" w:pos="4680"/>
        <w:tab w:val="right" w:pos="9360"/>
      </w:tabs>
    </w:pPr>
  </w:style>
  <w:style w:type="character" w:customStyle="1" w:styleId="FooterChar">
    <w:name w:val="Footer Char"/>
    <w:basedOn w:val="DefaultParagraphFont"/>
    <w:link w:val="Footer"/>
    <w:uiPriority w:val="99"/>
    <w:rsid w:val="005F21E2"/>
  </w:style>
  <w:style w:type="paragraph" w:styleId="BodyText">
    <w:name w:val="Body Text"/>
    <w:aliases w:val="bt"/>
    <w:basedOn w:val="Normal"/>
    <w:link w:val="BodyTextChar"/>
    <w:semiHidden/>
    <w:rsid w:val="00F7329E"/>
    <w:pPr>
      <w:spacing w:after="240"/>
      <w:ind w:firstLine="720"/>
      <w:jc w:val="both"/>
    </w:pPr>
  </w:style>
  <w:style w:type="character" w:customStyle="1" w:styleId="BodyTextChar">
    <w:name w:val="Body Text Char"/>
    <w:aliases w:val="bt Char"/>
    <w:basedOn w:val="DefaultParagraphFont"/>
    <w:link w:val="BodyText"/>
    <w:semiHidden/>
    <w:rsid w:val="00F7329E"/>
  </w:style>
  <w:style w:type="paragraph" w:styleId="NoSpacing">
    <w:name w:val="No Spacing"/>
    <w:uiPriority w:val="1"/>
    <w:qFormat/>
    <w:rsid w:val="00DA42A4"/>
    <w:rPr>
      <w:rFonts w:asciiTheme="minorHAnsi" w:eastAsiaTheme="minorHAnsi" w:hAnsiTheme="minorHAnsi" w:cstheme="minorBidi"/>
      <w:sz w:val="22"/>
      <w:szCs w:val="22"/>
    </w:rPr>
  </w:style>
  <w:style w:type="paragraph" w:styleId="NormalWeb">
    <w:name w:val="Normal (Web)"/>
    <w:basedOn w:val="Normal"/>
    <w:uiPriority w:val="99"/>
    <w:semiHidden/>
    <w:unhideWhenUsed/>
    <w:rsid w:val="007D1D6A"/>
    <w:pPr>
      <w:spacing w:before="100" w:beforeAutospacing="1" w:after="100" w:afterAutospacing="1"/>
    </w:pPr>
  </w:style>
  <w:style w:type="character" w:styleId="Hyperlink">
    <w:name w:val="Hyperlink"/>
    <w:uiPriority w:val="99"/>
    <w:unhideWhenUsed/>
    <w:rsid w:val="00366E44"/>
    <w:rPr>
      <w:color w:val="0000FF"/>
      <w:u w:val="single"/>
    </w:rPr>
  </w:style>
  <w:style w:type="paragraph" w:customStyle="1" w:styleId="xxmsonormal">
    <w:name w:val="x_x_msonormal"/>
    <w:basedOn w:val="Normal"/>
    <w:rsid w:val="002B24D7"/>
    <w:pPr>
      <w:spacing w:before="100" w:beforeAutospacing="1" w:after="100" w:afterAutospacing="1"/>
    </w:pPr>
  </w:style>
  <w:style w:type="table" w:customStyle="1" w:styleId="3">
    <w:name w:val="3"/>
    <w:basedOn w:val="TableNormal"/>
    <w:rsid w:val="00674C8B"/>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660387">
      <w:bodyDiv w:val="1"/>
      <w:marLeft w:val="0"/>
      <w:marRight w:val="0"/>
      <w:marTop w:val="0"/>
      <w:marBottom w:val="0"/>
      <w:divBdr>
        <w:top w:val="none" w:sz="0" w:space="0" w:color="auto"/>
        <w:left w:val="none" w:sz="0" w:space="0" w:color="auto"/>
        <w:bottom w:val="none" w:sz="0" w:space="0" w:color="auto"/>
        <w:right w:val="none" w:sz="0" w:space="0" w:color="auto"/>
      </w:divBdr>
    </w:div>
    <w:div w:id="80297360">
      <w:bodyDiv w:val="1"/>
      <w:marLeft w:val="0"/>
      <w:marRight w:val="0"/>
      <w:marTop w:val="0"/>
      <w:marBottom w:val="0"/>
      <w:divBdr>
        <w:top w:val="none" w:sz="0" w:space="0" w:color="auto"/>
        <w:left w:val="none" w:sz="0" w:space="0" w:color="auto"/>
        <w:bottom w:val="none" w:sz="0" w:space="0" w:color="auto"/>
        <w:right w:val="none" w:sz="0" w:space="0" w:color="auto"/>
      </w:divBdr>
    </w:div>
    <w:div w:id="97068344">
      <w:bodyDiv w:val="1"/>
      <w:marLeft w:val="0"/>
      <w:marRight w:val="0"/>
      <w:marTop w:val="0"/>
      <w:marBottom w:val="0"/>
      <w:divBdr>
        <w:top w:val="none" w:sz="0" w:space="0" w:color="auto"/>
        <w:left w:val="none" w:sz="0" w:space="0" w:color="auto"/>
        <w:bottom w:val="none" w:sz="0" w:space="0" w:color="auto"/>
        <w:right w:val="none" w:sz="0" w:space="0" w:color="auto"/>
      </w:divBdr>
    </w:div>
    <w:div w:id="227737740">
      <w:bodyDiv w:val="1"/>
      <w:marLeft w:val="0"/>
      <w:marRight w:val="0"/>
      <w:marTop w:val="0"/>
      <w:marBottom w:val="0"/>
      <w:divBdr>
        <w:top w:val="none" w:sz="0" w:space="0" w:color="auto"/>
        <w:left w:val="none" w:sz="0" w:space="0" w:color="auto"/>
        <w:bottom w:val="none" w:sz="0" w:space="0" w:color="auto"/>
        <w:right w:val="none" w:sz="0" w:space="0" w:color="auto"/>
      </w:divBdr>
    </w:div>
    <w:div w:id="359824476">
      <w:bodyDiv w:val="1"/>
      <w:marLeft w:val="0"/>
      <w:marRight w:val="0"/>
      <w:marTop w:val="0"/>
      <w:marBottom w:val="0"/>
      <w:divBdr>
        <w:top w:val="none" w:sz="0" w:space="0" w:color="auto"/>
        <w:left w:val="none" w:sz="0" w:space="0" w:color="auto"/>
        <w:bottom w:val="none" w:sz="0" w:space="0" w:color="auto"/>
        <w:right w:val="none" w:sz="0" w:space="0" w:color="auto"/>
      </w:divBdr>
    </w:div>
    <w:div w:id="368646683">
      <w:bodyDiv w:val="1"/>
      <w:marLeft w:val="0"/>
      <w:marRight w:val="0"/>
      <w:marTop w:val="0"/>
      <w:marBottom w:val="0"/>
      <w:divBdr>
        <w:top w:val="none" w:sz="0" w:space="0" w:color="auto"/>
        <w:left w:val="none" w:sz="0" w:space="0" w:color="auto"/>
        <w:bottom w:val="none" w:sz="0" w:space="0" w:color="auto"/>
        <w:right w:val="none" w:sz="0" w:space="0" w:color="auto"/>
      </w:divBdr>
    </w:div>
    <w:div w:id="395973265">
      <w:bodyDiv w:val="1"/>
      <w:marLeft w:val="0"/>
      <w:marRight w:val="0"/>
      <w:marTop w:val="0"/>
      <w:marBottom w:val="0"/>
      <w:divBdr>
        <w:top w:val="none" w:sz="0" w:space="0" w:color="auto"/>
        <w:left w:val="none" w:sz="0" w:space="0" w:color="auto"/>
        <w:bottom w:val="none" w:sz="0" w:space="0" w:color="auto"/>
        <w:right w:val="none" w:sz="0" w:space="0" w:color="auto"/>
      </w:divBdr>
      <w:divsChild>
        <w:div w:id="1218204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7431392">
              <w:marLeft w:val="0"/>
              <w:marRight w:val="0"/>
              <w:marTop w:val="0"/>
              <w:marBottom w:val="0"/>
              <w:divBdr>
                <w:top w:val="none" w:sz="0" w:space="0" w:color="auto"/>
                <w:left w:val="none" w:sz="0" w:space="0" w:color="auto"/>
                <w:bottom w:val="none" w:sz="0" w:space="0" w:color="auto"/>
                <w:right w:val="none" w:sz="0" w:space="0" w:color="auto"/>
              </w:divBdr>
              <w:divsChild>
                <w:div w:id="9640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352292">
      <w:bodyDiv w:val="1"/>
      <w:marLeft w:val="0"/>
      <w:marRight w:val="0"/>
      <w:marTop w:val="0"/>
      <w:marBottom w:val="0"/>
      <w:divBdr>
        <w:top w:val="none" w:sz="0" w:space="0" w:color="auto"/>
        <w:left w:val="none" w:sz="0" w:space="0" w:color="auto"/>
        <w:bottom w:val="none" w:sz="0" w:space="0" w:color="auto"/>
        <w:right w:val="none" w:sz="0" w:space="0" w:color="auto"/>
      </w:divBdr>
    </w:div>
    <w:div w:id="468478051">
      <w:bodyDiv w:val="1"/>
      <w:marLeft w:val="0"/>
      <w:marRight w:val="0"/>
      <w:marTop w:val="0"/>
      <w:marBottom w:val="0"/>
      <w:divBdr>
        <w:top w:val="none" w:sz="0" w:space="0" w:color="auto"/>
        <w:left w:val="none" w:sz="0" w:space="0" w:color="auto"/>
        <w:bottom w:val="none" w:sz="0" w:space="0" w:color="auto"/>
        <w:right w:val="none" w:sz="0" w:space="0" w:color="auto"/>
      </w:divBdr>
    </w:div>
    <w:div w:id="523783112">
      <w:bodyDiv w:val="1"/>
      <w:marLeft w:val="0"/>
      <w:marRight w:val="0"/>
      <w:marTop w:val="0"/>
      <w:marBottom w:val="0"/>
      <w:divBdr>
        <w:top w:val="none" w:sz="0" w:space="0" w:color="auto"/>
        <w:left w:val="none" w:sz="0" w:space="0" w:color="auto"/>
        <w:bottom w:val="none" w:sz="0" w:space="0" w:color="auto"/>
        <w:right w:val="none" w:sz="0" w:space="0" w:color="auto"/>
      </w:divBdr>
    </w:div>
    <w:div w:id="524368839">
      <w:bodyDiv w:val="1"/>
      <w:marLeft w:val="0"/>
      <w:marRight w:val="0"/>
      <w:marTop w:val="0"/>
      <w:marBottom w:val="0"/>
      <w:divBdr>
        <w:top w:val="none" w:sz="0" w:space="0" w:color="auto"/>
        <w:left w:val="none" w:sz="0" w:space="0" w:color="auto"/>
        <w:bottom w:val="none" w:sz="0" w:space="0" w:color="auto"/>
        <w:right w:val="none" w:sz="0" w:space="0" w:color="auto"/>
      </w:divBdr>
    </w:div>
    <w:div w:id="580062497">
      <w:bodyDiv w:val="1"/>
      <w:marLeft w:val="0"/>
      <w:marRight w:val="0"/>
      <w:marTop w:val="0"/>
      <w:marBottom w:val="0"/>
      <w:divBdr>
        <w:top w:val="none" w:sz="0" w:space="0" w:color="auto"/>
        <w:left w:val="none" w:sz="0" w:space="0" w:color="auto"/>
        <w:bottom w:val="none" w:sz="0" w:space="0" w:color="auto"/>
        <w:right w:val="none" w:sz="0" w:space="0" w:color="auto"/>
      </w:divBdr>
    </w:div>
    <w:div w:id="696201394">
      <w:bodyDiv w:val="1"/>
      <w:marLeft w:val="0"/>
      <w:marRight w:val="0"/>
      <w:marTop w:val="0"/>
      <w:marBottom w:val="0"/>
      <w:divBdr>
        <w:top w:val="none" w:sz="0" w:space="0" w:color="auto"/>
        <w:left w:val="none" w:sz="0" w:space="0" w:color="auto"/>
        <w:bottom w:val="none" w:sz="0" w:space="0" w:color="auto"/>
        <w:right w:val="none" w:sz="0" w:space="0" w:color="auto"/>
      </w:divBdr>
    </w:div>
    <w:div w:id="729694737">
      <w:bodyDiv w:val="1"/>
      <w:marLeft w:val="0"/>
      <w:marRight w:val="0"/>
      <w:marTop w:val="0"/>
      <w:marBottom w:val="0"/>
      <w:divBdr>
        <w:top w:val="none" w:sz="0" w:space="0" w:color="auto"/>
        <w:left w:val="none" w:sz="0" w:space="0" w:color="auto"/>
        <w:bottom w:val="none" w:sz="0" w:space="0" w:color="auto"/>
        <w:right w:val="none" w:sz="0" w:space="0" w:color="auto"/>
      </w:divBdr>
    </w:div>
    <w:div w:id="771170069">
      <w:bodyDiv w:val="1"/>
      <w:marLeft w:val="0"/>
      <w:marRight w:val="0"/>
      <w:marTop w:val="0"/>
      <w:marBottom w:val="0"/>
      <w:divBdr>
        <w:top w:val="none" w:sz="0" w:space="0" w:color="auto"/>
        <w:left w:val="none" w:sz="0" w:space="0" w:color="auto"/>
        <w:bottom w:val="none" w:sz="0" w:space="0" w:color="auto"/>
        <w:right w:val="none" w:sz="0" w:space="0" w:color="auto"/>
      </w:divBdr>
    </w:div>
    <w:div w:id="881286407">
      <w:bodyDiv w:val="1"/>
      <w:marLeft w:val="0"/>
      <w:marRight w:val="0"/>
      <w:marTop w:val="0"/>
      <w:marBottom w:val="0"/>
      <w:divBdr>
        <w:top w:val="none" w:sz="0" w:space="0" w:color="auto"/>
        <w:left w:val="none" w:sz="0" w:space="0" w:color="auto"/>
        <w:bottom w:val="none" w:sz="0" w:space="0" w:color="auto"/>
        <w:right w:val="none" w:sz="0" w:space="0" w:color="auto"/>
      </w:divBdr>
    </w:div>
    <w:div w:id="888230235">
      <w:bodyDiv w:val="1"/>
      <w:marLeft w:val="0"/>
      <w:marRight w:val="0"/>
      <w:marTop w:val="0"/>
      <w:marBottom w:val="0"/>
      <w:divBdr>
        <w:top w:val="none" w:sz="0" w:space="0" w:color="auto"/>
        <w:left w:val="none" w:sz="0" w:space="0" w:color="auto"/>
        <w:bottom w:val="none" w:sz="0" w:space="0" w:color="auto"/>
        <w:right w:val="none" w:sz="0" w:space="0" w:color="auto"/>
      </w:divBdr>
    </w:div>
    <w:div w:id="1091779138">
      <w:bodyDiv w:val="1"/>
      <w:marLeft w:val="0"/>
      <w:marRight w:val="0"/>
      <w:marTop w:val="0"/>
      <w:marBottom w:val="0"/>
      <w:divBdr>
        <w:top w:val="none" w:sz="0" w:space="0" w:color="auto"/>
        <w:left w:val="none" w:sz="0" w:space="0" w:color="auto"/>
        <w:bottom w:val="none" w:sz="0" w:space="0" w:color="auto"/>
        <w:right w:val="none" w:sz="0" w:space="0" w:color="auto"/>
      </w:divBdr>
    </w:div>
    <w:div w:id="1554266064">
      <w:bodyDiv w:val="1"/>
      <w:marLeft w:val="0"/>
      <w:marRight w:val="0"/>
      <w:marTop w:val="0"/>
      <w:marBottom w:val="0"/>
      <w:divBdr>
        <w:top w:val="none" w:sz="0" w:space="0" w:color="auto"/>
        <w:left w:val="none" w:sz="0" w:space="0" w:color="auto"/>
        <w:bottom w:val="none" w:sz="0" w:space="0" w:color="auto"/>
        <w:right w:val="none" w:sz="0" w:space="0" w:color="auto"/>
      </w:divBdr>
    </w:div>
    <w:div w:id="1633512317">
      <w:bodyDiv w:val="1"/>
      <w:marLeft w:val="0"/>
      <w:marRight w:val="0"/>
      <w:marTop w:val="0"/>
      <w:marBottom w:val="0"/>
      <w:divBdr>
        <w:top w:val="none" w:sz="0" w:space="0" w:color="auto"/>
        <w:left w:val="none" w:sz="0" w:space="0" w:color="auto"/>
        <w:bottom w:val="none" w:sz="0" w:space="0" w:color="auto"/>
        <w:right w:val="none" w:sz="0" w:space="0" w:color="auto"/>
      </w:divBdr>
      <w:divsChild>
        <w:div w:id="406273636">
          <w:marLeft w:val="0"/>
          <w:marRight w:val="0"/>
          <w:marTop w:val="0"/>
          <w:marBottom w:val="0"/>
          <w:divBdr>
            <w:top w:val="none" w:sz="0" w:space="0" w:color="auto"/>
            <w:left w:val="none" w:sz="0" w:space="0" w:color="auto"/>
            <w:bottom w:val="none" w:sz="0" w:space="0" w:color="auto"/>
            <w:right w:val="none" w:sz="0" w:space="0" w:color="auto"/>
          </w:divBdr>
        </w:div>
        <w:div w:id="522133789">
          <w:marLeft w:val="0"/>
          <w:marRight w:val="0"/>
          <w:marTop w:val="0"/>
          <w:marBottom w:val="0"/>
          <w:divBdr>
            <w:top w:val="none" w:sz="0" w:space="0" w:color="auto"/>
            <w:left w:val="none" w:sz="0" w:space="0" w:color="auto"/>
            <w:bottom w:val="none" w:sz="0" w:space="0" w:color="auto"/>
            <w:right w:val="none" w:sz="0" w:space="0" w:color="auto"/>
          </w:divBdr>
        </w:div>
      </w:divsChild>
    </w:div>
    <w:div w:id="1641886008">
      <w:bodyDiv w:val="1"/>
      <w:marLeft w:val="0"/>
      <w:marRight w:val="0"/>
      <w:marTop w:val="0"/>
      <w:marBottom w:val="0"/>
      <w:divBdr>
        <w:top w:val="none" w:sz="0" w:space="0" w:color="auto"/>
        <w:left w:val="none" w:sz="0" w:space="0" w:color="auto"/>
        <w:bottom w:val="none" w:sz="0" w:space="0" w:color="auto"/>
        <w:right w:val="none" w:sz="0" w:space="0" w:color="auto"/>
      </w:divBdr>
    </w:div>
    <w:div w:id="1667586513">
      <w:bodyDiv w:val="1"/>
      <w:marLeft w:val="0"/>
      <w:marRight w:val="0"/>
      <w:marTop w:val="0"/>
      <w:marBottom w:val="0"/>
      <w:divBdr>
        <w:top w:val="none" w:sz="0" w:space="0" w:color="auto"/>
        <w:left w:val="none" w:sz="0" w:space="0" w:color="auto"/>
        <w:bottom w:val="none" w:sz="0" w:space="0" w:color="auto"/>
        <w:right w:val="none" w:sz="0" w:space="0" w:color="auto"/>
      </w:divBdr>
    </w:div>
    <w:div w:id="1755322192">
      <w:bodyDiv w:val="1"/>
      <w:marLeft w:val="0"/>
      <w:marRight w:val="0"/>
      <w:marTop w:val="0"/>
      <w:marBottom w:val="0"/>
      <w:divBdr>
        <w:top w:val="none" w:sz="0" w:space="0" w:color="auto"/>
        <w:left w:val="none" w:sz="0" w:space="0" w:color="auto"/>
        <w:bottom w:val="none" w:sz="0" w:space="0" w:color="auto"/>
        <w:right w:val="none" w:sz="0" w:space="0" w:color="auto"/>
      </w:divBdr>
    </w:div>
    <w:div w:id="1854105548">
      <w:bodyDiv w:val="1"/>
      <w:marLeft w:val="0"/>
      <w:marRight w:val="0"/>
      <w:marTop w:val="0"/>
      <w:marBottom w:val="0"/>
      <w:divBdr>
        <w:top w:val="none" w:sz="0" w:space="0" w:color="auto"/>
        <w:left w:val="none" w:sz="0" w:space="0" w:color="auto"/>
        <w:bottom w:val="none" w:sz="0" w:space="0" w:color="auto"/>
        <w:right w:val="none" w:sz="0" w:space="0" w:color="auto"/>
      </w:divBdr>
    </w:div>
    <w:div w:id="1890217933">
      <w:bodyDiv w:val="1"/>
      <w:marLeft w:val="0"/>
      <w:marRight w:val="0"/>
      <w:marTop w:val="0"/>
      <w:marBottom w:val="0"/>
      <w:divBdr>
        <w:top w:val="none" w:sz="0" w:space="0" w:color="auto"/>
        <w:left w:val="none" w:sz="0" w:space="0" w:color="auto"/>
        <w:bottom w:val="none" w:sz="0" w:space="0" w:color="auto"/>
        <w:right w:val="none" w:sz="0" w:space="0" w:color="auto"/>
      </w:divBdr>
    </w:div>
    <w:div w:id="1932086348">
      <w:bodyDiv w:val="1"/>
      <w:marLeft w:val="0"/>
      <w:marRight w:val="0"/>
      <w:marTop w:val="0"/>
      <w:marBottom w:val="0"/>
      <w:divBdr>
        <w:top w:val="none" w:sz="0" w:space="0" w:color="auto"/>
        <w:left w:val="none" w:sz="0" w:space="0" w:color="auto"/>
        <w:bottom w:val="none" w:sz="0" w:space="0" w:color="auto"/>
        <w:right w:val="none" w:sz="0" w:space="0" w:color="auto"/>
      </w:divBdr>
    </w:div>
    <w:div w:id="1973900035">
      <w:bodyDiv w:val="1"/>
      <w:marLeft w:val="0"/>
      <w:marRight w:val="0"/>
      <w:marTop w:val="0"/>
      <w:marBottom w:val="0"/>
      <w:divBdr>
        <w:top w:val="none" w:sz="0" w:space="0" w:color="auto"/>
        <w:left w:val="none" w:sz="0" w:space="0" w:color="auto"/>
        <w:bottom w:val="none" w:sz="0" w:space="0" w:color="auto"/>
        <w:right w:val="none" w:sz="0" w:space="0" w:color="auto"/>
      </w:divBdr>
    </w:div>
    <w:div w:id="2093971162">
      <w:bodyDiv w:val="1"/>
      <w:marLeft w:val="0"/>
      <w:marRight w:val="0"/>
      <w:marTop w:val="0"/>
      <w:marBottom w:val="0"/>
      <w:divBdr>
        <w:top w:val="none" w:sz="0" w:space="0" w:color="auto"/>
        <w:left w:val="none" w:sz="0" w:space="0" w:color="auto"/>
        <w:bottom w:val="none" w:sz="0" w:space="0" w:color="auto"/>
        <w:right w:val="none" w:sz="0" w:space="0" w:color="auto"/>
      </w:divBdr>
      <w:divsChild>
        <w:div w:id="1177424286">
          <w:marLeft w:val="0"/>
          <w:marRight w:val="0"/>
          <w:marTop w:val="0"/>
          <w:marBottom w:val="0"/>
          <w:divBdr>
            <w:top w:val="none" w:sz="0" w:space="0" w:color="auto"/>
            <w:left w:val="none" w:sz="0" w:space="0" w:color="auto"/>
            <w:bottom w:val="none" w:sz="0" w:space="0" w:color="auto"/>
            <w:right w:val="none" w:sz="0" w:space="0" w:color="auto"/>
          </w:divBdr>
        </w:div>
        <w:div w:id="2021657187">
          <w:marLeft w:val="0"/>
          <w:marRight w:val="0"/>
          <w:marTop w:val="0"/>
          <w:marBottom w:val="0"/>
          <w:divBdr>
            <w:top w:val="none" w:sz="0" w:space="0" w:color="auto"/>
            <w:left w:val="none" w:sz="0" w:space="0" w:color="auto"/>
            <w:bottom w:val="none" w:sz="0" w:space="0" w:color="auto"/>
            <w:right w:val="none" w:sz="0" w:space="0" w:color="auto"/>
          </w:divBdr>
        </w:div>
        <w:div w:id="253589795">
          <w:marLeft w:val="0"/>
          <w:marRight w:val="0"/>
          <w:marTop w:val="0"/>
          <w:marBottom w:val="0"/>
          <w:divBdr>
            <w:top w:val="none" w:sz="0" w:space="0" w:color="auto"/>
            <w:left w:val="none" w:sz="0" w:space="0" w:color="auto"/>
            <w:bottom w:val="none" w:sz="0" w:space="0" w:color="auto"/>
            <w:right w:val="none" w:sz="0" w:space="0" w:color="auto"/>
          </w:divBdr>
        </w:div>
        <w:div w:id="1834711063">
          <w:marLeft w:val="0"/>
          <w:marRight w:val="0"/>
          <w:marTop w:val="0"/>
          <w:marBottom w:val="0"/>
          <w:divBdr>
            <w:top w:val="none" w:sz="0" w:space="0" w:color="auto"/>
            <w:left w:val="none" w:sz="0" w:space="0" w:color="auto"/>
            <w:bottom w:val="none" w:sz="0" w:space="0" w:color="auto"/>
            <w:right w:val="none" w:sz="0" w:space="0" w:color="auto"/>
          </w:divBdr>
        </w:div>
        <w:div w:id="859271140">
          <w:marLeft w:val="0"/>
          <w:marRight w:val="0"/>
          <w:marTop w:val="0"/>
          <w:marBottom w:val="0"/>
          <w:divBdr>
            <w:top w:val="none" w:sz="0" w:space="0" w:color="auto"/>
            <w:left w:val="none" w:sz="0" w:space="0" w:color="auto"/>
            <w:bottom w:val="none" w:sz="0" w:space="0" w:color="auto"/>
            <w:right w:val="none" w:sz="0" w:space="0" w:color="auto"/>
          </w:divBdr>
        </w:div>
        <w:div w:id="421343564">
          <w:marLeft w:val="0"/>
          <w:marRight w:val="0"/>
          <w:marTop w:val="0"/>
          <w:marBottom w:val="0"/>
          <w:divBdr>
            <w:top w:val="none" w:sz="0" w:space="0" w:color="auto"/>
            <w:left w:val="none" w:sz="0" w:space="0" w:color="auto"/>
            <w:bottom w:val="none" w:sz="0" w:space="0" w:color="auto"/>
            <w:right w:val="none" w:sz="0" w:space="0" w:color="auto"/>
          </w:divBdr>
        </w:div>
        <w:div w:id="1170948150">
          <w:marLeft w:val="0"/>
          <w:marRight w:val="0"/>
          <w:marTop w:val="0"/>
          <w:marBottom w:val="0"/>
          <w:divBdr>
            <w:top w:val="none" w:sz="0" w:space="0" w:color="auto"/>
            <w:left w:val="none" w:sz="0" w:space="0" w:color="auto"/>
            <w:bottom w:val="none" w:sz="0" w:space="0" w:color="auto"/>
            <w:right w:val="none" w:sz="0" w:space="0" w:color="auto"/>
          </w:divBdr>
        </w:div>
        <w:div w:id="1095399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erthamboyha.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FCB3AD8304CC478BE75A35294934F9" ma:contentTypeVersion="13" ma:contentTypeDescription="Create a new document." ma:contentTypeScope="" ma:versionID="d9c8a49008650124fbc61039c32610e7">
  <xsd:schema xmlns:xsd="http://www.w3.org/2001/XMLSchema" xmlns:xs="http://www.w3.org/2001/XMLSchema" xmlns:p="http://schemas.microsoft.com/office/2006/metadata/properties" xmlns:ns3="60007b61-b891-4a49-82e2-41393372dde4" targetNamespace="http://schemas.microsoft.com/office/2006/metadata/properties" ma:root="true" ma:fieldsID="bf054f2d24d4ad91db4fec6a67c645c5" ns3:_="">
    <xsd:import namespace="60007b61-b891-4a49-82e2-41393372dde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07b61-b891-4a49-82e2-41393372dd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activity" ma:index="20"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60007b61-b891-4a49-82e2-41393372dde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CDE033-EE4D-4647-A1A7-7C72F72849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007b61-b891-4a49-82e2-41393372dd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32B3FB-D831-400F-AC2E-ACDEEC0621D3}">
  <ds:schemaRefs>
    <ds:schemaRef ds:uri="http://schemas.microsoft.com/sharepoint/v3/contenttype/forms"/>
  </ds:schemaRefs>
</ds:datastoreItem>
</file>

<file path=customXml/itemProps3.xml><?xml version="1.0" encoding="utf-8"?>
<ds:datastoreItem xmlns:ds="http://schemas.openxmlformats.org/officeDocument/2006/customXml" ds:itemID="{A6CE64C8-AA5B-43A7-9E13-EC7A92900402}">
  <ds:schemaRefs>
    <ds:schemaRef ds:uri="http://purl.org/dc/terms/"/>
    <ds:schemaRef ds:uri="http://www.w3.org/XML/1998/namespace"/>
    <ds:schemaRef ds:uri="http://purl.org/dc/elements/1.1/"/>
    <ds:schemaRef ds:uri="http://purl.org/dc/dcmitype/"/>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60007b61-b891-4a49-82e2-41393372dde4"/>
  </ds:schemaRefs>
</ds:datastoreItem>
</file>

<file path=customXml/itemProps4.xml><?xml version="1.0" encoding="utf-8"?>
<ds:datastoreItem xmlns:ds="http://schemas.openxmlformats.org/officeDocument/2006/customXml" ds:itemID="{4F4713C1-7C0A-4BB4-A7F1-71C5A5F37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5</Pages>
  <Words>1393</Words>
  <Characters>7945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Rose McKeon</dc:creator>
  <cp:lastModifiedBy>Rosemarie McKeon</cp:lastModifiedBy>
  <cp:revision>1</cp:revision>
  <cp:lastPrinted>2023-09-07T18:20:00Z</cp:lastPrinted>
  <dcterms:created xsi:type="dcterms:W3CDTF">2023-09-06T17:09:00Z</dcterms:created>
  <dcterms:modified xsi:type="dcterms:W3CDTF">2023-09-28T15:51:00Z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0x010100ACFCB3AD8304CC478BE75A35294934F9</vt:lpwstr>
  </property>
</Properties>
</file>