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0C67F76E" w:rsidR="00366E44" w:rsidRPr="0013333D" w:rsidRDefault="00366E44" w:rsidP="006326EB">
      <w:pPr>
        <w:pStyle w:val="Title"/>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A51B2B">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074458" w:rsidP="00366E44">
      <w:pPr>
        <w:jc w:val="center"/>
      </w:pPr>
      <w:hyperlink r:id="rId12"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40392A36" w:rsidR="00AB61D0" w:rsidRDefault="00AB61D0" w:rsidP="00AB61D0">
      <w:pPr>
        <w:rPr>
          <w:sz w:val="16"/>
          <w:szCs w:val="16"/>
        </w:rPr>
      </w:pPr>
      <w:r>
        <w:rPr>
          <w:sz w:val="16"/>
          <w:szCs w:val="16"/>
        </w:rPr>
        <w:t>WILFREDO SOTO</w:t>
      </w:r>
    </w:p>
    <w:p w14:paraId="6C1521C5" w14:textId="68E9B22F" w:rsidR="001D5A1A" w:rsidRDefault="001D5A1A" w:rsidP="00AB61D0">
      <w:pPr>
        <w:rPr>
          <w:sz w:val="16"/>
          <w:szCs w:val="16"/>
        </w:rPr>
      </w:pPr>
      <w:r>
        <w:rPr>
          <w:sz w:val="16"/>
          <w:szCs w:val="16"/>
        </w:rPr>
        <w:t>DIANE CRAWFORD</w:t>
      </w:r>
    </w:p>
    <w:p w14:paraId="7C02E491" w14:textId="77777777" w:rsidR="00DC1654" w:rsidRPr="003D6C95" w:rsidRDefault="00933D92">
      <w:pPr>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THE MINUTES OF THE REGULAR MONTHLY MEETING</w:t>
      </w:r>
    </w:p>
    <w:p w14:paraId="160780CB" w14:textId="77777777" w:rsidR="00DC1654" w:rsidRPr="003D6C95" w:rsidRDefault="00933D92">
      <w:pPr>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OF </w:t>
      </w:r>
    </w:p>
    <w:p w14:paraId="38E4B7CD" w14:textId="77777777" w:rsidR="00DC1654" w:rsidRPr="003D6C95" w:rsidRDefault="00933D92">
      <w:pPr>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THE BOARD OF COMMISSIONERS </w:t>
      </w:r>
    </w:p>
    <w:p w14:paraId="396BF4F6" w14:textId="77777777" w:rsidR="00DC1654" w:rsidRPr="003D6C95" w:rsidRDefault="00933D92">
      <w:pPr>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OF </w:t>
      </w:r>
    </w:p>
    <w:p w14:paraId="7DA151C3" w14:textId="77777777" w:rsidR="00DC1654" w:rsidRPr="003D6C95" w:rsidRDefault="00933D92">
      <w:pPr>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THE HOUSING AUTHORITY OF THE CITY OF PERTH AMBOY </w:t>
      </w:r>
    </w:p>
    <w:p w14:paraId="68BE2C43" w14:textId="67D8D8AB" w:rsidR="009E313E" w:rsidRPr="003D6C95" w:rsidRDefault="004249D1" w:rsidP="004249D1">
      <w:pPr>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WEDNESDAY, </w:t>
      </w:r>
      <w:r w:rsidR="00CD431A" w:rsidRPr="003D6C95">
        <w:rPr>
          <w:rFonts w:ascii="Comic Sans MS" w:eastAsia="Calibri" w:hAnsi="Comic Sans MS" w:cs="Tahoma"/>
          <w:b/>
          <w:color w:val="000000"/>
          <w:sz w:val="20"/>
          <w:szCs w:val="20"/>
        </w:rPr>
        <w:t>AUGUST 16</w:t>
      </w:r>
      <w:r w:rsidR="000110EF" w:rsidRPr="003D6C95">
        <w:rPr>
          <w:rFonts w:ascii="Comic Sans MS" w:eastAsia="Calibri" w:hAnsi="Comic Sans MS" w:cs="Tahoma"/>
          <w:b/>
          <w:color w:val="000000"/>
          <w:sz w:val="20"/>
          <w:szCs w:val="20"/>
          <w:vertAlign w:val="superscript"/>
        </w:rPr>
        <w:t>th</w:t>
      </w:r>
      <w:r w:rsidR="000110EF" w:rsidRPr="003D6C95">
        <w:rPr>
          <w:rFonts w:ascii="Comic Sans MS" w:eastAsia="Calibri" w:hAnsi="Comic Sans MS" w:cs="Tahoma"/>
          <w:b/>
          <w:color w:val="000000"/>
          <w:sz w:val="20"/>
          <w:szCs w:val="20"/>
        </w:rPr>
        <w:t>,</w:t>
      </w:r>
      <w:r w:rsidR="00E955F0" w:rsidRPr="003D6C95">
        <w:rPr>
          <w:rFonts w:ascii="Comic Sans MS" w:eastAsia="Calibri" w:hAnsi="Comic Sans MS" w:cs="Tahoma"/>
          <w:b/>
          <w:color w:val="000000"/>
          <w:sz w:val="20"/>
          <w:szCs w:val="20"/>
        </w:rPr>
        <w:t xml:space="preserve"> 2023</w:t>
      </w:r>
      <w:r w:rsidR="0084125B" w:rsidRPr="003D6C95">
        <w:rPr>
          <w:rFonts w:ascii="Comic Sans MS" w:eastAsia="Calibri" w:hAnsi="Comic Sans MS" w:cs="Tahoma"/>
          <w:b/>
          <w:color w:val="000000"/>
          <w:sz w:val="20"/>
          <w:szCs w:val="20"/>
        </w:rPr>
        <w:t xml:space="preserve"> - </w:t>
      </w:r>
      <w:r w:rsidR="00AB735F" w:rsidRPr="003D6C95">
        <w:rPr>
          <w:rFonts w:ascii="Comic Sans MS" w:eastAsia="Calibri" w:hAnsi="Comic Sans MS" w:cs="Tahoma"/>
          <w:b/>
          <w:color w:val="000000"/>
          <w:sz w:val="20"/>
          <w:szCs w:val="20"/>
        </w:rPr>
        <w:t>1</w:t>
      </w:r>
      <w:r w:rsidR="00683509" w:rsidRPr="003D6C95">
        <w:rPr>
          <w:rFonts w:ascii="Comic Sans MS" w:eastAsia="Calibri" w:hAnsi="Comic Sans MS" w:cs="Tahoma"/>
          <w:b/>
          <w:color w:val="000000"/>
          <w:sz w:val="20"/>
          <w:szCs w:val="20"/>
        </w:rPr>
        <w:t>:</w:t>
      </w:r>
      <w:r w:rsidR="00AB735F" w:rsidRPr="003D6C95">
        <w:rPr>
          <w:rFonts w:ascii="Comic Sans MS" w:eastAsia="Calibri" w:hAnsi="Comic Sans MS" w:cs="Tahoma"/>
          <w:b/>
          <w:color w:val="000000"/>
          <w:sz w:val="20"/>
          <w:szCs w:val="20"/>
        </w:rPr>
        <w:t>00</w:t>
      </w:r>
      <w:r w:rsidR="00AC4BCD" w:rsidRPr="003D6C95">
        <w:rPr>
          <w:rFonts w:ascii="Comic Sans MS" w:eastAsia="Calibri" w:hAnsi="Comic Sans MS" w:cs="Tahoma"/>
          <w:b/>
          <w:color w:val="000000"/>
          <w:sz w:val="20"/>
          <w:szCs w:val="20"/>
        </w:rPr>
        <w:t xml:space="preserve"> P</w:t>
      </w:r>
      <w:r w:rsidR="00A34C02" w:rsidRPr="003D6C95">
        <w:rPr>
          <w:rFonts w:ascii="Comic Sans MS" w:eastAsia="Calibri" w:hAnsi="Comic Sans MS" w:cs="Tahoma"/>
          <w:b/>
          <w:color w:val="000000"/>
          <w:sz w:val="20"/>
          <w:szCs w:val="20"/>
        </w:rPr>
        <w:t>M</w:t>
      </w:r>
    </w:p>
    <w:p w14:paraId="62B4F216" w14:textId="77777777" w:rsidR="008F7A85" w:rsidRPr="003D6C95" w:rsidRDefault="008F7A85">
      <w:pPr>
        <w:tabs>
          <w:tab w:val="left" w:pos="4140"/>
        </w:tabs>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Virtual ZOOM </w:t>
      </w:r>
      <w:r w:rsidR="000636C6" w:rsidRPr="003D6C95">
        <w:rPr>
          <w:rFonts w:ascii="Comic Sans MS" w:eastAsia="Calibri" w:hAnsi="Comic Sans MS" w:cs="Tahoma"/>
          <w:b/>
          <w:color w:val="000000"/>
          <w:sz w:val="20"/>
          <w:szCs w:val="20"/>
        </w:rPr>
        <w:t xml:space="preserve">and In-Person Board </w:t>
      </w:r>
      <w:r w:rsidRPr="003D6C95">
        <w:rPr>
          <w:rFonts w:ascii="Comic Sans MS" w:eastAsia="Calibri" w:hAnsi="Comic Sans MS" w:cs="Tahoma"/>
          <w:b/>
          <w:color w:val="000000"/>
          <w:sz w:val="20"/>
          <w:szCs w:val="20"/>
        </w:rPr>
        <w:t>Meeting</w:t>
      </w:r>
    </w:p>
    <w:p w14:paraId="52B81779" w14:textId="77777777" w:rsidR="00DC1654" w:rsidRPr="003D6C95" w:rsidRDefault="00933D92">
      <w:pPr>
        <w:tabs>
          <w:tab w:val="left" w:pos="4140"/>
        </w:tabs>
        <w:jc w:val="center"/>
        <w:rPr>
          <w:rFonts w:ascii="Comic Sans MS" w:eastAsia="Calibri" w:hAnsi="Comic Sans MS" w:cs="Tahoma"/>
          <w:b/>
          <w:color w:val="000000"/>
          <w:sz w:val="20"/>
          <w:szCs w:val="20"/>
        </w:rPr>
      </w:pPr>
      <w:r w:rsidRPr="003D6C95">
        <w:rPr>
          <w:rFonts w:ascii="Comic Sans MS" w:eastAsia="Calibri" w:hAnsi="Comic Sans MS" w:cs="Tahoma"/>
          <w:b/>
          <w:color w:val="000000"/>
          <w:sz w:val="20"/>
          <w:szCs w:val="20"/>
        </w:rPr>
        <w:t xml:space="preserve"> </w:t>
      </w:r>
    </w:p>
    <w:p w14:paraId="7B6962DB" w14:textId="7FB1EAD0" w:rsidR="008F7A85" w:rsidRPr="003D6C95" w:rsidRDefault="00933D92"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The Board of Commissioners of the Housing Authority of the City of Perth Amboy met for the Regular Monthly meeti</w:t>
      </w:r>
      <w:r w:rsidR="00AC4BCD" w:rsidRPr="003D6C95">
        <w:rPr>
          <w:rFonts w:ascii="Comic Sans MS" w:eastAsia="Calibri" w:hAnsi="Comic Sans MS" w:cs="Tahoma"/>
          <w:color w:val="000000"/>
          <w:sz w:val="20"/>
          <w:szCs w:val="20"/>
        </w:rPr>
        <w:t>ng on</w:t>
      </w:r>
      <w:r w:rsidR="00CD431A" w:rsidRPr="003D6C95">
        <w:rPr>
          <w:rFonts w:ascii="Comic Sans MS" w:eastAsia="Calibri" w:hAnsi="Comic Sans MS" w:cs="Tahoma"/>
          <w:color w:val="000000"/>
          <w:sz w:val="20"/>
          <w:szCs w:val="20"/>
        </w:rPr>
        <w:t xml:space="preserve"> Wednesday, August 16</w:t>
      </w:r>
      <w:r w:rsidR="00127000" w:rsidRPr="003D6C95">
        <w:rPr>
          <w:rFonts w:ascii="Comic Sans MS" w:eastAsia="Calibri" w:hAnsi="Comic Sans MS" w:cs="Tahoma"/>
          <w:color w:val="000000"/>
          <w:sz w:val="20"/>
          <w:szCs w:val="20"/>
          <w:vertAlign w:val="superscript"/>
        </w:rPr>
        <w:t>th</w:t>
      </w:r>
      <w:r w:rsidR="00020359" w:rsidRPr="003D6C95">
        <w:rPr>
          <w:rFonts w:ascii="Comic Sans MS" w:eastAsia="Calibri" w:hAnsi="Comic Sans MS" w:cs="Tahoma"/>
          <w:color w:val="000000"/>
          <w:sz w:val="20"/>
          <w:szCs w:val="20"/>
        </w:rPr>
        <w:t xml:space="preserve">, 2023 @ </w:t>
      </w:r>
      <w:r w:rsidR="00AB735F" w:rsidRPr="003D6C95">
        <w:rPr>
          <w:rFonts w:ascii="Comic Sans MS" w:eastAsia="Calibri" w:hAnsi="Comic Sans MS" w:cs="Tahoma"/>
          <w:color w:val="000000"/>
          <w:sz w:val="20"/>
          <w:szCs w:val="20"/>
        </w:rPr>
        <w:t>1:00</w:t>
      </w:r>
      <w:r w:rsidR="00683509" w:rsidRPr="003D6C95">
        <w:rPr>
          <w:rFonts w:ascii="Comic Sans MS" w:eastAsia="Calibri" w:hAnsi="Comic Sans MS" w:cs="Tahoma"/>
          <w:color w:val="000000"/>
          <w:sz w:val="20"/>
          <w:szCs w:val="20"/>
        </w:rPr>
        <w:t xml:space="preserve"> pm </w:t>
      </w:r>
      <w:r w:rsidR="008F7A85" w:rsidRPr="003D6C95">
        <w:rPr>
          <w:rFonts w:ascii="Comic Sans MS" w:eastAsia="Calibri" w:hAnsi="Comic Sans MS" w:cs="Tahoma"/>
          <w:color w:val="000000"/>
          <w:sz w:val="20"/>
          <w:szCs w:val="20"/>
        </w:rPr>
        <w:t>through a virtual ZOOM conference</w:t>
      </w:r>
      <w:r w:rsidR="00DA1843" w:rsidRPr="003D6C95">
        <w:rPr>
          <w:rFonts w:ascii="Comic Sans MS" w:eastAsia="Calibri" w:hAnsi="Comic Sans MS" w:cs="Tahoma"/>
          <w:color w:val="000000"/>
          <w:sz w:val="20"/>
          <w:szCs w:val="20"/>
        </w:rPr>
        <w:t xml:space="preserve"> and in-person at the Housing Authority’s </w:t>
      </w:r>
      <w:r w:rsidR="003D6C95" w:rsidRPr="003D6C95">
        <w:rPr>
          <w:rFonts w:ascii="Comic Sans MS" w:eastAsia="Calibri" w:hAnsi="Comic Sans MS" w:cs="Tahoma"/>
          <w:color w:val="000000"/>
          <w:sz w:val="20"/>
          <w:szCs w:val="20"/>
        </w:rPr>
        <w:t>Resource Center</w:t>
      </w:r>
      <w:r w:rsidR="00DA1843" w:rsidRPr="003D6C95">
        <w:rPr>
          <w:rFonts w:ascii="Comic Sans MS" w:eastAsia="Calibri" w:hAnsi="Comic Sans MS" w:cs="Tahoma"/>
          <w:color w:val="000000"/>
          <w:sz w:val="20"/>
          <w:szCs w:val="20"/>
        </w:rPr>
        <w:t xml:space="preserve"> located at 881 Amboy Avenue, Perth Amboy, New Jersey</w:t>
      </w:r>
      <w:r w:rsidR="008F7A85" w:rsidRPr="003D6C95">
        <w:rPr>
          <w:rFonts w:ascii="Comic Sans MS" w:eastAsia="Calibri" w:hAnsi="Comic Sans MS" w:cs="Tahoma"/>
          <w:color w:val="000000"/>
          <w:sz w:val="20"/>
          <w:szCs w:val="20"/>
        </w:rPr>
        <w:t xml:space="preserve">. </w:t>
      </w:r>
    </w:p>
    <w:p w14:paraId="15026CF6" w14:textId="77777777" w:rsidR="008F7A85" w:rsidRPr="003D6C95" w:rsidRDefault="008F7A85" w:rsidP="00A51B2B">
      <w:pPr>
        <w:jc w:val="both"/>
        <w:rPr>
          <w:rFonts w:ascii="Comic Sans MS" w:eastAsia="Calibri" w:hAnsi="Comic Sans MS" w:cs="Tahoma"/>
          <w:color w:val="000000"/>
          <w:sz w:val="20"/>
          <w:szCs w:val="20"/>
        </w:rPr>
      </w:pPr>
    </w:p>
    <w:p w14:paraId="191AE785" w14:textId="04A9686B" w:rsidR="00366E44" w:rsidRPr="003D6C95" w:rsidRDefault="00366E44" w:rsidP="00C23684">
      <w:pPr>
        <w:ind w:left="2160" w:hanging="216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&lt;Moment of Silence.&gt;</w:t>
      </w:r>
      <w:r w:rsidR="00C23684" w:rsidRPr="003D6C95">
        <w:rPr>
          <w:rFonts w:ascii="Comic Sans MS" w:eastAsia="Calibri" w:hAnsi="Comic Sans MS" w:cs="Tahoma"/>
          <w:color w:val="000000"/>
          <w:sz w:val="20"/>
          <w:szCs w:val="20"/>
        </w:rPr>
        <w:t xml:space="preserve"> - </w:t>
      </w:r>
      <w:r w:rsidR="00C23684" w:rsidRPr="003D6C95">
        <w:rPr>
          <w:rFonts w:ascii="Comic Sans MS" w:eastAsia="Calibri" w:hAnsi="Comic Sans MS" w:cs="Tahoma"/>
          <w:color w:val="000000"/>
          <w:sz w:val="20"/>
          <w:szCs w:val="20"/>
        </w:rPr>
        <w:tab/>
        <w:t xml:space="preserve">The Board was informed that Clifford R. Daniel (62 years old), son of Chairperson E. Dorothy Carty-Daniel passed </w:t>
      </w:r>
      <w:r w:rsidR="003D6C95" w:rsidRPr="003D6C95">
        <w:rPr>
          <w:rFonts w:ascii="Comic Sans MS" w:eastAsia="Calibri" w:hAnsi="Comic Sans MS" w:cs="Tahoma"/>
          <w:color w:val="000000"/>
          <w:sz w:val="20"/>
          <w:szCs w:val="20"/>
        </w:rPr>
        <w:t xml:space="preserve">away </w:t>
      </w:r>
      <w:r w:rsidR="00C23684" w:rsidRPr="003D6C95">
        <w:rPr>
          <w:rFonts w:ascii="Comic Sans MS" w:eastAsia="Calibri" w:hAnsi="Comic Sans MS" w:cs="Tahoma"/>
          <w:color w:val="000000"/>
          <w:sz w:val="20"/>
          <w:szCs w:val="20"/>
        </w:rPr>
        <w:t>on August 14, 2023.  Funeral arrangements to be announced.</w:t>
      </w:r>
    </w:p>
    <w:p w14:paraId="38309E1A" w14:textId="77777777" w:rsidR="00366E44" w:rsidRPr="003D6C95" w:rsidRDefault="00366E44" w:rsidP="00A51B2B">
      <w:pPr>
        <w:jc w:val="both"/>
        <w:rPr>
          <w:rFonts w:ascii="Comic Sans MS" w:eastAsia="Calibri" w:hAnsi="Comic Sans MS" w:cs="Tahoma"/>
          <w:color w:val="000000"/>
          <w:sz w:val="20"/>
          <w:szCs w:val="20"/>
        </w:rPr>
      </w:pPr>
    </w:p>
    <w:p w14:paraId="3C2E1B8B" w14:textId="77777777" w:rsidR="00366E44" w:rsidRPr="003D6C95" w:rsidRDefault="00366E44"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&lt;Pledge of Allegiance.&gt; </w:t>
      </w:r>
    </w:p>
    <w:p w14:paraId="4FE38401" w14:textId="77777777" w:rsidR="00366E44" w:rsidRPr="003D6C95" w:rsidRDefault="00366E44" w:rsidP="00A51B2B">
      <w:pPr>
        <w:jc w:val="both"/>
        <w:rPr>
          <w:rFonts w:ascii="Comic Sans MS" w:eastAsia="Calibri" w:hAnsi="Comic Sans MS" w:cs="Tahoma"/>
          <w:color w:val="000000"/>
          <w:sz w:val="20"/>
          <w:szCs w:val="20"/>
        </w:rPr>
      </w:pPr>
    </w:p>
    <w:p w14:paraId="664BF267" w14:textId="077BBB9F" w:rsidR="00366E44" w:rsidRPr="003D6C95" w:rsidRDefault="00366E44" w:rsidP="00A51B2B">
      <w:pPr>
        <w:tabs>
          <w:tab w:val="left" w:pos="2160"/>
          <w:tab w:val="center" w:pos="5040"/>
        </w:tabs>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The meeting was called to order by </w:t>
      </w:r>
      <w:r w:rsidR="00CD431A" w:rsidRPr="003D6C95">
        <w:rPr>
          <w:rFonts w:ascii="Comic Sans MS" w:eastAsia="Calibri" w:hAnsi="Comic Sans MS" w:cs="Tahoma"/>
          <w:color w:val="000000"/>
          <w:sz w:val="20"/>
          <w:szCs w:val="20"/>
        </w:rPr>
        <w:t>Vice-Chairman Benyola</w:t>
      </w:r>
      <w:r w:rsidRPr="003D6C95">
        <w:rPr>
          <w:rFonts w:ascii="Comic Sans MS" w:eastAsia="Calibri" w:hAnsi="Comic Sans MS" w:cs="Tahoma"/>
          <w:color w:val="000000"/>
          <w:sz w:val="20"/>
          <w:szCs w:val="20"/>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0A9F43AB" w14:textId="77777777" w:rsidR="0036145B" w:rsidRPr="003D6C95" w:rsidRDefault="00366E44" w:rsidP="00A51B2B">
      <w:pPr>
        <w:ind w:left="144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“Adequate Notice has been made as to the time, place, and date of the meeting and </w:t>
      </w:r>
    </w:p>
    <w:p w14:paraId="1AF3C054" w14:textId="77777777" w:rsidR="00366E44" w:rsidRPr="003D6C95" w:rsidRDefault="00366E44" w:rsidP="00A51B2B">
      <w:pPr>
        <w:ind w:left="144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as to the nature of business to be</w:t>
      </w:r>
      <w:r w:rsidRPr="003D6C95">
        <w:rPr>
          <w:rFonts w:ascii="Comic Sans MS" w:eastAsia="Calibri" w:hAnsi="Comic Sans MS" w:cs="Tahoma"/>
          <w:sz w:val="20"/>
          <w:szCs w:val="20"/>
        </w:rPr>
        <w:t xml:space="preserve"> </w:t>
      </w:r>
      <w:r w:rsidRPr="003D6C95">
        <w:rPr>
          <w:rFonts w:ascii="Comic Sans MS" w:eastAsia="Calibri" w:hAnsi="Comic Sans MS" w:cs="Tahoma"/>
          <w:color w:val="000000"/>
          <w:sz w:val="20"/>
          <w:szCs w:val="20"/>
        </w:rPr>
        <w:t xml:space="preserve">discussed being the general business of the Authority.” </w:t>
      </w:r>
    </w:p>
    <w:p w14:paraId="14261BC1" w14:textId="6CBF3EAB" w:rsidR="00366E44" w:rsidRPr="003D6C95" w:rsidRDefault="00366E44" w:rsidP="00A51B2B">
      <w:pPr>
        <w:jc w:val="both"/>
        <w:rPr>
          <w:rFonts w:ascii="Comic Sans MS" w:eastAsia="Calibri" w:hAnsi="Comic Sans MS" w:cs="Tahoma"/>
          <w:color w:val="000000"/>
          <w:sz w:val="20"/>
          <w:szCs w:val="20"/>
        </w:rPr>
      </w:pPr>
    </w:p>
    <w:p w14:paraId="1503684C" w14:textId="77777777" w:rsidR="00366E44" w:rsidRPr="003D6C95" w:rsidRDefault="00366E44"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Upon roll call, those present and absent were as follows: </w:t>
      </w:r>
    </w:p>
    <w:p w14:paraId="3EC4F364" w14:textId="77777777" w:rsidR="00366E44" w:rsidRPr="003D6C95" w:rsidRDefault="00366E44" w:rsidP="00A51B2B">
      <w:pPr>
        <w:jc w:val="both"/>
        <w:rPr>
          <w:rFonts w:ascii="Comic Sans MS" w:eastAsia="Calibri" w:hAnsi="Comic Sans MS" w:cs="Tahoma"/>
          <w:color w:val="000000"/>
          <w:sz w:val="20"/>
          <w:szCs w:val="20"/>
        </w:rPr>
      </w:pPr>
    </w:p>
    <w:p w14:paraId="4A67E495" w14:textId="15F6F9A4" w:rsidR="00020359" w:rsidRPr="003D6C95" w:rsidRDefault="00366E44"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b/>
        <w:t>Present:</w:t>
      </w:r>
      <w:r w:rsidRPr="003D6C95">
        <w:rPr>
          <w:rFonts w:ascii="Comic Sans MS" w:eastAsia="Calibri" w:hAnsi="Comic Sans MS" w:cs="Tahoma"/>
          <w:color w:val="000000"/>
          <w:sz w:val="20"/>
          <w:szCs w:val="20"/>
        </w:rPr>
        <w:tab/>
      </w:r>
      <w:r w:rsidR="00020359" w:rsidRPr="003D6C95">
        <w:rPr>
          <w:rFonts w:ascii="Comic Sans MS" w:eastAsia="Calibri" w:hAnsi="Comic Sans MS" w:cs="Tahoma"/>
          <w:color w:val="000000"/>
          <w:sz w:val="20"/>
          <w:szCs w:val="20"/>
        </w:rPr>
        <w:t>Vice-Chairman</w:t>
      </w:r>
      <w:r w:rsidR="00020359" w:rsidRPr="003D6C95">
        <w:rPr>
          <w:rFonts w:ascii="Comic Sans MS" w:eastAsia="Calibri" w:hAnsi="Comic Sans MS" w:cs="Tahoma"/>
          <w:color w:val="000000"/>
          <w:sz w:val="20"/>
          <w:szCs w:val="20"/>
        </w:rPr>
        <w:tab/>
      </w:r>
      <w:r w:rsidR="00020359" w:rsidRPr="003D6C95">
        <w:rPr>
          <w:rFonts w:ascii="Comic Sans MS" w:eastAsia="Calibri" w:hAnsi="Comic Sans MS" w:cs="Tahoma"/>
          <w:color w:val="000000"/>
          <w:sz w:val="20"/>
          <w:szCs w:val="20"/>
        </w:rPr>
        <w:tab/>
        <w:t>David Benyola</w:t>
      </w:r>
    </w:p>
    <w:p w14:paraId="3442C513" w14:textId="77777777" w:rsidR="00CD431A" w:rsidRPr="003D6C95" w:rsidRDefault="00020359" w:rsidP="000B32B2">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00CD431A" w:rsidRPr="003D6C95">
        <w:rPr>
          <w:rFonts w:ascii="Comic Sans MS" w:eastAsia="Calibri" w:hAnsi="Comic Sans MS" w:cs="Tahoma"/>
          <w:color w:val="000000"/>
          <w:sz w:val="20"/>
          <w:szCs w:val="20"/>
        </w:rPr>
        <w:t>Commissioner</w:t>
      </w:r>
      <w:r w:rsidR="00CD431A" w:rsidRPr="003D6C95">
        <w:rPr>
          <w:rFonts w:ascii="Comic Sans MS" w:eastAsia="Calibri" w:hAnsi="Comic Sans MS" w:cs="Tahoma"/>
          <w:color w:val="000000"/>
          <w:sz w:val="20"/>
          <w:szCs w:val="20"/>
        </w:rPr>
        <w:tab/>
      </w:r>
      <w:r w:rsidR="00CD431A" w:rsidRPr="003D6C95">
        <w:rPr>
          <w:rFonts w:ascii="Comic Sans MS" w:eastAsia="Calibri" w:hAnsi="Comic Sans MS" w:cs="Tahoma"/>
          <w:color w:val="000000"/>
          <w:sz w:val="20"/>
          <w:szCs w:val="20"/>
        </w:rPr>
        <w:tab/>
        <w:t>Fernando A. Gonzalez</w:t>
      </w:r>
    </w:p>
    <w:p w14:paraId="505E4BA4" w14:textId="07D2924A" w:rsidR="00095F8B" w:rsidRPr="003D6C95" w:rsidRDefault="00095F8B" w:rsidP="00CD431A">
      <w:pPr>
        <w:ind w:left="1440" w:firstLine="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Commissioner</w:t>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t>Gregory Pabon</w:t>
      </w:r>
    </w:p>
    <w:p w14:paraId="3288EC67" w14:textId="0E2DD5B6" w:rsidR="00095F8B" w:rsidRPr="003D6C95" w:rsidRDefault="00095F8B" w:rsidP="00095F8B">
      <w:pPr>
        <w:ind w:left="1440" w:firstLine="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Commissioner</w:t>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t xml:space="preserve">Wilfredo Soto </w:t>
      </w:r>
    </w:p>
    <w:p w14:paraId="2B6A6E83" w14:textId="0747B1E4" w:rsidR="00074DD8" w:rsidRPr="003D6C95" w:rsidRDefault="00095F8B" w:rsidP="00095F8B">
      <w:pPr>
        <w:ind w:left="1440" w:firstLine="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Commissioner </w:t>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00074DD8" w:rsidRPr="003D6C95">
        <w:rPr>
          <w:rFonts w:ascii="Comic Sans MS" w:eastAsia="Calibri" w:hAnsi="Comic Sans MS" w:cs="Tahoma"/>
          <w:color w:val="000000"/>
          <w:sz w:val="20"/>
          <w:szCs w:val="20"/>
        </w:rPr>
        <w:t>Diane Crawford</w:t>
      </w:r>
      <w:r w:rsidR="00AC4BCD" w:rsidRPr="003D6C95">
        <w:rPr>
          <w:rFonts w:ascii="Comic Sans MS" w:eastAsia="Calibri" w:hAnsi="Comic Sans MS" w:cs="Tahoma"/>
          <w:color w:val="000000"/>
          <w:sz w:val="20"/>
          <w:szCs w:val="20"/>
        </w:rPr>
        <w:tab/>
      </w:r>
      <w:r w:rsidR="0012115B" w:rsidRPr="003D6C95">
        <w:rPr>
          <w:rFonts w:ascii="Comic Sans MS" w:eastAsia="Calibri" w:hAnsi="Comic Sans MS" w:cs="Tahoma"/>
          <w:color w:val="000000"/>
          <w:sz w:val="20"/>
          <w:szCs w:val="20"/>
        </w:rPr>
        <w:tab/>
      </w:r>
      <w:r w:rsidR="0012115B" w:rsidRPr="003D6C95">
        <w:rPr>
          <w:rFonts w:ascii="Comic Sans MS" w:eastAsia="Calibri" w:hAnsi="Comic Sans MS" w:cs="Tahoma"/>
          <w:color w:val="000000"/>
          <w:sz w:val="20"/>
          <w:szCs w:val="20"/>
        </w:rPr>
        <w:tab/>
      </w:r>
    </w:p>
    <w:p w14:paraId="24E49792" w14:textId="1872B9B0" w:rsidR="00EE38E1" w:rsidRPr="003D6C95" w:rsidRDefault="00EE38E1" w:rsidP="00A51B2B">
      <w:pPr>
        <w:jc w:val="both"/>
        <w:rPr>
          <w:rFonts w:ascii="Comic Sans MS" w:eastAsia="Calibri" w:hAnsi="Comic Sans MS" w:cs="Tahoma"/>
          <w:color w:val="000000"/>
          <w:sz w:val="20"/>
          <w:szCs w:val="20"/>
        </w:rPr>
      </w:pPr>
    </w:p>
    <w:p w14:paraId="6EAB9E67" w14:textId="77777777" w:rsidR="00CD431A" w:rsidRPr="003D6C95" w:rsidRDefault="000B32B2"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b/>
        <w:t xml:space="preserve">Excused: </w:t>
      </w:r>
      <w:r w:rsidRPr="003D6C95">
        <w:rPr>
          <w:rFonts w:ascii="Comic Sans MS" w:eastAsia="Calibri" w:hAnsi="Comic Sans MS" w:cs="Tahoma"/>
          <w:color w:val="000000"/>
          <w:sz w:val="20"/>
          <w:szCs w:val="20"/>
        </w:rPr>
        <w:tab/>
      </w:r>
      <w:r w:rsidR="00CD431A" w:rsidRPr="003D6C95">
        <w:rPr>
          <w:rFonts w:ascii="Comic Sans MS" w:eastAsia="Calibri" w:hAnsi="Comic Sans MS" w:cs="Tahoma"/>
          <w:color w:val="000000"/>
          <w:sz w:val="20"/>
          <w:szCs w:val="20"/>
        </w:rPr>
        <w:t xml:space="preserve">Chairperson </w:t>
      </w:r>
      <w:r w:rsidR="00CD431A" w:rsidRPr="003D6C95">
        <w:rPr>
          <w:rFonts w:ascii="Comic Sans MS" w:eastAsia="Calibri" w:hAnsi="Comic Sans MS" w:cs="Tahoma"/>
          <w:color w:val="000000"/>
          <w:sz w:val="20"/>
          <w:szCs w:val="20"/>
        </w:rPr>
        <w:tab/>
      </w:r>
      <w:r w:rsidR="00CD431A" w:rsidRPr="003D6C95">
        <w:rPr>
          <w:rFonts w:ascii="Comic Sans MS" w:eastAsia="Calibri" w:hAnsi="Comic Sans MS" w:cs="Tahoma"/>
          <w:color w:val="000000"/>
          <w:sz w:val="20"/>
          <w:szCs w:val="20"/>
        </w:rPr>
        <w:tab/>
        <w:t xml:space="preserve">Edna Dorothy Carty-Daniel </w:t>
      </w:r>
    </w:p>
    <w:p w14:paraId="044A52D5" w14:textId="574AE121" w:rsidR="000B32B2" w:rsidRPr="003D6C95" w:rsidRDefault="000B32B2" w:rsidP="00CD431A">
      <w:pPr>
        <w:ind w:left="216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Commissioner </w:t>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t>Miguel A. Arocho</w:t>
      </w:r>
    </w:p>
    <w:p w14:paraId="6E7EA71C" w14:textId="08EEEFFD" w:rsidR="000B32B2" w:rsidRPr="003D6C95" w:rsidRDefault="000B32B2"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lastRenderedPageBreak/>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p>
    <w:p w14:paraId="7AD6A71F" w14:textId="10128C8B" w:rsidR="00366E44" w:rsidRPr="003D6C95" w:rsidRDefault="00EE38E1"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The </w:t>
      </w:r>
      <w:r w:rsidR="003D6C95" w:rsidRPr="003D6C95">
        <w:rPr>
          <w:rFonts w:ascii="Comic Sans MS" w:eastAsia="Calibri" w:hAnsi="Comic Sans MS" w:cs="Tahoma"/>
          <w:color w:val="000000"/>
          <w:sz w:val="20"/>
          <w:szCs w:val="20"/>
        </w:rPr>
        <w:t>Vice-Chairman</w:t>
      </w:r>
      <w:r w:rsidRPr="003D6C95">
        <w:rPr>
          <w:rFonts w:ascii="Comic Sans MS" w:eastAsia="Calibri" w:hAnsi="Comic Sans MS" w:cs="Tahoma"/>
          <w:color w:val="000000"/>
          <w:sz w:val="20"/>
          <w:szCs w:val="20"/>
        </w:rPr>
        <w:t xml:space="preserve"> </w:t>
      </w:r>
      <w:r w:rsidR="00366E44" w:rsidRPr="003D6C95">
        <w:rPr>
          <w:rFonts w:ascii="Comic Sans MS" w:eastAsia="Calibri" w:hAnsi="Comic Sans MS" w:cs="Tahoma"/>
          <w:color w:val="000000"/>
          <w:sz w:val="20"/>
          <w:szCs w:val="20"/>
        </w:rPr>
        <w:t xml:space="preserve">declared said quorum present. </w:t>
      </w:r>
    </w:p>
    <w:p w14:paraId="17D64F6B" w14:textId="7210A6B7" w:rsidR="00631079" w:rsidRPr="003D6C95" w:rsidRDefault="00631079" w:rsidP="00A51B2B">
      <w:pPr>
        <w:ind w:firstLine="720"/>
        <w:jc w:val="both"/>
        <w:rPr>
          <w:rFonts w:ascii="Comic Sans MS" w:eastAsia="Calibri" w:hAnsi="Comic Sans MS" w:cs="Tahoma"/>
          <w:color w:val="000000"/>
          <w:sz w:val="20"/>
          <w:szCs w:val="20"/>
        </w:rPr>
      </w:pPr>
    </w:p>
    <w:p w14:paraId="13B178CA" w14:textId="1E5DA66D" w:rsidR="00EB666F" w:rsidRPr="003D6C95" w:rsidRDefault="00EB666F" w:rsidP="004C1A03">
      <w:pPr>
        <w:ind w:firstLine="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On the motion of </w:t>
      </w:r>
      <w:r w:rsidR="00CD431A" w:rsidRPr="003D6C95">
        <w:rPr>
          <w:rFonts w:ascii="Comic Sans MS" w:eastAsia="Calibri" w:hAnsi="Comic Sans MS" w:cs="Tahoma"/>
          <w:color w:val="000000"/>
          <w:sz w:val="20"/>
          <w:szCs w:val="20"/>
        </w:rPr>
        <w:t>Commissioner Gonzalez</w:t>
      </w:r>
      <w:r w:rsidRPr="003D6C95">
        <w:rPr>
          <w:rFonts w:ascii="Comic Sans MS" w:eastAsia="Calibri" w:hAnsi="Comic Sans MS" w:cs="Tahoma"/>
          <w:color w:val="000000"/>
          <w:sz w:val="20"/>
          <w:szCs w:val="20"/>
        </w:rPr>
        <w:t xml:space="preserve">, which motion was seconded by </w:t>
      </w:r>
      <w:r w:rsidR="000B32B2" w:rsidRPr="003D6C95">
        <w:rPr>
          <w:rFonts w:ascii="Comic Sans MS" w:eastAsia="Calibri" w:hAnsi="Comic Sans MS" w:cs="Tahoma"/>
          <w:color w:val="000000"/>
          <w:sz w:val="20"/>
          <w:szCs w:val="20"/>
        </w:rPr>
        <w:t xml:space="preserve">Commissioner </w:t>
      </w:r>
      <w:r w:rsidR="00CD431A" w:rsidRPr="003D6C95">
        <w:rPr>
          <w:rFonts w:ascii="Comic Sans MS" w:eastAsia="Calibri" w:hAnsi="Comic Sans MS" w:cs="Tahoma"/>
          <w:color w:val="000000"/>
          <w:sz w:val="20"/>
          <w:szCs w:val="20"/>
        </w:rPr>
        <w:t>Crawford</w:t>
      </w:r>
      <w:r w:rsidRPr="003D6C95">
        <w:rPr>
          <w:rFonts w:ascii="Comic Sans MS" w:eastAsia="Calibri" w:hAnsi="Comic Sans MS" w:cs="Tahoma"/>
          <w:color w:val="000000"/>
          <w:sz w:val="20"/>
          <w:szCs w:val="20"/>
        </w:rPr>
        <w:t xml:space="preserve">, the Board concurred to approve the Minutes of the Regular Monthly Board Meeting </w:t>
      </w:r>
      <w:r w:rsidR="0084125B" w:rsidRPr="003D6C95">
        <w:rPr>
          <w:rFonts w:ascii="Comic Sans MS" w:eastAsia="Calibri" w:hAnsi="Comic Sans MS" w:cs="Tahoma"/>
          <w:color w:val="000000"/>
          <w:sz w:val="20"/>
          <w:szCs w:val="20"/>
        </w:rPr>
        <w:t xml:space="preserve">of </w:t>
      </w:r>
      <w:r w:rsidR="00CD431A" w:rsidRPr="003D6C95">
        <w:rPr>
          <w:rFonts w:ascii="Comic Sans MS" w:eastAsia="Calibri" w:hAnsi="Comic Sans MS" w:cs="Tahoma"/>
          <w:color w:val="000000"/>
          <w:sz w:val="20"/>
          <w:szCs w:val="20"/>
        </w:rPr>
        <w:t>June 14</w:t>
      </w:r>
      <w:r w:rsidR="0084125B" w:rsidRPr="003D6C95">
        <w:rPr>
          <w:rFonts w:ascii="Comic Sans MS" w:eastAsia="Calibri" w:hAnsi="Comic Sans MS" w:cs="Tahoma"/>
          <w:color w:val="000000"/>
          <w:sz w:val="20"/>
          <w:szCs w:val="20"/>
          <w:vertAlign w:val="superscript"/>
        </w:rPr>
        <w:t>th</w:t>
      </w:r>
      <w:r w:rsidR="0084125B" w:rsidRPr="003D6C95">
        <w:rPr>
          <w:rFonts w:ascii="Comic Sans MS" w:eastAsia="Calibri" w:hAnsi="Comic Sans MS" w:cs="Tahoma"/>
          <w:color w:val="000000"/>
          <w:sz w:val="20"/>
          <w:szCs w:val="20"/>
        </w:rPr>
        <w:t>, 2023</w:t>
      </w:r>
      <w:r w:rsidRPr="003D6C95">
        <w:rPr>
          <w:rFonts w:ascii="Comic Sans MS" w:eastAsia="Calibri" w:hAnsi="Comic Sans MS" w:cs="Tahoma"/>
          <w:color w:val="000000"/>
          <w:sz w:val="20"/>
          <w:szCs w:val="20"/>
        </w:rPr>
        <w:t>, as presented.  Upon roll call, the following vote was carried:</w:t>
      </w:r>
    </w:p>
    <w:p w14:paraId="1A73AAB6" w14:textId="439526EC" w:rsidR="00EB666F" w:rsidRPr="003D6C95" w:rsidRDefault="00EB666F" w:rsidP="00A51B2B">
      <w:pPr>
        <w:jc w:val="both"/>
        <w:rPr>
          <w:rFonts w:ascii="Comic Sans MS" w:eastAsia="Calibri" w:hAnsi="Comic Sans MS" w:cs="Tahoma"/>
          <w:color w:val="000000"/>
          <w:sz w:val="20"/>
          <w:szCs w:val="20"/>
        </w:rPr>
      </w:pPr>
    </w:p>
    <w:p w14:paraId="5441855E" w14:textId="77777777" w:rsidR="000B32B2" w:rsidRPr="003D6C95" w:rsidRDefault="000B32B2" w:rsidP="000B32B2">
      <w:pPr>
        <w:ind w:left="720" w:right="720"/>
        <w:jc w:val="both"/>
        <w:rPr>
          <w:rFonts w:ascii="Comic Sans MS" w:eastAsia="Calibri" w:hAnsi="Comic Sans MS" w:cs="Tahoma"/>
          <w:sz w:val="20"/>
          <w:szCs w:val="20"/>
        </w:rPr>
      </w:pPr>
      <w:r w:rsidRPr="003D6C95">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0B32B2" w:rsidRPr="003D6C95" w14:paraId="32D66CC8"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70A643E8"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3588168A"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40D57E54"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595C4052"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431C6188"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Absent</w:t>
            </w:r>
          </w:p>
        </w:tc>
      </w:tr>
      <w:tr w:rsidR="000B32B2" w:rsidRPr="003D6C95" w14:paraId="01D1DE83"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67180E58"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0EB3012" w14:textId="0D1EC632" w:rsidR="000B32B2" w:rsidRPr="003D6C95" w:rsidRDefault="000B32B2" w:rsidP="006B6AD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99FDDCE"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50D1BAE"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2EB8ECB" w14:textId="51676952" w:rsidR="000B32B2" w:rsidRPr="003D6C95" w:rsidRDefault="00CD431A"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0B32B2" w:rsidRPr="003D6C95" w14:paraId="30A31E5F" w14:textId="77777777" w:rsidTr="006B6AD0">
        <w:trPr>
          <w:trHeight w:val="180"/>
        </w:trPr>
        <w:tc>
          <w:tcPr>
            <w:tcW w:w="5130" w:type="dxa"/>
            <w:tcBorders>
              <w:top w:val="single" w:sz="4" w:space="0" w:color="000000"/>
              <w:left w:val="single" w:sz="4" w:space="0" w:color="000000"/>
              <w:bottom w:val="single" w:sz="4" w:space="0" w:color="000000"/>
              <w:right w:val="single" w:sz="4" w:space="0" w:color="000000"/>
            </w:tcBorders>
          </w:tcPr>
          <w:p w14:paraId="6B51F61E"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25BD563"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8160484"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B815B7"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425FE8C" w14:textId="77777777" w:rsidR="000B32B2" w:rsidRPr="003D6C95" w:rsidRDefault="000B32B2" w:rsidP="006B6AD0">
            <w:pPr>
              <w:jc w:val="center"/>
              <w:rPr>
                <w:rFonts w:ascii="Comic Sans MS" w:eastAsia="Calibri" w:hAnsi="Comic Sans MS" w:cs="Tahoma"/>
                <w:sz w:val="20"/>
                <w:szCs w:val="20"/>
              </w:rPr>
            </w:pPr>
          </w:p>
        </w:tc>
      </w:tr>
      <w:tr w:rsidR="000B32B2" w:rsidRPr="003D6C95" w14:paraId="7848E596"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7CD0F05C"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76A1EF0E" w14:textId="77777777" w:rsidR="000B32B2" w:rsidRPr="003D6C95" w:rsidRDefault="000B32B2" w:rsidP="006B6AD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D5CF32F"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1EA18BC"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CC3A2C9" w14:textId="216FCB38" w:rsidR="000B32B2" w:rsidRPr="003D6C95" w:rsidRDefault="00CD431A"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0B32B2" w:rsidRPr="003D6C95" w14:paraId="73D920C4"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1F9CB357"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998D038" w14:textId="7349A9EA" w:rsidR="000B32B2" w:rsidRPr="003D6C95" w:rsidRDefault="00CD431A"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678D659"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4C404A6"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EF338DC" w14:textId="743BEAA2" w:rsidR="000B32B2" w:rsidRPr="003D6C95" w:rsidRDefault="000B32B2" w:rsidP="006B6AD0">
            <w:pPr>
              <w:jc w:val="center"/>
              <w:rPr>
                <w:rFonts w:ascii="Comic Sans MS" w:eastAsia="Calibri" w:hAnsi="Comic Sans MS" w:cs="Tahoma"/>
                <w:sz w:val="20"/>
                <w:szCs w:val="20"/>
              </w:rPr>
            </w:pPr>
          </w:p>
        </w:tc>
      </w:tr>
      <w:tr w:rsidR="000B32B2" w:rsidRPr="003D6C95" w14:paraId="631978B1"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6BCAFF07"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5A6AB3F"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6048BE5"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7779B45"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28C800F" w14:textId="77777777" w:rsidR="000B32B2" w:rsidRPr="003D6C95" w:rsidRDefault="000B32B2" w:rsidP="006B6AD0">
            <w:pPr>
              <w:jc w:val="center"/>
              <w:rPr>
                <w:rFonts w:ascii="Comic Sans MS" w:eastAsia="Calibri" w:hAnsi="Comic Sans MS" w:cs="Tahoma"/>
                <w:sz w:val="20"/>
                <w:szCs w:val="20"/>
              </w:rPr>
            </w:pPr>
          </w:p>
        </w:tc>
      </w:tr>
      <w:tr w:rsidR="000B32B2" w:rsidRPr="003D6C95" w14:paraId="0FF3C370"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633815D0"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79A9B289"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E333A23"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E4A4109"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1ADB489" w14:textId="77777777" w:rsidR="000B32B2" w:rsidRPr="003D6C95" w:rsidRDefault="000B32B2" w:rsidP="006B6AD0">
            <w:pPr>
              <w:jc w:val="center"/>
              <w:rPr>
                <w:rFonts w:ascii="Comic Sans MS" w:eastAsia="Calibri" w:hAnsi="Comic Sans MS" w:cs="Tahoma"/>
                <w:sz w:val="20"/>
                <w:szCs w:val="20"/>
              </w:rPr>
            </w:pPr>
          </w:p>
        </w:tc>
      </w:tr>
      <w:tr w:rsidR="000B32B2" w:rsidRPr="003D6C95" w14:paraId="53E25000"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159D6719" w14:textId="77777777" w:rsidR="000B32B2" w:rsidRPr="003D6C95" w:rsidRDefault="000B32B2" w:rsidP="006B6AD0">
            <w:pPr>
              <w:jc w:val="both"/>
              <w:rPr>
                <w:rFonts w:ascii="Comic Sans MS" w:eastAsia="Calibri" w:hAnsi="Comic Sans MS" w:cs="Tahoma"/>
                <w:sz w:val="20"/>
                <w:szCs w:val="20"/>
              </w:rPr>
            </w:pPr>
            <w:r w:rsidRPr="003D6C95">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5288E187" w14:textId="77777777" w:rsidR="000B32B2" w:rsidRPr="003D6C95" w:rsidRDefault="000B32B2" w:rsidP="006B6AD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840E1C4" w14:textId="77777777" w:rsidR="000B32B2" w:rsidRPr="003D6C95"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C22015C" w14:textId="77777777" w:rsidR="000B32B2" w:rsidRPr="003D6C95"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F9AE223" w14:textId="77777777" w:rsidR="000B32B2" w:rsidRPr="003D6C95" w:rsidRDefault="000B32B2" w:rsidP="006B6AD0">
            <w:pPr>
              <w:jc w:val="center"/>
              <w:rPr>
                <w:rFonts w:ascii="Comic Sans MS" w:eastAsia="Calibri" w:hAnsi="Comic Sans MS" w:cs="Tahoma"/>
                <w:sz w:val="20"/>
                <w:szCs w:val="20"/>
              </w:rPr>
            </w:pPr>
          </w:p>
        </w:tc>
      </w:tr>
    </w:tbl>
    <w:p w14:paraId="15858731" w14:textId="77777777" w:rsidR="000B32B2" w:rsidRPr="003D6C95" w:rsidRDefault="000B32B2" w:rsidP="00A51B2B">
      <w:pPr>
        <w:jc w:val="both"/>
        <w:rPr>
          <w:rFonts w:ascii="Comic Sans MS" w:eastAsia="Calibri" w:hAnsi="Comic Sans MS" w:cs="Tahoma"/>
          <w:color w:val="000000"/>
          <w:sz w:val="20"/>
          <w:szCs w:val="20"/>
          <w:u w:val="single"/>
        </w:rPr>
      </w:pPr>
    </w:p>
    <w:p w14:paraId="31E55834" w14:textId="28746CFA" w:rsidR="00C51964" w:rsidRPr="003D6C95" w:rsidRDefault="00C51964"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Reports of Committee – None reported.</w:t>
      </w:r>
    </w:p>
    <w:p w14:paraId="46759038" w14:textId="77777777" w:rsidR="00EB666F" w:rsidRPr="003D6C95" w:rsidRDefault="00EB666F" w:rsidP="00A51B2B">
      <w:pPr>
        <w:jc w:val="both"/>
        <w:rPr>
          <w:rFonts w:ascii="Comic Sans MS" w:eastAsia="Calibri" w:hAnsi="Comic Sans MS" w:cs="Tahoma"/>
          <w:color w:val="000000"/>
          <w:sz w:val="20"/>
          <w:szCs w:val="20"/>
        </w:rPr>
      </w:pPr>
    </w:p>
    <w:p w14:paraId="272A84B5" w14:textId="63E0E8C1" w:rsidR="00DC1654" w:rsidRPr="003D6C95" w:rsidRDefault="00933D92"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Discussion of Agenda Topics</w:t>
      </w:r>
      <w:r w:rsidR="00020359" w:rsidRPr="003D6C95">
        <w:rPr>
          <w:rFonts w:ascii="Comic Sans MS" w:eastAsia="Calibri" w:hAnsi="Comic Sans MS" w:cs="Tahoma"/>
          <w:color w:val="000000"/>
          <w:sz w:val="20"/>
          <w:szCs w:val="20"/>
          <w:u w:val="single"/>
        </w:rPr>
        <w:t>.</w:t>
      </w:r>
    </w:p>
    <w:p w14:paraId="2531D325" w14:textId="77777777" w:rsidR="00D46262" w:rsidRPr="003D6C95" w:rsidRDefault="00D46262" w:rsidP="00A51B2B">
      <w:pPr>
        <w:jc w:val="both"/>
        <w:rPr>
          <w:rFonts w:ascii="Comic Sans MS" w:eastAsia="Calibri" w:hAnsi="Comic Sans MS" w:cs="Tahoma"/>
          <w:color w:val="000000"/>
          <w:sz w:val="20"/>
          <w:szCs w:val="20"/>
          <w:u w:val="single"/>
        </w:rPr>
      </w:pPr>
    </w:p>
    <w:p w14:paraId="375E48E7" w14:textId="4E2429A1" w:rsidR="00DA3C02" w:rsidRPr="003D6C95" w:rsidRDefault="00933D92"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Resolution</w:t>
      </w:r>
      <w:r w:rsidR="00332268" w:rsidRPr="003D6C95">
        <w:rPr>
          <w:rFonts w:ascii="Comic Sans MS" w:eastAsia="Calibri" w:hAnsi="Comic Sans MS" w:cs="Tahoma"/>
          <w:color w:val="000000"/>
          <w:sz w:val="20"/>
          <w:szCs w:val="20"/>
          <w:u w:val="single"/>
        </w:rPr>
        <w:t>s</w:t>
      </w:r>
      <w:r w:rsidR="00C25289" w:rsidRPr="003D6C95">
        <w:rPr>
          <w:rFonts w:ascii="Comic Sans MS" w:eastAsia="Calibri" w:hAnsi="Comic Sans MS" w:cs="Tahoma"/>
          <w:color w:val="000000"/>
          <w:sz w:val="20"/>
          <w:szCs w:val="20"/>
          <w:u w:val="single"/>
        </w:rPr>
        <w:t>:</w:t>
      </w:r>
      <w:r w:rsidRPr="003D6C95">
        <w:rPr>
          <w:rFonts w:ascii="Comic Sans MS" w:eastAsia="Calibri" w:hAnsi="Comic Sans MS" w:cs="Tahoma"/>
          <w:color w:val="000000"/>
          <w:sz w:val="20"/>
          <w:szCs w:val="20"/>
          <w:u w:val="single"/>
        </w:rPr>
        <w:t xml:space="preserve"> </w:t>
      </w:r>
    </w:p>
    <w:p w14:paraId="371F854F" w14:textId="09932F99" w:rsidR="00972DEB" w:rsidRPr="003D6C95" w:rsidRDefault="00972DEB" w:rsidP="00A51B2B">
      <w:pPr>
        <w:jc w:val="both"/>
        <w:rPr>
          <w:rFonts w:ascii="Comic Sans MS" w:hAnsi="Comic Sans MS" w:cs="Tahoma"/>
          <w:sz w:val="20"/>
          <w:szCs w:val="20"/>
        </w:rPr>
      </w:pPr>
    </w:p>
    <w:p w14:paraId="1CFB572E" w14:textId="3A3C9A45" w:rsidR="00153F36" w:rsidRPr="003D6C95" w:rsidRDefault="00153F36" w:rsidP="00153F36">
      <w:pPr>
        <w:spacing w:after="241" w:line="256" w:lineRule="auto"/>
        <w:ind w:left="4"/>
        <w:jc w:val="both"/>
        <w:rPr>
          <w:rFonts w:ascii="Comic Sans MS" w:hAnsi="Comic Sans MS" w:cs="Tahoma"/>
          <w:sz w:val="20"/>
          <w:szCs w:val="20"/>
        </w:rPr>
      </w:pPr>
      <w:r w:rsidRPr="003D6C95">
        <w:rPr>
          <w:rFonts w:ascii="Comic Sans MS" w:eastAsia="Calibri" w:hAnsi="Comic Sans MS" w:cs="Tahoma"/>
          <w:sz w:val="20"/>
          <w:szCs w:val="20"/>
        </w:rPr>
        <w:t>The following resolution was i</w:t>
      </w:r>
      <w:r w:rsidR="00673AA9" w:rsidRPr="003D6C95">
        <w:rPr>
          <w:rFonts w:ascii="Comic Sans MS" w:eastAsia="Calibri" w:hAnsi="Comic Sans MS" w:cs="Tahoma"/>
          <w:sz w:val="20"/>
          <w:szCs w:val="20"/>
        </w:rPr>
        <w:t>nt</w:t>
      </w:r>
      <w:r w:rsidR="005F3A48" w:rsidRPr="003D6C95">
        <w:rPr>
          <w:rFonts w:ascii="Comic Sans MS" w:eastAsia="Calibri" w:hAnsi="Comic Sans MS" w:cs="Tahoma"/>
          <w:sz w:val="20"/>
          <w:szCs w:val="20"/>
        </w:rPr>
        <w:t>roduced by Commissioner Gonzalez</w:t>
      </w:r>
      <w:r w:rsidRPr="003D6C95">
        <w:rPr>
          <w:rFonts w:ascii="Comic Sans MS" w:eastAsia="Calibri" w:hAnsi="Comic Sans MS" w:cs="Tahoma"/>
          <w:sz w:val="20"/>
          <w:szCs w:val="20"/>
        </w:rPr>
        <w:t>, read in full and considered:</w:t>
      </w:r>
    </w:p>
    <w:p w14:paraId="714C4564" w14:textId="5B821C4A" w:rsidR="00153F36" w:rsidRPr="003D6C95" w:rsidRDefault="0069225A" w:rsidP="00153F36">
      <w:pPr>
        <w:spacing w:after="203"/>
        <w:ind w:right="48"/>
        <w:jc w:val="center"/>
        <w:rPr>
          <w:rFonts w:ascii="Comic Sans MS" w:eastAsia="Calibri" w:hAnsi="Comic Sans MS" w:cs="Tahoma"/>
          <w:b/>
          <w:sz w:val="20"/>
          <w:szCs w:val="20"/>
        </w:rPr>
      </w:pPr>
      <w:r w:rsidRPr="003D6C95">
        <w:rPr>
          <w:rFonts w:ascii="Comic Sans MS" w:eastAsia="Calibri" w:hAnsi="Comic Sans MS" w:cs="Tahoma"/>
          <w:b/>
          <w:sz w:val="20"/>
          <w:szCs w:val="20"/>
        </w:rPr>
        <w:t>RESOLUTION NO. 34</w:t>
      </w:r>
      <w:r w:rsidR="00302E7A" w:rsidRPr="003D6C95">
        <w:rPr>
          <w:rFonts w:ascii="Comic Sans MS" w:eastAsia="Calibri" w:hAnsi="Comic Sans MS" w:cs="Tahoma"/>
          <w:b/>
          <w:sz w:val="20"/>
          <w:szCs w:val="20"/>
        </w:rPr>
        <w:t>49</w:t>
      </w:r>
      <w:r w:rsidR="00AD4479" w:rsidRPr="003D6C95">
        <w:rPr>
          <w:rFonts w:ascii="Comic Sans MS" w:eastAsia="Calibri" w:hAnsi="Comic Sans MS" w:cs="Tahoma"/>
          <w:b/>
          <w:sz w:val="20"/>
          <w:szCs w:val="20"/>
        </w:rPr>
        <w:t>-23</w:t>
      </w:r>
    </w:p>
    <w:p w14:paraId="7741C930" w14:textId="2815DAB4" w:rsidR="00302E7A" w:rsidRPr="003D6C95" w:rsidRDefault="00F72225" w:rsidP="00302E7A">
      <w:pPr>
        <w:spacing w:line="233" w:lineRule="exact"/>
        <w:ind w:left="1320" w:right="1240"/>
        <w:jc w:val="center"/>
        <w:rPr>
          <w:rFonts w:ascii="Comic Sans MS" w:hAnsi="Comic Sans MS"/>
          <w:b/>
          <w:color w:val="363636"/>
          <w:spacing w:val="13"/>
          <w:w w:val="112"/>
          <w:sz w:val="20"/>
          <w:szCs w:val="20"/>
        </w:rPr>
      </w:pPr>
      <w:r w:rsidRPr="003D6C95">
        <w:rPr>
          <w:rFonts w:ascii="Comic Sans MS" w:hAnsi="Comic Sans MS"/>
          <w:b/>
          <w:color w:val="363636"/>
          <w:w w:val="112"/>
          <w:sz w:val="20"/>
          <w:szCs w:val="20"/>
        </w:rPr>
        <w:t>RESOLUTION</w:t>
      </w:r>
      <w:r w:rsidRPr="003D6C95">
        <w:rPr>
          <w:rFonts w:ascii="Comic Sans MS" w:hAnsi="Comic Sans MS"/>
          <w:b/>
          <w:color w:val="363636"/>
          <w:spacing w:val="13"/>
          <w:w w:val="112"/>
          <w:sz w:val="20"/>
          <w:szCs w:val="20"/>
        </w:rPr>
        <w:t xml:space="preserve"> </w:t>
      </w:r>
      <w:r w:rsidR="00302E7A" w:rsidRPr="003D6C95">
        <w:rPr>
          <w:rFonts w:ascii="Comic Sans MS" w:hAnsi="Comic Sans MS"/>
          <w:b/>
          <w:color w:val="363636"/>
          <w:spacing w:val="13"/>
          <w:w w:val="112"/>
          <w:sz w:val="20"/>
          <w:szCs w:val="20"/>
        </w:rPr>
        <w:t>TO AWARD FISCAL AUDIT SERVICES TO THE FIRM OF NOVOGRADAC &amp; COMPANY, LLP FOR THE FISCAL YEAR ENDING MARCH 31, 2023.</w:t>
      </w:r>
    </w:p>
    <w:p w14:paraId="7F1904E9" w14:textId="5924E3BE" w:rsidR="00F72225" w:rsidRPr="003D6C95" w:rsidRDefault="00302E7A" w:rsidP="00302E7A">
      <w:pPr>
        <w:spacing w:line="233" w:lineRule="exact"/>
        <w:ind w:left="1320" w:right="1240"/>
        <w:jc w:val="center"/>
        <w:rPr>
          <w:rFonts w:ascii="Comic Sans MS" w:hAnsi="Comic Sans MS"/>
          <w:b/>
          <w:sz w:val="20"/>
          <w:szCs w:val="20"/>
        </w:rPr>
      </w:pPr>
      <w:r w:rsidRPr="003D6C95">
        <w:rPr>
          <w:rFonts w:ascii="Comic Sans MS" w:hAnsi="Comic Sans MS"/>
          <w:b/>
          <w:color w:val="363636"/>
          <w:w w:val="112"/>
          <w:sz w:val="20"/>
          <w:szCs w:val="20"/>
        </w:rPr>
        <w:t xml:space="preserve"> </w:t>
      </w:r>
    </w:p>
    <w:p w14:paraId="50C4C33A" w14:textId="77777777" w:rsidR="00302E7A" w:rsidRPr="003D6C95" w:rsidRDefault="00F30DBE" w:rsidP="00F72225">
      <w:pPr>
        <w:spacing w:line="249" w:lineRule="auto"/>
        <w:ind w:left="185" w:right="109" w:firstLine="721"/>
        <w:rPr>
          <w:rFonts w:ascii="Comic Sans MS" w:hAnsi="Comic Sans MS"/>
          <w:color w:val="363636"/>
          <w:sz w:val="20"/>
          <w:szCs w:val="20"/>
        </w:rPr>
      </w:pPr>
      <w:r w:rsidRPr="003D6C95">
        <w:rPr>
          <w:rFonts w:ascii="Comic Sans MS" w:hAnsi="Comic Sans MS"/>
          <w:b/>
          <w:color w:val="363636"/>
          <w:w w:val="111"/>
          <w:sz w:val="20"/>
          <w:szCs w:val="20"/>
        </w:rPr>
        <w:t>WHEREAS,</w:t>
      </w:r>
      <w:r w:rsidR="00F72225" w:rsidRPr="003D6C95">
        <w:rPr>
          <w:rFonts w:ascii="Comic Sans MS" w:hAnsi="Comic Sans MS"/>
          <w:color w:val="363636"/>
          <w:spacing w:val="10"/>
          <w:w w:val="111"/>
          <w:sz w:val="20"/>
          <w:szCs w:val="20"/>
        </w:rPr>
        <w:t xml:space="preserve"> </w:t>
      </w:r>
      <w:r w:rsidR="00F72225" w:rsidRPr="003D6C95">
        <w:rPr>
          <w:rFonts w:ascii="Comic Sans MS" w:hAnsi="Comic Sans MS"/>
          <w:color w:val="363636"/>
          <w:sz w:val="20"/>
          <w:szCs w:val="20"/>
        </w:rPr>
        <w:t>the</w:t>
      </w:r>
      <w:r w:rsidR="00F72225" w:rsidRPr="003D6C95">
        <w:rPr>
          <w:rFonts w:ascii="Comic Sans MS" w:hAnsi="Comic Sans MS"/>
          <w:color w:val="363636"/>
          <w:spacing w:val="22"/>
          <w:sz w:val="20"/>
          <w:szCs w:val="20"/>
        </w:rPr>
        <w:t xml:space="preserve"> </w:t>
      </w:r>
      <w:r w:rsidR="00F72225" w:rsidRPr="003D6C95">
        <w:rPr>
          <w:rFonts w:ascii="Comic Sans MS" w:hAnsi="Comic Sans MS"/>
          <w:color w:val="363636"/>
          <w:sz w:val="20"/>
          <w:szCs w:val="20"/>
        </w:rPr>
        <w:t>Housing</w:t>
      </w:r>
      <w:r w:rsidR="00F72225" w:rsidRPr="003D6C95">
        <w:rPr>
          <w:rFonts w:ascii="Comic Sans MS" w:hAnsi="Comic Sans MS"/>
          <w:color w:val="363636"/>
          <w:spacing w:val="31"/>
          <w:sz w:val="20"/>
          <w:szCs w:val="20"/>
        </w:rPr>
        <w:t xml:space="preserve"> </w:t>
      </w:r>
      <w:r w:rsidR="00F72225" w:rsidRPr="003D6C95">
        <w:rPr>
          <w:rFonts w:ascii="Comic Sans MS" w:hAnsi="Comic Sans MS"/>
          <w:color w:val="363636"/>
          <w:sz w:val="20"/>
          <w:szCs w:val="20"/>
        </w:rPr>
        <w:t>Authority</w:t>
      </w:r>
      <w:r w:rsidR="00F72225" w:rsidRPr="003D6C95">
        <w:rPr>
          <w:rFonts w:ascii="Comic Sans MS" w:hAnsi="Comic Sans MS"/>
          <w:color w:val="363636"/>
          <w:spacing w:val="27"/>
          <w:sz w:val="20"/>
          <w:szCs w:val="20"/>
        </w:rPr>
        <w:t xml:space="preserve"> </w:t>
      </w:r>
      <w:r w:rsidR="00F72225" w:rsidRPr="003D6C95">
        <w:rPr>
          <w:rFonts w:ascii="Comic Sans MS" w:hAnsi="Comic Sans MS"/>
          <w:color w:val="363636"/>
          <w:sz w:val="20"/>
          <w:szCs w:val="20"/>
        </w:rPr>
        <w:t>of</w:t>
      </w:r>
      <w:r w:rsidR="00F72225" w:rsidRPr="003D6C95">
        <w:rPr>
          <w:rFonts w:ascii="Comic Sans MS" w:hAnsi="Comic Sans MS"/>
          <w:color w:val="363636"/>
          <w:spacing w:val="20"/>
          <w:sz w:val="20"/>
          <w:szCs w:val="20"/>
        </w:rPr>
        <w:t xml:space="preserve"> </w:t>
      </w:r>
      <w:r w:rsidR="00F72225" w:rsidRPr="003D6C95">
        <w:rPr>
          <w:rFonts w:ascii="Comic Sans MS" w:hAnsi="Comic Sans MS"/>
          <w:color w:val="363636"/>
          <w:sz w:val="20"/>
          <w:szCs w:val="20"/>
        </w:rPr>
        <w:t>the</w:t>
      </w:r>
      <w:r w:rsidR="00F72225" w:rsidRPr="003D6C95">
        <w:rPr>
          <w:rFonts w:ascii="Comic Sans MS" w:hAnsi="Comic Sans MS"/>
          <w:color w:val="363636"/>
          <w:spacing w:val="17"/>
          <w:sz w:val="20"/>
          <w:szCs w:val="20"/>
        </w:rPr>
        <w:t xml:space="preserve"> </w:t>
      </w:r>
      <w:r w:rsidR="00F72225" w:rsidRPr="003D6C95">
        <w:rPr>
          <w:rFonts w:ascii="Comic Sans MS" w:hAnsi="Comic Sans MS"/>
          <w:color w:val="363636"/>
          <w:sz w:val="20"/>
          <w:szCs w:val="20"/>
        </w:rPr>
        <w:t>City</w:t>
      </w:r>
      <w:r w:rsidR="00F72225" w:rsidRPr="003D6C95">
        <w:rPr>
          <w:rFonts w:ascii="Comic Sans MS" w:hAnsi="Comic Sans MS"/>
          <w:color w:val="363636"/>
          <w:spacing w:val="22"/>
          <w:sz w:val="20"/>
          <w:szCs w:val="20"/>
        </w:rPr>
        <w:t xml:space="preserve"> </w:t>
      </w:r>
      <w:r w:rsidR="00F72225" w:rsidRPr="003D6C95">
        <w:rPr>
          <w:rFonts w:ascii="Comic Sans MS" w:hAnsi="Comic Sans MS"/>
          <w:color w:val="363636"/>
          <w:sz w:val="20"/>
          <w:szCs w:val="20"/>
        </w:rPr>
        <w:t>of</w:t>
      </w:r>
      <w:r w:rsidR="00F72225" w:rsidRPr="003D6C95">
        <w:rPr>
          <w:rFonts w:ascii="Comic Sans MS" w:hAnsi="Comic Sans MS"/>
          <w:color w:val="363636"/>
          <w:spacing w:val="19"/>
          <w:sz w:val="20"/>
          <w:szCs w:val="20"/>
        </w:rPr>
        <w:t xml:space="preserve"> </w:t>
      </w:r>
      <w:r w:rsidR="00F72225" w:rsidRPr="003D6C95">
        <w:rPr>
          <w:rFonts w:ascii="Comic Sans MS" w:hAnsi="Comic Sans MS"/>
          <w:color w:val="363636"/>
          <w:sz w:val="20"/>
          <w:szCs w:val="20"/>
        </w:rPr>
        <w:t>Perth</w:t>
      </w:r>
      <w:r w:rsidR="00F72225" w:rsidRPr="003D6C95">
        <w:rPr>
          <w:rFonts w:ascii="Comic Sans MS" w:hAnsi="Comic Sans MS"/>
          <w:color w:val="363636"/>
          <w:spacing w:val="25"/>
          <w:sz w:val="20"/>
          <w:szCs w:val="20"/>
        </w:rPr>
        <w:t xml:space="preserve"> </w:t>
      </w:r>
      <w:r w:rsidR="00F72225" w:rsidRPr="003D6C95">
        <w:rPr>
          <w:rFonts w:ascii="Comic Sans MS" w:hAnsi="Comic Sans MS"/>
          <w:color w:val="363636"/>
          <w:sz w:val="20"/>
          <w:szCs w:val="20"/>
        </w:rPr>
        <w:t>Amboy</w:t>
      </w:r>
      <w:r w:rsidR="00F72225" w:rsidRPr="003D6C95">
        <w:rPr>
          <w:rFonts w:ascii="Comic Sans MS" w:hAnsi="Comic Sans MS"/>
          <w:color w:val="363636"/>
          <w:spacing w:val="12"/>
          <w:sz w:val="20"/>
          <w:szCs w:val="20"/>
        </w:rPr>
        <w:t xml:space="preserve"> </w:t>
      </w:r>
      <w:r w:rsidR="00F72225" w:rsidRPr="003D6C95">
        <w:rPr>
          <w:rFonts w:ascii="Comic Sans MS" w:hAnsi="Comic Sans MS"/>
          <w:color w:val="363636"/>
          <w:sz w:val="20"/>
          <w:szCs w:val="20"/>
        </w:rPr>
        <w:t>(the</w:t>
      </w:r>
      <w:r w:rsidR="00F72225" w:rsidRPr="003D6C95">
        <w:rPr>
          <w:rFonts w:ascii="Comic Sans MS" w:hAnsi="Comic Sans MS"/>
          <w:color w:val="363636"/>
          <w:spacing w:val="21"/>
          <w:sz w:val="20"/>
          <w:szCs w:val="20"/>
        </w:rPr>
        <w:t xml:space="preserve"> </w:t>
      </w:r>
      <w:r w:rsidR="00F72225" w:rsidRPr="003D6C95">
        <w:rPr>
          <w:rFonts w:ascii="Comic Sans MS" w:hAnsi="Comic Sans MS"/>
          <w:color w:val="363636"/>
          <w:sz w:val="20"/>
          <w:szCs w:val="20"/>
        </w:rPr>
        <w:t>"Authority")</w:t>
      </w:r>
      <w:r w:rsidR="00302E7A" w:rsidRPr="003D6C95">
        <w:rPr>
          <w:rFonts w:ascii="Comic Sans MS" w:hAnsi="Comic Sans MS"/>
          <w:color w:val="363636"/>
          <w:spacing w:val="47"/>
          <w:sz w:val="20"/>
          <w:szCs w:val="20"/>
        </w:rPr>
        <w:t xml:space="preserve"> </w:t>
      </w:r>
      <w:r w:rsidR="00302E7A" w:rsidRPr="003D6C95">
        <w:rPr>
          <w:rFonts w:ascii="Comic Sans MS" w:hAnsi="Comic Sans MS"/>
          <w:color w:val="363636"/>
          <w:sz w:val="20"/>
          <w:szCs w:val="20"/>
        </w:rPr>
        <w:t xml:space="preserve">is required under the Single Audit Act to have an audit of it accounts and records performed by a Certified Public Accountant; and </w:t>
      </w:r>
    </w:p>
    <w:p w14:paraId="4411EDFB" w14:textId="77777777" w:rsidR="00302E7A" w:rsidRPr="003D6C95" w:rsidRDefault="00302E7A" w:rsidP="00F72225">
      <w:pPr>
        <w:spacing w:line="249" w:lineRule="auto"/>
        <w:ind w:left="185" w:right="109" w:firstLine="721"/>
        <w:rPr>
          <w:rFonts w:ascii="Comic Sans MS" w:hAnsi="Comic Sans MS"/>
          <w:color w:val="363636"/>
          <w:sz w:val="20"/>
          <w:szCs w:val="20"/>
        </w:rPr>
      </w:pPr>
      <w:r w:rsidRPr="003D6C95">
        <w:rPr>
          <w:rFonts w:ascii="Comic Sans MS" w:hAnsi="Comic Sans MS"/>
          <w:b/>
          <w:color w:val="363636"/>
          <w:w w:val="111"/>
          <w:sz w:val="20"/>
          <w:szCs w:val="20"/>
        </w:rPr>
        <w:t xml:space="preserve">WHEREAS, </w:t>
      </w:r>
      <w:r w:rsidRPr="003D6C95">
        <w:rPr>
          <w:rFonts w:ascii="Comic Sans MS" w:hAnsi="Comic Sans MS"/>
          <w:color w:val="363636"/>
          <w:sz w:val="20"/>
          <w:szCs w:val="20"/>
        </w:rPr>
        <w:t xml:space="preserve">the Authority solicited proposals through a fair and open process and advertised in the Home News and Tribune for auditing services for the fiscal year ending March 31, 2023, with the option to extend the contract for the fiscal year ending March 31, 2024; and </w:t>
      </w:r>
    </w:p>
    <w:p w14:paraId="18E65502" w14:textId="77777777" w:rsidR="00302E7A" w:rsidRPr="003D6C95" w:rsidRDefault="00302E7A" w:rsidP="00F72225">
      <w:pPr>
        <w:spacing w:line="249" w:lineRule="auto"/>
        <w:ind w:left="185" w:right="109" w:firstLine="721"/>
        <w:rPr>
          <w:rFonts w:ascii="Comic Sans MS" w:hAnsi="Comic Sans MS"/>
          <w:color w:val="363636"/>
          <w:sz w:val="20"/>
          <w:szCs w:val="20"/>
        </w:rPr>
      </w:pPr>
    </w:p>
    <w:p w14:paraId="1B484968" w14:textId="77777777" w:rsidR="00302E7A" w:rsidRPr="003D6C95" w:rsidRDefault="00F30DBE" w:rsidP="00302E7A">
      <w:pPr>
        <w:ind w:left="180" w:right="-20" w:firstLine="540"/>
        <w:rPr>
          <w:rFonts w:ascii="Comic Sans MS" w:hAnsi="Comic Sans MS"/>
          <w:color w:val="363636"/>
          <w:sz w:val="20"/>
          <w:szCs w:val="20"/>
        </w:rPr>
      </w:pPr>
      <w:r w:rsidRPr="003D6C95">
        <w:rPr>
          <w:rFonts w:ascii="Comic Sans MS" w:hAnsi="Comic Sans MS"/>
          <w:b/>
          <w:color w:val="363636"/>
          <w:w w:val="111"/>
          <w:sz w:val="20"/>
          <w:szCs w:val="20"/>
        </w:rPr>
        <w:t>WHEREAS,</w:t>
      </w:r>
      <w:r w:rsidR="00F72225" w:rsidRPr="003D6C95">
        <w:rPr>
          <w:rFonts w:ascii="Comic Sans MS" w:hAnsi="Comic Sans MS"/>
          <w:color w:val="363636"/>
          <w:spacing w:val="2"/>
          <w:w w:val="111"/>
          <w:sz w:val="20"/>
          <w:szCs w:val="20"/>
        </w:rPr>
        <w:t xml:space="preserve"> </w:t>
      </w:r>
      <w:r w:rsidR="00F72225" w:rsidRPr="003D6C95">
        <w:rPr>
          <w:rFonts w:ascii="Comic Sans MS" w:hAnsi="Comic Sans MS"/>
          <w:color w:val="363636"/>
          <w:sz w:val="20"/>
          <w:szCs w:val="20"/>
        </w:rPr>
        <w:t>the</w:t>
      </w:r>
      <w:r w:rsidR="00F72225" w:rsidRPr="003D6C95">
        <w:rPr>
          <w:rFonts w:ascii="Comic Sans MS" w:hAnsi="Comic Sans MS"/>
          <w:color w:val="363636"/>
          <w:spacing w:val="31"/>
          <w:sz w:val="20"/>
          <w:szCs w:val="20"/>
        </w:rPr>
        <w:t xml:space="preserve"> </w:t>
      </w:r>
      <w:r w:rsidR="00302E7A" w:rsidRPr="003D6C95">
        <w:rPr>
          <w:rFonts w:ascii="Comic Sans MS" w:hAnsi="Comic Sans MS"/>
          <w:color w:val="363636"/>
          <w:sz w:val="20"/>
          <w:szCs w:val="20"/>
        </w:rPr>
        <w:t xml:space="preserve">Authority receive one proposal form Novogradac &amp; Company, LLP of Toms River, New Jersey for the lump sum fee of $15,980.00 with the option for one additional year for the lump sum fee of $16,400.00; and </w:t>
      </w:r>
    </w:p>
    <w:p w14:paraId="556885F8" w14:textId="77777777" w:rsidR="00302E7A" w:rsidRPr="003D6C95" w:rsidRDefault="00302E7A" w:rsidP="00302E7A">
      <w:pPr>
        <w:ind w:left="180" w:right="-20" w:firstLine="540"/>
        <w:rPr>
          <w:rFonts w:ascii="Comic Sans MS" w:hAnsi="Comic Sans MS"/>
          <w:color w:val="363636"/>
          <w:sz w:val="20"/>
          <w:szCs w:val="20"/>
        </w:rPr>
      </w:pPr>
    </w:p>
    <w:p w14:paraId="076D2694" w14:textId="6912E6EF" w:rsidR="00F72225" w:rsidRPr="003D6C95" w:rsidRDefault="00F30DBE" w:rsidP="00302E7A">
      <w:pPr>
        <w:spacing w:line="249" w:lineRule="auto"/>
        <w:ind w:left="190" w:right="109" w:firstLine="712"/>
        <w:rPr>
          <w:rFonts w:ascii="Comic Sans MS" w:hAnsi="Comic Sans MS"/>
          <w:color w:val="363636"/>
          <w:spacing w:val="6"/>
          <w:w w:val="111"/>
          <w:sz w:val="20"/>
          <w:szCs w:val="20"/>
        </w:rPr>
      </w:pPr>
      <w:r w:rsidRPr="003D6C95">
        <w:rPr>
          <w:rFonts w:ascii="Comic Sans MS" w:hAnsi="Comic Sans MS"/>
          <w:b/>
          <w:color w:val="363636"/>
          <w:w w:val="111"/>
          <w:sz w:val="20"/>
          <w:szCs w:val="20"/>
        </w:rPr>
        <w:t>WHEREAS,</w:t>
      </w:r>
      <w:r w:rsidR="00F72225" w:rsidRPr="003D6C95">
        <w:rPr>
          <w:rFonts w:ascii="Comic Sans MS" w:hAnsi="Comic Sans MS"/>
          <w:color w:val="363636"/>
          <w:spacing w:val="6"/>
          <w:w w:val="111"/>
          <w:sz w:val="20"/>
          <w:szCs w:val="20"/>
        </w:rPr>
        <w:t xml:space="preserve"> </w:t>
      </w:r>
      <w:r w:rsidR="00302E7A" w:rsidRPr="003D6C95">
        <w:rPr>
          <w:rFonts w:ascii="Comic Sans MS" w:hAnsi="Comic Sans MS"/>
          <w:color w:val="363636"/>
          <w:spacing w:val="6"/>
          <w:w w:val="111"/>
          <w:sz w:val="20"/>
          <w:szCs w:val="20"/>
        </w:rPr>
        <w:t xml:space="preserve">Novogradac &amp; Company, LLP met all requirements in the solicitation; and </w:t>
      </w:r>
    </w:p>
    <w:p w14:paraId="1532415C" w14:textId="77777777" w:rsidR="00302E7A" w:rsidRPr="003D6C95" w:rsidRDefault="00302E7A" w:rsidP="00302E7A">
      <w:pPr>
        <w:spacing w:line="249" w:lineRule="auto"/>
        <w:ind w:left="190" w:right="109" w:firstLine="712"/>
        <w:rPr>
          <w:rFonts w:ascii="Comic Sans MS" w:hAnsi="Comic Sans MS"/>
          <w:sz w:val="20"/>
          <w:szCs w:val="20"/>
        </w:rPr>
      </w:pPr>
    </w:p>
    <w:p w14:paraId="016DBCCF" w14:textId="709340BD" w:rsidR="00F72225" w:rsidRPr="003D6C95" w:rsidRDefault="00F30DBE" w:rsidP="00F72225">
      <w:pPr>
        <w:spacing w:line="249" w:lineRule="auto"/>
        <w:ind w:left="180" w:right="131" w:firstLine="716"/>
        <w:rPr>
          <w:rFonts w:ascii="Comic Sans MS" w:hAnsi="Comic Sans MS"/>
          <w:sz w:val="20"/>
          <w:szCs w:val="20"/>
        </w:rPr>
      </w:pPr>
      <w:r w:rsidRPr="003D6C95">
        <w:rPr>
          <w:rFonts w:ascii="Comic Sans MS" w:hAnsi="Comic Sans MS"/>
          <w:b/>
          <w:color w:val="363636"/>
          <w:w w:val="111"/>
          <w:sz w:val="20"/>
          <w:szCs w:val="20"/>
        </w:rPr>
        <w:t>WHEREAS,</w:t>
      </w:r>
      <w:r w:rsidR="00F72225" w:rsidRPr="003D6C95">
        <w:rPr>
          <w:rFonts w:ascii="Comic Sans MS" w:hAnsi="Comic Sans MS"/>
          <w:color w:val="363636"/>
          <w:spacing w:val="11"/>
          <w:w w:val="111"/>
          <w:sz w:val="20"/>
          <w:szCs w:val="20"/>
        </w:rPr>
        <w:t xml:space="preserve"> </w:t>
      </w:r>
      <w:r w:rsidR="00302E7A" w:rsidRPr="003D6C95">
        <w:rPr>
          <w:rFonts w:ascii="Comic Sans MS" w:hAnsi="Comic Sans MS"/>
          <w:color w:val="363636"/>
          <w:sz w:val="20"/>
          <w:szCs w:val="20"/>
        </w:rPr>
        <w:t>s</w:t>
      </w:r>
      <w:r w:rsidR="00F72225" w:rsidRPr="003D6C95">
        <w:rPr>
          <w:rFonts w:ascii="Comic Sans MS" w:hAnsi="Comic Sans MS"/>
          <w:color w:val="363636"/>
          <w:sz w:val="20"/>
          <w:szCs w:val="20"/>
        </w:rPr>
        <w:t>ufficient</w:t>
      </w:r>
      <w:r w:rsidR="00F72225" w:rsidRPr="003D6C95">
        <w:rPr>
          <w:rFonts w:ascii="Comic Sans MS" w:hAnsi="Comic Sans MS"/>
          <w:color w:val="363636"/>
          <w:spacing w:val="43"/>
          <w:sz w:val="20"/>
          <w:szCs w:val="20"/>
        </w:rPr>
        <w:t xml:space="preserve"> </w:t>
      </w:r>
      <w:r w:rsidR="00F72225" w:rsidRPr="003D6C95">
        <w:rPr>
          <w:rFonts w:ascii="Comic Sans MS" w:hAnsi="Comic Sans MS"/>
          <w:color w:val="363636"/>
          <w:sz w:val="20"/>
          <w:szCs w:val="20"/>
        </w:rPr>
        <w:t>funds</w:t>
      </w:r>
      <w:r w:rsidR="00F72225" w:rsidRPr="003D6C95">
        <w:rPr>
          <w:rFonts w:ascii="Comic Sans MS" w:hAnsi="Comic Sans MS"/>
          <w:color w:val="363636"/>
          <w:spacing w:val="38"/>
          <w:sz w:val="20"/>
          <w:szCs w:val="20"/>
        </w:rPr>
        <w:t xml:space="preserve"> </w:t>
      </w:r>
      <w:r w:rsidR="00F72225" w:rsidRPr="003D6C95">
        <w:rPr>
          <w:rFonts w:ascii="Comic Sans MS" w:hAnsi="Comic Sans MS"/>
          <w:color w:val="363636"/>
          <w:sz w:val="20"/>
          <w:szCs w:val="20"/>
        </w:rPr>
        <w:t>are</w:t>
      </w:r>
      <w:r w:rsidR="00F72225" w:rsidRPr="003D6C95">
        <w:rPr>
          <w:rFonts w:ascii="Comic Sans MS" w:hAnsi="Comic Sans MS"/>
          <w:color w:val="363636"/>
          <w:spacing w:val="27"/>
          <w:sz w:val="20"/>
          <w:szCs w:val="20"/>
        </w:rPr>
        <w:t xml:space="preserve"> </w:t>
      </w:r>
      <w:r w:rsidR="00F72225" w:rsidRPr="003D6C95">
        <w:rPr>
          <w:rFonts w:ascii="Comic Sans MS" w:hAnsi="Comic Sans MS"/>
          <w:color w:val="363636"/>
          <w:sz w:val="20"/>
          <w:szCs w:val="20"/>
        </w:rPr>
        <w:t>available</w:t>
      </w:r>
      <w:r w:rsidR="00F72225" w:rsidRPr="003D6C95">
        <w:rPr>
          <w:rFonts w:ascii="Comic Sans MS" w:hAnsi="Comic Sans MS"/>
          <w:color w:val="363636"/>
          <w:spacing w:val="24"/>
          <w:sz w:val="20"/>
          <w:szCs w:val="20"/>
        </w:rPr>
        <w:t xml:space="preserve"> </w:t>
      </w:r>
      <w:r w:rsidR="00F72225" w:rsidRPr="003D6C95">
        <w:rPr>
          <w:rFonts w:ascii="Comic Sans MS" w:hAnsi="Comic Sans MS"/>
          <w:color w:val="363636"/>
          <w:sz w:val="20"/>
          <w:szCs w:val="20"/>
        </w:rPr>
        <w:t>from</w:t>
      </w:r>
      <w:r w:rsidR="00F72225" w:rsidRPr="003D6C95">
        <w:rPr>
          <w:rFonts w:ascii="Comic Sans MS" w:hAnsi="Comic Sans MS"/>
          <w:color w:val="363636"/>
          <w:spacing w:val="34"/>
          <w:sz w:val="20"/>
          <w:szCs w:val="20"/>
        </w:rPr>
        <w:t xml:space="preserve"> </w:t>
      </w:r>
      <w:r w:rsidR="00F72225" w:rsidRPr="003D6C95">
        <w:rPr>
          <w:rFonts w:ascii="Comic Sans MS" w:hAnsi="Comic Sans MS"/>
          <w:color w:val="363636"/>
          <w:sz w:val="20"/>
          <w:szCs w:val="20"/>
        </w:rPr>
        <w:t>the</w:t>
      </w:r>
      <w:r w:rsidR="00F72225" w:rsidRPr="003D6C95">
        <w:rPr>
          <w:rFonts w:ascii="Comic Sans MS" w:hAnsi="Comic Sans MS"/>
          <w:color w:val="363636"/>
          <w:spacing w:val="28"/>
          <w:sz w:val="20"/>
          <w:szCs w:val="20"/>
        </w:rPr>
        <w:t xml:space="preserve"> </w:t>
      </w:r>
      <w:r w:rsidR="00674C8B" w:rsidRPr="003D6C95">
        <w:rPr>
          <w:rFonts w:ascii="Comic Sans MS" w:hAnsi="Comic Sans MS"/>
          <w:color w:val="363636"/>
          <w:sz w:val="20"/>
          <w:szCs w:val="20"/>
        </w:rPr>
        <w:t>Authority’s operating</w:t>
      </w:r>
      <w:r w:rsidR="00F72225" w:rsidRPr="003D6C95">
        <w:rPr>
          <w:rFonts w:ascii="Comic Sans MS" w:hAnsi="Comic Sans MS"/>
          <w:color w:val="363636"/>
          <w:spacing w:val="33"/>
          <w:sz w:val="20"/>
          <w:szCs w:val="20"/>
        </w:rPr>
        <w:t xml:space="preserve"> </w:t>
      </w:r>
      <w:r w:rsidR="00F72225" w:rsidRPr="003D6C95">
        <w:rPr>
          <w:rFonts w:ascii="Comic Sans MS" w:hAnsi="Comic Sans MS"/>
          <w:color w:val="363636"/>
          <w:sz w:val="20"/>
          <w:szCs w:val="20"/>
        </w:rPr>
        <w:t>funds</w:t>
      </w:r>
      <w:r w:rsidR="00F72225" w:rsidRPr="003D6C95">
        <w:rPr>
          <w:rFonts w:ascii="Comic Sans MS" w:hAnsi="Comic Sans MS"/>
          <w:color w:val="363636"/>
          <w:spacing w:val="30"/>
          <w:sz w:val="20"/>
          <w:szCs w:val="20"/>
        </w:rPr>
        <w:t xml:space="preserve"> </w:t>
      </w:r>
      <w:r w:rsidR="00F72225" w:rsidRPr="003D6C95">
        <w:rPr>
          <w:rFonts w:ascii="Comic Sans MS" w:hAnsi="Comic Sans MS"/>
          <w:color w:val="363636"/>
          <w:sz w:val="20"/>
          <w:szCs w:val="20"/>
        </w:rPr>
        <w:t>to</w:t>
      </w:r>
      <w:r w:rsidR="00F72225" w:rsidRPr="003D6C95">
        <w:rPr>
          <w:rFonts w:ascii="Comic Sans MS" w:hAnsi="Comic Sans MS"/>
          <w:color w:val="363636"/>
          <w:spacing w:val="28"/>
          <w:sz w:val="20"/>
          <w:szCs w:val="20"/>
        </w:rPr>
        <w:t xml:space="preserve"> </w:t>
      </w:r>
      <w:r w:rsidR="00F72225" w:rsidRPr="003D6C95">
        <w:rPr>
          <w:rFonts w:ascii="Comic Sans MS" w:hAnsi="Comic Sans MS"/>
          <w:color w:val="363636"/>
          <w:sz w:val="20"/>
          <w:szCs w:val="20"/>
        </w:rPr>
        <w:t>pay</w:t>
      </w:r>
      <w:r w:rsidR="00F72225" w:rsidRPr="003D6C95">
        <w:rPr>
          <w:rFonts w:ascii="Comic Sans MS" w:hAnsi="Comic Sans MS"/>
          <w:color w:val="363636"/>
          <w:spacing w:val="1"/>
          <w:sz w:val="20"/>
          <w:szCs w:val="20"/>
        </w:rPr>
        <w:t xml:space="preserve"> </w:t>
      </w:r>
      <w:r w:rsidR="00F72225" w:rsidRPr="003D6C95">
        <w:rPr>
          <w:rFonts w:ascii="Comic Sans MS" w:hAnsi="Comic Sans MS"/>
          <w:color w:val="363636"/>
          <w:sz w:val="20"/>
          <w:szCs w:val="20"/>
        </w:rPr>
        <w:t>for</w:t>
      </w:r>
      <w:r w:rsidR="00F72225" w:rsidRPr="003D6C95">
        <w:rPr>
          <w:rFonts w:ascii="Comic Sans MS" w:hAnsi="Comic Sans MS"/>
          <w:color w:val="363636"/>
          <w:spacing w:val="19"/>
          <w:sz w:val="20"/>
          <w:szCs w:val="20"/>
        </w:rPr>
        <w:t xml:space="preserve"> </w:t>
      </w:r>
      <w:r w:rsidR="00F72225" w:rsidRPr="003D6C95">
        <w:rPr>
          <w:rFonts w:ascii="Comic Sans MS" w:hAnsi="Comic Sans MS"/>
          <w:color w:val="363636"/>
          <w:w w:val="102"/>
          <w:sz w:val="20"/>
          <w:szCs w:val="20"/>
        </w:rPr>
        <w:t xml:space="preserve">the </w:t>
      </w:r>
      <w:r w:rsidR="00F72225" w:rsidRPr="003D6C95">
        <w:rPr>
          <w:rFonts w:ascii="Comic Sans MS" w:hAnsi="Comic Sans MS"/>
          <w:color w:val="363636"/>
          <w:sz w:val="20"/>
          <w:szCs w:val="20"/>
        </w:rPr>
        <w:t>required</w:t>
      </w:r>
      <w:r w:rsidR="00F72225" w:rsidRPr="003D6C95">
        <w:rPr>
          <w:rFonts w:ascii="Comic Sans MS" w:hAnsi="Comic Sans MS"/>
          <w:color w:val="363636"/>
          <w:spacing w:val="-3"/>
          <w:sz w:val="20"/>
          <w:szCs w:val="20"/>
        </w:rPr>
        <w:t xml:space="preserve"> </w:t>
      </w:r>
      <w:r w:rsidR="00F72225" w:rsidRPr="003D6C95">
        <w:rPr>
          <w:rFonts w:ascii="Comic Sans MS" w:hAnsi="Comic Sans MS"/>
          <w:color w:val="363636"/>
          <w:sz w:val="20"/>
          <w:szCs w:val="20"/>
        </w:rPr>
        <w:t>services</w:t>
      </w:r>
      <w:r w:rsidR="00302E7A" w:rsidRPr="003D6C95">
        <w:rPr>
          <w:rFonts w:ascii="Comic Sans MS" w:hAnsi="Comic Sans MS"/>
          <w:color w:val="363636"/>
          <w:sz w:val="20"/>
          <w:szCs w:val="20"/>
        </w:rPr>
        <w:t xml:space="preserve"> for a one-year period</w:t>
      </w:r>
      <w:r w:rsidR="00F72225" w:rsidRPr="003D6C95">
        <w:rPr>
          <w:rFonts w:ascii="Comic Sans MS" w:hAnsi="Comic Sans MS"/>
          <w:color w:val="363636"/>
          <w:sz w:val="20"/>
          <w:szCs w:val="20"/>
        </w:rPr>
        <w:t>;</w:t>
      </w:r>
    </w:p>
    <w:p w14:paraId="69F0F7C9" w14:textId="332CD26D" w:rsidR="00F72225" w:rsidRDefault="00F72225" w:rsidP="00F72225">
      <w:pPr>
        <w:spacing w:before="14" w:line="240" w:lineRule="exact"/>
        <w:rPr>
          <w:rFonts w:ascii="Comic Sans MS" w:hAnsi="Comic Sans MS"/>
          <w:sz w:val="20"/>
          <w:szCs w:val="20"/>
        </w:rPr>
      </w:pPr>
    </w:p>
    <w:p w14:paraId="59916E92" w14:textId="462E7E3C" w:rsidR="003D6C95" w:rsidRDefault="003D6C95" w:rsidP="00F72225">
      <w:pPr>
        <w:spacing w:before="14" w:line="240" w:lineRule="exact"/>
        <w:rPr>
          <w:rFonts w:ascii="Comic Sans MS" w:hAnsi="Comic Sans MS"/>
          <w:sz w:val="20"/>
          <w:szCs w:val="20"/>
        </w:rPr>
      </w:pPr>
    </w:p>
    <w:p w14:paraId="00ADA80E" w14:textId="7C3968CA" w:rsidR="003D6C95" w:rsidRDefault="003D6C95" w:rsidP="00F72225">
      <w:pPr>
        <w:spacing w:before="14" w:line="240" w:lineRule="exact"/>
        <w:rPr>
          <w:rFonts w:ascii="Comic Sans MS" w:hAnsi="Comic Sans MS"/>
          <w:sz w:val="20"/>
          <w:szCs w:val="20"/>
        </w:rPr>
      </w:pPr>
    </w:p>
    <w:p w14:paraId="41761920" w14:textId="77777777" w:rsidR="003D6C95" w:rsidRPr="003D6C95" w:rsidRDefault="003D6C95" w:rsidP="00F72225">
      <w:pPr>
        <w:spacing w:before="14" w:line="240" w:lineRule="exact"/>
        <w:rPr>
          <w:rFonts w:ascii="Comic Sans MS" w:hAnsi="Comic Sans MS"/>
          <w:sz w:val="20"/>
          <w:szCs w:val="20"/>
        </w:rPr>
      </w:pPr>
    </w:p>
    <w:p w14:paraId="4E18E67C" w14:textId="122568D4" w:rsidR="003D6C95" w:rsidRDefault="003D6C95" w:rsidP="00F72225">
      <w:pPr>
        <w:ind w:left="892" w:right="-20"/>
        <w:rPr>
          <w:rFonts w:ascii="Comic Sans MS" w:hAnsi="Comic Sans MS"/>
          <w:b/>
          <w:color w:val="363636"/>
          <w:sz w:val="20"/>
          <w:szCs w:val="20"/>
        </w:rPr>
      </w:pPr>
    </w:p>
    <w:p w14:paraId="5C5EC8C3" w14:textId="4B3512A3" w:rsidR="00F72225" w:rsidRPr="003D6C95" w:rsidRDefault="00674C8B" w:rsidP="00F72225">
      <w:pPr>
        <w:ind w:left="892" w:right="-20"/>
        <w:rPr>
          <w:rFonts w:ascii="Comic Sans MS" w:hAnsi="Comic Sans MS"/>
          <w:sz w:val="20"/>
          <w:szCs w:val="20"/>
        </w:rPr>
      </w:pPr>
      <w:r w:rsidRPr="003D6C95">
        <w:rPr>
          <w:rFonts w:ascii="Comic Sans MS" w:hAnsi="Comic Sans MS"/>
          <w:b/>
          <w:color w:val="363636"/>
          <w:sz w:val="20"/>
          <w:szCs w:val="20"/>
        </w:rPr>
        <w:t xml:space="preserve">NOW </w:t>
      </w:r>
      <w:r w:rsidRPr="003D6C95">
        <w:rPr>
          <w:rFonts w:ascii="Comic Sans MS" w:hAnsi="Comic Sans MS"/>
          <w:b/>
          <w:color w:val="363636"/>
          <w:spacing w:val="2"/>
          <w:sz w:val="20"/>
          <w:szCs w:val="20"/>
        </w:rPr>
        <w:t>THEREFORE</w:t>
      </w:r>
      <w:r w:rsidR="00F72225" w:rsidRPr="003D6C95">
        <w:rPr>
          <w:rFonts w:ascii="Comic Sans MS" w:hAnsi="Comic Sans MS"/>
          <w:b/>
          <w:color w:val="363636"/>
          <w:spacing w:val="-4"/>
          <w:w w:val="115"/>
          <w:sz w:val="20"/>
          <w:szCs w:val="20"/>
        </w:rPr>
        <w:t xml:space="preserve"> </w:t>
      </w:r>
      <w:r w:rsidR="00F72225" w:rsidRPr="003D6C95">
        <w:rPr>
          <w:rFonts w:ascii="Comic Sans MS" w:hAnsi="Comic Sans MS"/>
          <w:b/>
          <w:color w:val="363636"/>
          <w:sz w:val="20"/>
          <w:szCs w:val="20"/>
        </w:rPr>
        <w:t>BE</w:t>
      </w:r>
      <w:r w:rsidR="00F72225" w:rsidRPr="003D6C95">
        <w:rPr>
          <w:rFonts w:ascii="Comic Sans MS" w:hAnsi="Comic Sans MS"/>
          <w:b/>
          <w:color w:val="363636"/>
          <w:spacing w:val="33"/>
          <w:sz w:val="20"/>
          <w:szCs w:val="20"/>
        </w:rPr>
        <w:t xml:space="preserve"> </w:t>
      </w:r>
      <w:r w:rsidR="00F72225" w:rsidRPr="003D6C95">
        <w:rPr>
          <w:rFonts w:ascii="Comic Sans MS" w:hAnsi="Comic Sans MS"/>
          <w:b/>
          <w:color w:val="363636"/>
          <w:sz w:val="20"/>
          <w:szCs w:val="20"/>
        </w:rPr>
        <w:t>IT</w:t>
      </w:r>
      <w:r w:rsidR="00F72225" w:rsidRPr="003D6C95">
        <w:rPr>
          <w:rFonts w:ascii="Comic Sans MS" w:hAnsi="Comic Sans MS"/>
          <w:b/>
          <w:color w:val="363636"/>
          <w:spacing w:val="40"/>
          <w:sz w:val="20"/>
          <w:szCs w:val="20"/>
        </w:rPr>
        <w:t xml:space="preserve"> </w:t>
      </w:r>
      <w:r w:rsidR="00F72225" w:rsidRPr="003D6C95">
        <w:rPr>
          <w:rFonts w:ascii="Comic Sans MS" w:hAnsi="Comic Sans MS"/>
          <w:b/>
          <w:color w:val="363636"/>
          <w:w w:val="111"/>
          <w:sz w:val="20"/>
          <w:szCs w:val="20"/>
        </w:rPr>
        <w:t>RESOLVED</w:t>
      </w:r>
      <w:r w:rsidR="003D6C95" w:rsidRPr="003D6C95">
        <w:rPr>
          <w:rFonts w:ascii="Comic Sans MS" w:hAnsi="Comic Sans MS"/>
          <w:b/>
          <w:color w:val="363636"/>
          <w:w w:val="111"/>
          <w:sz w:val="20"/>
          <w:szCs w:val="20"/>
        </w:rPr>
        <w:t>,</w:t>
      </w:r>
      <w:r w:rsidR="00F72225" w:rsidRPr="003D6C95">
        <w:rPr>
          <w:rFonts w:ascii="Comic Sans MS" w:hAnsi="Comic Sans MS"/>
          <w:b/>
          <w:color w:val="363636"/>
          <w:spacing w:val="1"/>
          <w:w w:val="111"/>
          <w:sz w:val="20"/>
          <w:szCs w:val="20"/>
        </w:rPr>
        <w:t xml:space="preserve"> </w:t>
      </w:r>
      <w:r w:rsidR="00F72225" w:rsidRPr="003D6C95">
        <w:rPr>
          <w:rFonts w:ascii="Comic Sans MS" w:hAnsi="Comic Sans MS"/>
          <w:color w:val="363636"/>
          <w:sz w:val="20"/>
          <w:szCs w:val="20"/>
        </w:rPr>
        <w:t>by</w:t>
      </w:r>
      <w:r w:rsidR="00F72225" w:rsidRPr="003D6C95">
        <w:rPr>
          <w:rFonts w:ascii="Comic Sans MS" w:hAnsi="Comic Sans MS"/>
          <w:color w:val="363636"/>
          <w:spacing w:val="-5"/>
          <w:sz w:val="20"/>
          <w:szCs w:val="20"/>
        </w:rPr>
        <w:t xml:space="preserve"> </w:t>
      </w:r>
      <w:r w:rsidR="00F72225" w:rsidRPr="003D6C95">
        <w:rPr>
          <w:rFonts w:ascii="Comic Sans MS" w:hAnsi="Comic Sans MS"/>
          <w:color w:val="363636"/>
          <w:sz w:val="20"/>
          <w:szCs w:val="20"/>
        </w:rPr>
        <w:t>the</w:t>
      </w:r>
      <w:r w:rsidR="00F72225" w:rsidRPr="003D6C95">
        <w:rPr>
          <w:rFonts w:ascii="Comic Sans MS" w:hAnsi="Comic Sans MS"/>
          <w:color w:val="363636"/>
          <w:spacing w:val="3"/>
          <w:sz w:val="20"/>
          <w:szCs w:val="20"/>
        </w:rPr>
        <w:t xml:space="preserve"> </w:t>
      </w:r>
      <w:r w:rsidR="00F72225" w:rsidRPr="003D6C95">
        <w:rPr>
          <w:rFonts w:ascii="Comic Sans MS" w:hAnsi="Comic Sans MS"/>
          <w:color w:val="363636"/>
          <w:sz w:val="20"/>
          <w:szCs w:val="20"/>
        </w:rPr>
        <w:t>Board</w:t>
      </w:r>
      <w:r w:rsidR="00F72225" w:rsidRPr="003D6C95">
        <w:rPr>
          <w:rFonts w:ascii="Comic Sans MS" w:hAnsi="Comic Sans MS"/>
          <w:color w:val="363636"/>
          <w:spacing w:val="12"/>
          <w:sz w:val="20"/>
          <w:szCs w:val="20"/>
        </w:rPr>
        <w:t xml:space="preserve"> </w:t>
      </w:r>
      <w:r w:rsidR="00F72225" w:rsidRPr="003D6C95">
        <w:rPr>
          <w:rFonts w:ascii="Comic Sans MS" w:hAnsi="Comic Sans MS"/>
          <w:color w:val="363636"/>
          <w:sz w:val="20"/>
          <w:szCs w:val="20"/>
        </w:rPr>
        <w:t>of</w:t>
      </w:r>
      <w:r w:rsidR="00F72225" w:rsidRPr="003D6C95">
        <w:rPr>
          <w:rFonts w:ascii="Comic Sans MS" w:hAnsi="Comic Sans MS"/>
          <w:color w:val="363636"/>
          <w:spacing w:val="11"/>
          <w:sz w:val="20"/>
          <w:szCs w:val="20"/>
        </w:rPr>
        <w:t xml:space="preserve"> </w:t>
      </w:r>
      <w:r w:rsidR="00302E7A" w:rsidRPr="003D6C95">
        <w:rPr>
          <w:rFonts w:ascii="Comic Sans MS" w:hAnsi="Comic Sans MS"/>
          <w:color w:val="363636"/>
          <w:spacing w:val="11"/>
          <w:sz w:val="20"/>
          <w:szCs w:val="20"/>
        </w:rPr>
        <w:t>Commissioners of the Housing</w:t>
      </w:r>
      <w:r w:rsidR="00F72225" w:rsidRPr="003D6C95">
        <w:rPr>
          <w:rFonts w:ascii="Comic Sans MS" w:hAnsi="Comic Sans MS"/>
          <w:color w:val="363636"/>
          <w:spacing w:val="4"/>
          <w:sz w:val="20"/>
          <w:szCs w:val="20"/>
        </w:rPr>
        <w:t xml:space="preserve"> </w:t>
      </w:r>
      <w:r w:rsidR="00F72225" w:rsidRPr="003D6C95">
        <w:rPr>
          <w:rFonts w:ascii="Comic Sans MS" w:hAnsi="Comic Sans MS"/>
          <w:color w:val="363636"/>
          <w:sz w:val="20"/>
          <w:szCs w:val="20"/>
        </w:rPr>
        <w:t>Authority</w:t>
      </w:r>
      <w:r w:rsidR="00302E7A" w:rsidRPr="003D6C95">
        <w:rPr>
          <w:rFonts w:ascii="Comic Sans MS" w:hAnsi="Comic Sans MS"/>
          <w:color w:val="363636"/>
          <w:sz w:val="20"/>
          <w:szCs w:val="20"/>
        </w:rPr>
        <w:t xml:space="preserve"> of the City of Perth Amboy</w:t>
      </w:r>
      <w:r w:rsidR="00F72225" w:rsidRPr="003D6C95">
        <w:rPr>
          <w:rFonts w:ascii="Comic Sans MS" w:hAnsi="Comic Sans MS"/>
          <w:color w:val="363636"/>
          <w:spacing w:val="7"/>
          <w:sz w:val="20"/>
          <w:szCs w:val="20"/>
        </w:rPr>
        <w:t xml:space="preserve"> </w:t>
      </w:r>
      <w:r w:rsidR="00F72225" w:rsidRPr="003D6C95">
        <w:rPr>
          <w:rFonts w:ascii="Comic Sans MS" w:hAnsi="Comic Sans MS"/>
          <w:color w:val="363636"/>
          <w:sz w:val="20"/>
          <w:szCs w:val="20"/>
        </w:rPr>
        <w:t>as</w:t>
      </w:r>
      <w:r w:rsidR="00F72225" w:rsidRPr="003D6C95">
        <w:rPr>
          <w:rFonts w:ascii="Comic Sans MS" w:hAnsi="Comic Sans MS"/>
          <w:color w:val="363636"/>
          <w:spacing w:val="-2"/>
          <w:sz w:val="20"/>
          <w:szCs w:val="20"/>
        </w:rPr>
        <w:t xml:space="preserve"> </w:t>
      </w:r>
      <w:r w:rsidR="00F72225" w:rsidRPr="003D6C95">
        <w:rPr>
          <w:rFonts w:ascii="Comic Sans MS" w:hAnsi="Comic Sans MS"/>
          <w:color w:val="363636"/>
          <w:w w:val="103"/>
          <w:sz w:val="20"/>
          <w:szCs w:val="20"/>
        </w:rPr>
        <w:t>follows:</w:t>
      </w:r>
    </w:p>
    <w:p w14:paraId="3B48D7FA" w14:textId="77777777" w:rsidR="00F72225" w:rsidRPr="003D6C95" w:rsidRDefault="00F72225" w:rsidP="00F72225">
      <w:pPr>
        <w:spacing w:before="9" w:line="260" w:lineRule="exact"/>
        <w:rPr>
          <w:rFonts w:ascii="Comic Sans MS" w:hAnsi="Comic Sans MS"/>
          <w:sz w:val="20"/>
          <w:szCs w:val="20"/>
        </w:rPr>
      </w:pPr>
    </w:p>
    <w:p w14:paraId="40FE2240" w14:textId="66FF3AEB" w:rsidR="00F72225" w:rsidRPr="003D6C95" w:rsidRDefault="005F3A48" w:rsidP="005F3A48">
      <w:pPr>
        <w:pStyle w:val="ListParagraph"/>
        <w:numPr>
          <w:ilvl w:val="0"/>
          <w:numId w:val="22"/>
        </w:numPr>
        <w:spacing w:line="248" w:lineRule="exact"/>
        <w:ind w:right="-20"/>
        <w:rPr>
          <w:rFonts w:ascii="Comic Sans MS" w:hAnsi="Comic Sans MS"/>
          <w:color w:val="363636"/>
          <w:w w:val="103"/>
          <w:position w:val="-1"/>
          <w:sz w:val="20"/>
          <w:szCs w:val="20"/>
        </w:rPr>
      </w:pPr>
      <w:r w:rsidRPr="003D6C95">
        <w:rPr>
          <w:rFonts w:ascii="Comic Sans MS" w:hAnsi="Comic Sans MS"/>
          <w:sz w:val="20"/>
          <w:szCs w:val="20"/>
        </w:rPr>
        <w:t xml:space="preserve">Award contract to the firm Novogradac &amp; Company, LLP to perform the required annual audit for the fiscal year ending March 31, 2023, as a lump sum of $15,980.00. </w:t>
      </w:r>
    </w:p>
    <w:p w14:paraId="68844500" w14:textId="49B24D2C" w:rsidR="005F3A48" w:rsidRPr="003D6C95" w:rsidRDefault="005F3A48" w:rsidP="005F3A48">
      <w:pPr>
        <w:pStyle w:val="ListParagraph"/>
        <w:numPr>
          <w:ilvl w:val="0"/>
          <w:numId w:val="22"/>
        </w:numPr>
        <w:spacing w:line="248" w:lineRule="exact"/>
        <w:ind w:right="-20"/>
        <w:rPr>
          <w:rFonts w:ascii="Comic Sans MS" w:hAnsi="Comic Sans MS"/>
          <w:color w:val="363636"/>
          <w:w w:val="103"/>
          <w:position w:val="-1"/>
          <w:sz w:val="20"/>
          <w:szCs w:val="20"/>
        </w:rPr>
      </w:pPr>
      <w:r w:rsidRPr="003D6C95">
        <w:rPr>
          <w:rFonts w:ascii="Comic Sans MS" w:hAnsi="Comic Sans MS"/>
          <w:sz w:val="20"/>
          <w:szCs w:val="20"/>
        </w:rPr>
        <w:t>Authorization for the Executive Director, Douglas Dzema, to execute the contract for Auditing services with all the terms and conditions outlined in the Request for Proposal.</w:t>
      </w:r>
    </w:p>
    <w:p w14:paraId="1B7F6797" w14:textId="77777777" w:rsidR="00F72225" w:rsidRPr="003D6C95" w:rsidRDefault="00F72225" w:rsidP="00F72225">
      <w:pPr>
        <w:spacing w:line="248" w:lineRule="exact"/>
        <w:ind w:left="180" w:right="-20"/>
        <w:rPr>
          <w:rFonts w:ascii="Comic Sans MS" w:hAnsi="Comic Sans MS"/>
          <w:color w:val="363636"/>
          <w:w w:val="103"/>
          <w:position w:val="-1"/>
          <w:sz w:val="20"/>
          <w:szCs w:val="20"/>
        </w:rPr>
      </w:pPr>
    </w:p>
    <w:p w14:paraId="2119770D" w14:textId="6E4300B7" w:rsidR="00F72225" w:rsidRPr="003D6C95" w:rsidRDefault="00F72225" w:rsidP="00F72225">
      <w:pPr>
        <w:spacing w:line="248" w:lineRule="exact"/>
        <w:ind w:left="180" w:right="-20"/>
        <w:rPr>
          <w:rFonts w:ascii="Comic Sans MS" w:hAnsi="Comic Sans MS" w:cs="Tahoma"/>
          <w:b/>
          <w:i/>
          <w:sz w:val="20"/>
          <w:szCs w:val="20"/>
        </w:rPr>
      </w:pPr>
      <w:r w:rsidRPr="003D6C95">
        <w:rPr>
          <w:rFonts w:ascii="Comic Sans MS" w:hAnsi="Comic Sans MS" w:cs="Tahoma"/>
          <w:b/>
          <w:i/>
          <w:sz w:val="20"/>
          <w:szCs w:val="20"/>
        </w:rPr>
        <w:t>MOVED/SECONDED:</w:t>
      </w:r>
    </w:p>
    <w:p w14:paraId="68F8FF3E" w14:textId="27E14CA8" w:rsidR="00F72225" w:rsidRPr="003D6C95" w:rsidRDefault="00F72225" w:rsidP="00F72225">
      <w:pPr>
        <w:ind w:left="720" w:right="720"/>
        <w:rPr>
          <w:rFonts w:ascii="Comic Sans MS" w:hAnsi="Comic Sans MS" w:cs="Tahoma"/>
          <w:b/>
          <w:sz w:val="20"/>
          <w:szCs w:val="20"/>
        </w:rPr>
      </w:pPr>
      <w:r w:rsidRPr="003D6C95">
        <w:rPr>
          <w:rFonts w:ascii="Comic Sans MS" w:hAnsi="Comic Sans MS" w:cs="Tahoma"/>
          <w:b/>
          <w:i/>
          <w:sz w:val="20"/>
          <w:szCs w:val="20"/>
        </w:rPr>
        <w:br/>
      </w:r>
      <w:r w:rsidRPr="003D6C95">
        <w:rPr>
          <w:rFonts w:ascii="Comic Sans MS" w:hAnsi="Comic Sans MS" w:cs="Tahoma"/>
          <w:b/>
          <w:sz w:val="20"/>
          <w:szCs w:val="20"/>
        </w:rPr>
        <w:t>Resolution moved</w:t>
      </w:r>
      <w:r w:rsidR="005F3A48" w:rsidRPr="003D6C95">
        <w:rPr>
          <w:rFonts w:ascii="Comic Sans MS" w:hAnsi="Comic Sans MS" w:cs="Tahoma"/>
          <w:b/>
          <w:sz w:val="20"/>
          <w:szCs w:val="20"/>
        </w:rPr>
        <w:t xml:space="preserve"> by _______Commissioner Crawford</w:t>
      </w:r>
      <w:r w:rsidRPr="003D6C95">
        <w:rPr>
          <w:rFonts w:ascii="Comic Sans MS" w:hAnsi="Comic Sans MS" w:cs="Tahoma"/>
          <w:b/>
          <w:sz w:val="20"/>
          <w:szCs w:val="20"/>
        </w:rPr>
        <w:t>__________________</w:t>
      </w:r>
    </w:p>
    <w:p w14:paraId="3364DF57" w14:textId="77777777" w:rsidR="00F72225" w:rsidRPr="003D6C95" w:rsidRDefault="00F72225" w:rsidP="00F72225">
      <w:pPr>
        <w:ind w:left="720" w:right="720"/>
        <w:rPr>
          <w:rFonts w:ascii="Comic Sans MS" w:hAnsi="Comic Sans MS" w:cs="Tahoma"/>
          <w:b/>
          <w:sz w:val="20"/>
          <w:szCs w:val="20"/>
        </w:rPr>
      </w:pPr>
    </w:p>
    <w:p w14:paraId="3FD8E313" w14:textId="75FCCA1C" w:rsidR="00F72225" w:rsidRPr="003D6C95" w:rsidRDefault="00F72225" w:rsidP="00F72225">
      <w:pPr>
        <w:ind w:left="720" w:right="720"/>
        <w:rPr>
          <w:rFonts w:ascii="Comic Sans MS" w:hAnsi="Comic Sans MS" w:cs="Tahoma"/>
          <w:b/>
          <w:sz w:val="20"/>
          <w:szCs w:val="20"/>
        </w:rPr>
      </w:pPr>
      <w:r w:rsidRPr="003D6C95">
        <w:rPr>
          <w:rFonts w:ascii="Comic Sans MS" w:hAnsi="Comic Sans MS" w:cs="Tahoma"/>
          <w:b/>
          <w:sz w:val="20"/>
          <w:szCs w:val="20"/>
        </w:rPr>
        <w:t>Resolution seconded by _____Commissioner Soto_______________</w:t>
      </w:r>
    </w:p>
    <w:p w14:paraId="7E8C1AE7" w14:textId="77777777" w:rsidR="00F72225" w:rsidRPr="003D6C95" w:rsidRDefault="00F72225" w:rsidP="00F72225">
      <w:pPr>
        <w:ind w:left="720" w:right="720"/>
        <w:jc w:val="both"/>
        <w:rPr>
          <w:rFonts w:ascii="Comic Sans MS" w:eastAsia="Calibri" w:hAnsi="Comic Sans MS" w:cs="Tahoma"/>
          <w:sz w:val="20"/>
          <w:szCs w:val="20"/>
        </w:rPr>
      </w:pPr>
    </w:p>
    <w:p w14:paraId="0FF1C9E1" w14:textId="77777777" w:rsidR="005F3A48" w:rsidRPr="003D6C95" w:rsidRDefault="005F3A48" w:rsidP="005F3A48">
      <w:pPr>
        <w:ind w:left="720" w:right="720"/>
        <w:jc w:val="both"/>
        <w:rPr>
          <w:rFonts w:ascii="Comic Sans MS" w:eastAsia="Calibri" w:hAnsi="Comic Sans MS" w:cs="Tahoma"/>
          <w:sz w:val="20"/>
          <w:szCs w:val="20"/>
        </w:rPr>
      </w:pPr>
      <w:r w:rsidRPr="003D6C95">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5F3A48" w:rsidRPr="003D6C95" w14:paraId="6203DB22"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49DA8678"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5F65793E"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52E91C95"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53FA70E5"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49C9E931"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Absent</w:t>
            </w:r>
          </w:p>
        </w:tc>
      </w:tr>
      <w:tr w:rsidR="005F3A48" w:rsidRPr="003D6C95" w14:paraId="68A94787"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48FA9B7D"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512BF914" w14:textId="77777777" w:rsidR="005F3A48" w:rsidRPr="003D6C95" w:rsidRDefault="005F3A48" w:rsidP="00F757E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EFF58F9"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50500BA"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BF9C938"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5F3A48" w:rsidRPr="003D6C95" w14:paraId="739D7ADE" w14:textId="77777777" w:rsidTr="00F757E0">
        <w:trPr>
          <w:trHeight w:val="180"/>
        </w:trPr>
        <w:tc>
          <w:tcPr>
            <w:tcW w:w="5130" w:type="dxa"/>
            <w:tcBorders>
              <w:top w:val="single" w:sz="4" w:space="0" w:color="000000"/>
              <w:left w:val="single" w:sz="4" w:space="0" w:color="000000"/>
              <w:bottom w:val="single" w:sz="4" w:space="0" w:color="000000"/>
              <w:right w:val="single" w:sz="4" w:space="0" w:color="000000"/>
            </w:tcBorders>
          </w:tcPr>
          <w:p w14:paraId="4129EC52"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05BDD4F"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F45D92B"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5A92CAE"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623B9D9" w14:textId="77777777" w:rsidR="005F3A48" w:rsidRPr="003D6C95" w:rsidRDefault="005F3A48" w:rsidP="00F757E0">
            <w:pPr>
              <w:jc w:val="center"/>
              <w:rPr>
                <w:rFonts w:ascii="Comic Sans MS" w:eastAsia="Calibri" w:hAnsi="Comic Sans MS" w:cs="Tahoma"/>
                <w:sz w:val="20"/>
                <w:szCs w:val="20"/>
              </w:rPr>
            </w:pPr>
          </w:p>
        </w:tc>
      </w:tr>
      <w:tr w:rsidR="005F3A48" w:rsidRPr="003D6C95" w14:paraId="2CA6E87E"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7B7F89F6"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6DC912F" w14:textId="77777777" w:rsidR="005F3A48" w:rsidRPr="003D6C95" w:rsidRDefault="005F3A48" w:rsidP="00F757E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6BAAACA"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236E4BF"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EF2334C"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5F3A48" w:rsidRPr="003D6C95" w14:paraId="7D75BF67"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1A31E33F"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6E7A794"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0149B62"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1999E13"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D51FD77" w14:textId="77777777" w:rsidR="005F3A48" w:rsidRPr="003D6C95" w:rsidRDefault="005F3A48" w:rsidP="00F757E0">
            <w:pPr>
              <w:jc w:val="center"/>
              <w:rPr>
                <w:rFonts w:ascii="Comic Sans MS" w:eastAsia="Calibri" w:hAnsi="Comic Sans MS" w:cs="Tahoma"/>
                <w:sz w:val="20"/>
                <w:szCs w:val="20"/>
              </w:rPr>
            </w:pPr>
          </w:p>
        </w:tc>
      </w:tr>
      <w:tr w:rsidR="005F3A48" w:rsidRPr="003D6C95" w14:paraId="41666A76"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293CD851"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E4365AF"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AA09E47"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EE4CA02"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A267BC1" w14:textId="77777777" w:rsidR="005F3A48" w:rsidRPr="003D6C95" w:rsidRDefault="005F3A48" w:rsidP="00F757E0">
            <w:pPr>
              <w:jc w:val="center"/>
              <w:rPr>
                <w:rFonts w:ascii="Comic Sans MS" w:eastAsia="Calibri" w:hAnsi="Comic Sans MS" w:cs="Tahoma"/>
                <w:sz w:val="20"/>
                <w:szCs w:val="20"/>
              </w:rPr>
            </w:pPr>
          </w:p>
        </w:tc>
      </w:tr>
      <w:tr w:rsidR="005F3A48" w:rsidRPr="003D6C95" w14:paraId="31459E73"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110F186C"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B289BC3"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FEC47FB"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6922E3F"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104D3FF" w14:textId="77777777" w:rsidR="005F3A48" w:rsidRPr="003D6C95" w:rsidRDefault="005F3A48" w:rsidP="00F757E0">
            <w:pPr>
              <w:jc w:val="center"/>
              <w:rPr>
                <w:rFonts w:ascii="Comic Sans MS" w:eastAsia="Calibri" w:hAnsi="Comic Sans MS" w:cs="Tahoma"/>
                <w:sz w:val="20"/>
                <w:szCs w:val="20"/>
              </w:rPr>
            </w:pPr>
          </w:p>
        </w:tc>
      </w:tr>
      <w:tr w:rsidR="005F3A48" w:rsidRPr="003D6C95" w14:paraId="511BAAD0"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56DC8030" w14:textId="77777777" w:rsidR="005F3A48" w:rsidRPr="003D6C95" w:rsidRDefault="005F3A48"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642E91AE" w14:textId="77777777" w:rsidR="005F3A48" w:rsidRPr="003D6C95" w:rsidRDefault="005F3A48"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997B971" w14:textId="77777777" w:rsidR="005F3A48" w:rsidRPr="003D6C95" w:rsidRDefault="005F3A48"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CB22034" w14:textId="77777777" w:rsidR="005F3A48" w:rsidRPr="003D6C95" w:rsidRDefault="005F3A48"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88A6A44" w14:textId="77777777" w:rsidR="005F3A48" w:rsidRPr="003D6C95" w:rsidRDefault="005F3A48" w:rsidP="00F757E0">
            <w:pPr>
              <w:jc w:val="center"/>
              <w:rPr>
                <w:rFonts w:ascii="Comic Sans MS" w:eastAsia="Calibri" w:hAnsi="Comic Sans MS" w:cs="Tahoma"/>
                <w:sz w:val="20"/>
                <w:szCs w:val="20"/>
              </w:rPr>
            </w:pPr>
          </w:p>
        </w:tc>
      </w:tr>
    </w:tbl>
    <w:p w14:paraId="2823AEA3" w14:textId="77777777" w:rsidR="00F72225" w:rsidRPr="003D6C95" w:rsidRDefault="00F72225" w:rsidP="00F72225">
      <w:pPr>
        <w:jc w:val="both"/>
        <w:rPr>
          <w:rFonts w:ascii="Comic Sans MS" w:eastAsia="Calibri" w:hAnsi="Comic Sans MS" w:cs="Tahoma"/>
          <w:color w:val="000000"/>
          <w:sz w:val="20"/>
          <w:szCs w:val="20"/>
        </w:rPr>
      </w:pPr>
    </w:p>
    <w:p w14:paraId="7BEF6167" w14:textId="44614535" w:rsidR="00F72225" w:rsidRPr="003D6C95" w:rsidRDefault="00F72225" w:rsidP="00F72225">
      <w:pPr>
        <w:pStyle w:val="NoSpacing"/>
        <w:rPr>
          <w:rFonts w:ascii="Comic Sans MS" w:hAnsi="Comic Sans MS" w:cs="Tahoma"/>
          <w:sz w:val="20"/>
          <w:szCs w:val="20"/>
        </w:rPr>
      </w:pPr>
      <w:r w:rsidRPr="003D6C95">
        <w:rPr>
          <w:rFonts w:ascii="Comic Sans MS" w:hAnsi="Comic Sans MS" w:cs="Tahoma"/>
          <w:sz w:val="20"/>
          <w:szCs w:val="20"/>
        </w:rPr>
        <w:t xml:space="preserve">The </w:t>
      </w:r>
      <w:r w:rsidR="003D6C95" w:rsidRPr="003D6C95">
        <w:rPr>
          <w:rFonts w:ascii="Comic Sans MS" w:hAnsi="Comic Sans MS" w:cs="Tahoma"/>
          <w:sz w:val="20"/>
          <w:szCs w:val="20"/>
        </w:rPr>
        <w:t>Vice-Chairman</w:t>
      </w:r>
      <w:r w:rsidRPr="003D6C95">
        <w:rPr>
          <w:rFonts w:ascii="Comic Sans MS" w:hAnsi="Comic Sans MS" w:cs="Tahoma"/>
          <w:sz w:val="20"/>
          <w:szCs w:val="20"/>
        </w:rPr>
        <w:t xml:space="preserve"> thereupon declared such resolution has been approved. </w:t>
      </w:r>
    </w:p>
    <w:p w14:paraId="0914D2F5" w14:textId="66B14034" w:rsidR="00F72225" w:rsidRPr="003D6C95" w:rsidRDefault="00F72225" w:rsidP="00F72225">
      <w:pPr>
        <w:spacing w:before="6" w:line="240" w:lineRule="exact"/>
        <w:rPr>
          <w:rFonts w:ascii="Comic Sans MS" w:hAnsi="Comic Sans MS"/>
          <w:sz w:val="20"/>
          <w:szCs w:val="20"/>
        </w:rPr>
      </w:pPr>
    </w:p>
    <w:p w14:paraId="0029ED48" w14:textId="20A7909E" w:rsidR="00F72225" w:rsidRPr="003D6C95" w:rsidRDefault="00F72225" w:rsidP="00F72225">
      <w:pPr>
        <w:spacing w:after="241" w:line="256" w:lineRule="auto"/>
        <w:ind w:left="4"/>
        <w:jc w:val="both"/>
        <w:rPr>
          <w:rFonts w:ascii="Comic Sans MS" w:hAnsi="Comic Sans MS" w:cs="Tahoma"/>
          <w:sz w:val="20"/>
          <w:szCs w:val="20"/>
        </w:rPr>
      </w:pPr>
      <w:r w:rsidRPr="003D6C95">
        <w:rPr>
          <w:rFonts w:ascii="Comic Sans MS" w:eastAsia="Calibri" w:hAnsi="Comic Sans MS" w:cs="Tahoma"/>
          <w:sz w:val="20"/>
          <w:szCs w:val="20"/>
        </w:rPr>
        <w:t>The following resolution was int</w:t>
      </w:r>
      <w:r w:rsidR="005F3A48" w:rsidRPr="003D6C95">
        <w:rPr>
          <w:rFonts w:ascii="Comic Sans MS" w:eastAsia="Calibri" w:hAnsi="Comic Sans MS" w:cs="Tahoma"/>
          <w:sz w:val="20"/>
          <w:szCs w:val="20"/>
        </w:rPr>
        <w:t>roduced by Commissioner Gonzalez</w:t>
      </w:r>
      <w:r w:rsidRPr="003D6C95">
        <w:rPr>
          <w:rFonts w:ascii="Comic Sans MS" w:eastAsia="Calibri" w:hAnsi="Comic Sans MS" w:cs="Tahoma"/>
          <w:sz w:val="20"/>
          <w:szCs w:val="20"/>
        </w:rPr>
        <w:t>, read in full and considered:</w:t>
      </w:r>
    </w:p>
    <w:p w14:paraId="63809D26" w14:textId="732ECC26" w:rsidR="00F72225" w:rsidRPr="003D6C95" w:rsidRDefault="00F72225" w:rsidP="00F72225">
      <w:pPr>
        <w:spacing w:after="203"/>
        <w:ind w:right="48"/>
        <w:jc w:val="center"/>
        <w:rPr>
          <w:rFonts w:ascii="Comic Sans MS" w:eastAsia="Calibri" w:hAnsi="Comic Sans MS" w:cs="Tahoma"/>
          <w:b/>
          <w:sz w:val="20"/>
          <w:szCs w:val="20"/>
        </w:rPr>
      </w:pPr>
      <w:r w:rsidRPr="003D6C95">
        <w:rPr>
          <w:rFonts w:ascii="Comic Sans MS" w:eastAsia="Calibri" w:hAnsi="Comic Sans MS" w:cs="Tahoma"/>
          <w:b/>
          <w:sz w:val="20"/>
          <w:szCs w:val="20"/>
        </w:rPr>
        <w:t>RESOLUTION NO. 34</w:t>
      </w:r>
      <w:r w:rsidR="005F3A48" w:rsidRPr="003D6C95">
        <w:rPr>
          <w:rFonts w:ascii="Comic Sans MS" w:eastAsia="Calibri" w:hAnsi="Comic Sans MS" w:cs="Tahoma"/>
          <w:b/>
          <w:sz w:val="20"/>
          <w:szCs w:val="20"/>
        </w:rPr>
        <w:t>50</w:t>
      </w:r>
      <w:r w:rsidRPr="003D6C95">
        <w:rPr>
          <w:rFonts w:ascii="Comic Sans MS" w:eastAsia="Calibri" w:hAnsi="Comic Sans MS" w:cs="Tahoma"/>
          <w:b/>
          <w:sz w:val="20"/>
          <w:szCs w:val="20"/>
        </w:rPr>
        <w:t>-23</w:t>
      </w:r>
    </w:p>
    <w:p w14:paraId="2BC81360" w14:textId="0823349D" w:rsidR="00F72225" w:rsidRPr="003D6C95" w:rsidRDefault="00F72225" w:rsidP="00F72225">
      <w:pPr>
        <w:spacing w:before="10" w:line="245" w:lineRule="auto"/>
        <w:ind w:left="2100" w:right="1584" w:hanging="436"/>
        <w:rPr>
          <w:rFonts w:ascii="Comic Sans MS" w:hAnsi="Comic Sans MS"/>
          <w:b/>
          <w:sz w:val="20"/>
          <w:szCs w:val="20"/>
        </w:rPr>
      </w:pPr>
      <w:r w:rsidRPr="003D6C95">
        <w:rPr>
          <w:rFonts w:ascii="Comic Sans MS" w:hAnsi="Comic Sans MS"/>
          <w:b/>
          <w:color w:val="383838"/>
          <w:w w:val="108"/>
          <w:sz w:val="20"/>
          <w:szCs w:val="20"/>
        </w:rPr>
        <w:t>RESOLUTION</w:t>
      </w:r>
      <w:r w:rsidRPr="003D6C95">
        <w:rPr>
          <w:rFonts w:ascii="Comic Sans MS" w:hAnsi="Comic Sans MS"/>
          <w:b/>
          <w:color w:val="383838"/>
          <w:spacing w:val="-7"/>
          <w:w w:val="108"/>
          <w:sz w:val="20"/>
          <w:szCs w:val="20"/>
        </w:rPr>
        <w:t xml:space="preserve"> </w:t>
      </w:r>
      <w:r w:rsidR="005F3A48" w:rsidRPr="003D6C95">
        <w:rPr>
          <w:rFonts w:ascii="Comic Sans MS" w:hAnsi="Comic Sans MS"/>
          <w:b/>
          <w:color w:val="383838"/>
          <w:spacing w:val="-7"/>
          <w:w w:val="108"/>
          <w:sz w:val="20"/>
          <w:szCs w:val="20"/>
        </w:rPr>
        <w:t>TO EXERCISE RENEWAL OPTION FOR GENERAL LEGAL SERVICES TO THE FIRM OF EDWARD TESTINO, ESQUIRE FOR THE ONE-YEAR PERIOD ENDING JUNE 30, 2024.</w:t>
      </w:r>
    </w:p>
    <w:p w14:paraId="359C0BAA" w14:textId="77777777" w:rsidR="00F72225" w:rsidRPr="003D6C95" w:rsidRDefault="00F72225" w:rsidP="00F72225">
      <w:pPr>
        <w:spacing w:before="4" w:line="260" w:lineRule="exact"/>
        <w:rPr>
          <w:rFonts w:ascii="Comic Sans MS" w:hAnsi="Comic Sans MS"/>
          <w:b/>
          <w:sz w:val="20"/>
          <w:szCs w:val="20"/>
        </w:rPr>
      </w:pPr>
    </w:p>
    <w:p w14:paraId="1CFEA2B9" w14:textId="77777777" w:rsidR="00244793" w:rsidRPr="003D6C95" w:rsidRDefault="00F30DBE" w:rsidP="00F72225">
      <w:pPr>
        <w:spacing w:line="245" w:lineRule="auto"/>
        <w:ind w:left="170" w:right="136" w:firstLine="723"/>
        <w:jc w:val="both"/>
        <w:rPr>
          <w:rFonts w:ascii="Comic Sans MS" w:hAnsi="Comic Sans MS"/>
          <w:color w:val="383838"/>
          <w:sz w:val="20"/>
          <w:szCs w:val="20"/>
        </w:rPr>
      </w:pPr>
      <w:r w:rsidRPr="003D6C95">
        <w:rPr>
          <w:rFonts w:ascii="Comic Sans MS" w:hAnsi="Comic Sans MS"/>
          <w:b/>
          <w:color w:val="383838"/>
          <w:w w:val="107"/>
          <w:sz w:val="20"/>
          <w:szCs w:val="20"/>
        </w:rPr>
        <w:t>WHEREAS,</w:t>
      </w:r>
      <w:r w:rsidR="00F72225" w:rsidRPr="003D6C95">
        <w:rPr>
          <w:rFonts w:ascii="Comic Sans MS" w:hAnsi="Comic Sans MS"/>
          <w:color w:val="383838"/>
          <w:spacing w:val="1"/>
          <w:w w:val="107"/>
          <w:sz w:val="20"/>
          <w:szCs w:val="20"/>
        </w:rPr>
        <w:t xml:space="preserve"> </w:t>
      </w:r>
      <w:r w:rsidR="00F72225" w:rsidRPr="003D6C95">
        <w:rPr>
          <w:rFonts w:ascii="Comic Sans MS" w:hAnsi="Comic Sans MS"/>
          <w:color w:val="383838"/>
          <w:sz w:val="20"/>
          <w:szCs w:val="20"/>
        </w:rPr>
        <w:t>the</w:t>
      </w:r>
      <w:r w:rsidR="00F72225" w:rsidRPr="003D6C95">
        <w:rPr>
          <w:rFonts w:ascii="Comic Sans MS" w:hAnsi="Comic Sans MS"/>
          <w:color w:val="383838"/>
          <w:spacing w:val="16"/>
          <w:sz w:val="20"/>
          <w:szCs w:val="20"/>
        </w:rPr>
        <w:t xml:space="preserve"> </w:t>
      </w:r>
      <w:r w:rsidR="00F72225" w:rsidRPr="003D6C95">
        <w:rPr>
          <w:rFonts w:ascii="Comic Sans MS" w:hAnsi="Comic Sans MS"/>
          <w:color w:val="383838"/>
          <w:sz w:val="20"/>
          <w:szCs w:val="20"/>
        </w:rPr>
        <w:t>Housing</w:t>
      </w:r>
      <w:r w:rsidR="00F72225" w:rsidRPr="003D6C95">
        <w:rPr>
          <w:rFonts w:ascii="Comic Sans MS" w:hAnsi="Comic Sans MS"/>
          <w:color w:val="383838"/>
          <w:spacing w:val="28"/>
          <w:sz w:val="20"/>
          <w:szCs w:val="20"/>
        </w:rPr>
        <w:t xml:space="preserve"> </w:t>
      </w:r>
      <w:r w:rsidR="00F72225" w:rsidRPr="003D6C95">
        <w:rPr>
          <w:rFonts w:ascii="Comic Sans MS" w:hAnsi="Comic Sans MS"/>
          <w:color w:val="383838"/>
          <w:sz w:val="20"/>
          <w:szCs w:val="20"/>
        </w:rPr>
        <w:t>Authority</w:t>
      </w:r>
      <w:r w:rsidR="00F72225" w:rsidRPr="003D6C95">
        <w:rPr>
          <w:rFonts w:ascii="Comic Sans MS" w:hAnsi="Comic Sans MS"/>
          <w:color w:val="383838"/>
          <w:spacing w:val="18"/>
          <w:sz w:val="20"/>
          <w:szCs w:val="20"/>
        </w:rPr>
        <w:t xml:space="preserve"> </w:t>
      </w:r>
      <w:r w:rsidR="00F72225" w:rsidRPr="003D6C95">
        <w:rPr>
          <w:rFonts w:ascii="Comic Sans MS" w:hAnsi="Comic Sans MS"/>
          <w:color w:val="383838"/>
          <w:sz w:val="20"/>
          <w:szCs w:val="20"/>
        </w:rPr>
        <w:t>of</w:t>
      </w:r>
      <w:r w:rsidR="00F72225" w:rsidRPr="003D6C95">
        <w:rPr>
          <w:rFonts w:ascii="Comic Sans MS" w:hAnsi="Comic Sans MS"/>
          <w:color w:val="383838"/>
          <w:spacing w:val="11"/>
          <w:sz w:val="20"/>
          <w:szCs w:val="20"/>
        </w:rPr>
        <w:t xml:space="preserve"> </w:t>
      </w:r>
      <w:r w:rsidR="00F72225" w:rsidRPr="003D6C95">
        <w:rPr>
          <w:rFonts w:ascii="Comic Sans MS" w:hAnsi="Comic Sans MS"/>
          <w:color w:val="383838"/>
          <w:sz w:val="20"/>
          <w:szCs w:val="20"/>
        </w:rPr>
        <w:t>the</w:t>
      </w:r>
      <w:r w:rsidR="00F72225" w:rsidRPr="003D6C95">
        <w:rPr>
          <w:rFonts w:ascii="Comic Sans MS" w:hAnsi="Comic Sans MS"/>
          <w:color w:val="383838"/>
          <w:spacing w:val="11"/>
          <w:sz w:val="20"/>
          <w:szCs w:val="20"/>
        </w:rPr>
        <w:t xml:space="preserve"> </w:t>
      </w:r>
      <w:r w:rsidR="00F72225" w:rsidRPr="003D6C95">
        <w:rPr>
          <w:rFonts w:ascii="Comic Sans MS" w:hAnsi="Comic Sans MS"/>
          <w:color w:val="383838"/>
          <w:sz w:val="20"/>
          <w:szCs w:val="20"/>
        </w:rPr>
        <w:t>City</w:t>
      </w:r>
      <w:r w:rsidR="00F72225" w:rsidRPr="003D6C95">
        <w:rPr>
          <w:rFonts w:ascii="Comic Sans MS" w:hAnsi="Comic Sans MS"/>
          <w:color w:val="383838"/>
          <w:spacing w:val="9"/>
          <w:sz w:val="20"/>
          <w:szCs w:val="20"/>
        </w:rPr>
        <w:t xml:space="preserve"> </w:t>
      </w:r>
      <w:r w:rsidR="00F72225" w:rsidRPr="003D6C95">
        <w:rPr>
          <w:rFonts w:ascii="Comic Sans MS" w:hAnsi="Comic Sans MS"/>
          <w:color w:val="383838"/>
          <w:sz w:val="20"/>
          <w:szCs w:val="20"/>
        </w:rPr>
        <w:t>of</w:t>
      </w:r>
      <w:r w:rsidR="00F72225" w:rsidRPr="003D6C95">
        <w:rPr>
          <w:rFonts w:ascii="Comic Sans MS" w:hAnsi="Comic Sans MS"/>
          <w:color w:val="383838"/>
          <w:spacing w:val="10"/>
          <w:sz w:val="20"/>
          <w:szCs w:val="20"/>
        </w:rPr>
        <w:t xml:space="preserve"> </w:t>
      </w:r>
      <w:r w:rsidR="00F72225" w:rsidRPr="003D6C95">
        <w:rPr>
          <w:rFonts w:ascii="Comic Sans MS" w:hAnsi="Comic Sans MS"/>
          <w:color w:val="383838"/>
          <w:sz w:val="20"/>
          <w:szCs w:val="20"/>
        </w:rPr>
        <w:t>Perth</w:t>
      </w:r>
      <w:r w:rsidR="00F72225" w:rsidRPr="003D6C95">
        <w:rPr>
          <w:rFonts w:ascii="Comic Sans MS" w:hAnsi="Comic Sans MS"/>
          <w:color w:val="383838"/>
          <w:spacing w:val="19"/>
          <w:sz w:val="20"/>
          <w:szCs w:val="20"/>
        </w:rPr>
        <w:t xml:space="preserve"> </w:t>
      </w:r>
      <w:r w:rsidR="00F72225" w:rsidRPr="003D6C95">
        <w:rPr>
          <w:rFonts w:ascii="Comic Sans MS" w:hAnsi="Comic Sans MS"/>
          <w:color w:val="383838"/>
          <w:sz w:val="20"/>
          <w:szCs w:val="20"/>
        </w:rPr>
        <w:t>Amboy</w:t>
      </w:r>
      <w:r w:rsidR="00F72225" w:rsidRPr="003D6C95">
        <w:rPr>
          <w:rFonts w:ascii="Comic Sans MS" w:hAnsi="Comic Sans MS"/>
          <w:color w:val="383838"/>
          <w:spacing w:val="15"/>
          <w:sz w:val="20"/>
          <w:szCs w:val="20"/>
        </w:rPr>
        <w:t xml:space="preserve"> </w:t>
      </w:r>
      <w:r w:rsidR="00F72225" w:rsidRPr="003D6C95">
        <w:rPr>
          <w:rFonts w:ascii="Comic Sans MS" w:hAnsi="Comic Sans MS"/>
          <w:color w:val="383838"/>
          <w:sz w:val="20"/>
          <w:szCs w:val="20"/>
        </w:rPr>
        <w:t>(</w:t>
      </w:r>
      <w:r w:rsidR="00244793" w:rsidRPr="003D6C95">
        <w:rPr>
          <w:rFonts w:ascii="Comic Sans MS" w:hAnsi="Comic Sans MS"/>
          <w:color w:val="383838"/>
          <w:sz w:val="20"/>
          <w:szCs w:val="20"/>
        </w:rPr>
        <w:t xml:space="preserve">HACPA) publicly solicited and awarded a contract to Edward Testino, Esquire to perform general legal services for a one-year period commencing on July 1, 2022 and ending July 30, 2023 with a renewable option for an additional year; and </w:t>
      </w:r>
    </w:p>
    <w:p w14:paraId="183F4156" w14:textId="77777777" w:rsidR="00244793" w:rsidRPr="003D6C95" w:rsidRDefault="00244793" w:rsidP="00F72225">
      <w:pPr>
        <w:spacing w:line="245" w:lineRule="auto"/>
        <w:ind w:left="170" w:right="136" w:firstLine="723"/>
        <w:jc w:val="both"/>
        <w:rPr>
          <w:rFonts w:ascii="Comic Sans MS" w:hAnsi="Comic Sans MS"/>
          <w:color w:val="383838"/>
          <w:sz w:val="20"/>
          <w:szCs w:val="20"/>
        </w:rPr>
      </w:pPr>
    </w:p>
    <w:p w14:paraId="71B6556D" w14:textId="77777777" w:rsidR="00244793" w:rsidRPr="003D6C95" w:rsidRDefault="00334D10" w:rsidP="00244793">
      <w:pPr>
        <w:ind w:left="156" w:right="-20" w:firstLine="720"/>
        <w:rPr>
          <w:rFonts w:ascii="Comic Sans MS" w:hAnsi="Comic Sans MS"/>
          <w:color w:val="383838"/>
          <w:sz w:val="20"/>
          <w:szCs w:val="20"/>
        </w:rPr>
      </w:pPr>
      <w:r w:rsidRPr="003D6C95">
        <w:rPr>
          <w:rFonts w:ascii="Comic Sans MS" w:hAnsi="Comic Sans MS"/>
          <w:b/>
          <w:color w:val="383838"/>
          <w:w w:val="112"/>
          <w:sz w:val="20"/>
          <w:szCs w:val="20"/>
        </w:rPr>
        <w:t>WHEREAS</w:t>
      </w:r>
      <w:r w:rsidR="00F72225" w:rsidRPr="003D6C95">
        <w:rPr>
          <w:rFonts w:ascii="Comic Sans MS" w:hAnsi="Comic Sans MS"/>
          <w:color w:val="383838"/>
          <w:w w:val="112"/>
          <w:sz w:val="20"/>
          <w:szCs w:val="20"/>
        </w:rPr>
        <w:t>,</w:t>
      </w:r>
      <w:r w:rsidR="00F72225" w:rsidRPr="003D6C95">
        <w:rPr>
          <w:rFonts w:ascii="Comic Sans MS" w:hAnsi="Comic Sans MS"/>
          <w:color w:val="383838"/>
          <w:spacing w:val="41"/>
          <w:w w:val="112"/>
          <w:sz w:val="20"/>
          <w:szCs w:val="20"/>
        </w:rPr>
        <w:t xml:space="preserve"> </w:t>
      </w:r>
      <w:r w:rsidR="00244793" w:rsidRPr="003D6C95">
        <w:rPr>
          <w:rFonts w:ascii="Comic Sans MS" w:hAnsi="Comic Sans MS"/>
          <w:color w:val="383838"/>
          <w:sz w:val="20"/>
          <w:szCs w:val="20"/>
        </w:rPr>
        <w:t xml:space="preserve">the firm of Edward Testino, Esquire met all the requirements in the solicitation and has provided adequate services to the HACPA and the HACPA Executive Director is recommending exercising the option for renewal; and </w:t>
      </w:r>
    </w:p>
    <w:p w14:paraId="0099562E" w14:textId="77777777" w:rsidR="00244793" w:rsidRPr="003D6C95" w:rsidRDefault="00244793" w:rsidP="00F72225">
      <w:pPr>
        <w:spacing w:line="245" w:lineRule="auto"/>
        <w:ind w:left="156" w:right="138" w:firstLine="728"/>
        <w:jc w:val="both"/>
        <w:rPr>
          <w:rFonts w:ascii="Comic Sans MS" w:hAnsi="Comic Sans MS"/>
          <w:b/>
          <w:color w:val="383838"/>
          <w:w w:val="107"/>
          <w:sz w:val="20"/>
          <w:szCs w:val="20"/>
        </w:rPr>
      </w:pPr>
    </w:p>
    <w:p w14:paraId="7B59ACCA" w14:textId="409417AB" w:rsidR="00F72225" w:rsidRPr="003D6C95" w:rsidRDefault="00F72225" w:rsidP="00F72225">
      <w:pPr>
        <w:ind w:left="865" w:right="-20"/>
        <w:rPr>
          <w:rFonts w:ascii="Comic Sans MS" w:hAnsi="Comic Sans MS"/>
          <w:sz w:val="20"/>
          <w:szCs w:val="20"/>
        </w:rPr>
      </w:pPr>
      <w:r w:rsidRPr="003D6C95">
        <w:rPr>
          <w:rFonts w:ascii="Comic Sans MS" w:hAnsi="Comic Sans MS"/>
          <w:b/>
          <w:color w:val="383838"/>
          <w:sz w:val="20"/>
          <w:szCs w:val="20"/>
        </w:rPr>
        <w:t>NOW</w:t>
      </w:r>
      <w:r w:rsidRPr="003D6C95">
        <w:rPr>
          <w:rFonts w:ascii="Comic Sans MS" w:hAnsi="Comic Sans MS"/>
          <w:b/>
          <w:color w:val="383838"/>
          <w:spacing w:val="27"/>
          <w:sz w:val="20"/>
          <w:szCs w:val="20"/>
        </w:rPr>
        <w:t xml:space="preserve"> </w:t>
      </w:r>
      <w:r w:rsidRPr="003D6C95">
        <w:rPr>
          <w:rFonts w:ascii="Comic Sans MS" w:hAnsi="Comic Sans MS"/>
          <w:b/>
          <w:color w:val="383838"/>
          <w:w w:val="110"/>
          <w:sz w:val="20"/>
          <w:szCs w:val="20"/>
        </w:rPr>
        <w:t>THEREFORE</w:t>
      </w:r>
      <w:r w:rsidRPr="003D6C95">
        <w:rPr>
          <w:rFonts w:ascii="Comic Sans MS" w:hAnsi="Comic Sans MS"/>
          <w:b/>
          <w:color w:val="383838"/>
          <w:spacing w:val="1"/>
          <w:w w:val="110"/>
          <w:sz w:val="20"/>
          <w:szCs w:val="20"/>
        </w:rPr>
        <w:t xml:space="preserve"> </w:t>
      </w:r>
      <w:r w:rsidRPr="003D6C95">
        <w:rPr>
          <w:rFonts w:ascii="Comic Sans MS" w:hAnsi="Comic Sans MS"/>
          <w:b/>
          <w:color w:val="383838"/>
          <w:sz w:val="20"/>
          <w:szCs w:val="20"/>
        </w:rPr>
        <w:t>BE</w:t>
      </w:r>
      <w:r w:rsidRPr="003D6C95">
        <w:rPr>
          <w:rFonts w:ascii="Comic Sans MS" w:hAnsi="Comic Sans MS"/>
          <w:b/>
          <w:color w:val="383838"/>
          <w:spacing w:val="15"/>
          <w:sz w:val="20"/>
          <w:szCs w:val="20"/>
        </w:rPr>
        <w:t xml:space="preserve"> </w:t>
      </w:r>
      <w:r w:rsidRPr="003D6C95">
        <w:rPr>
          <w:rFonts w:ascii="Comic Sans MS" w:hAnsi="Comic Sans MS"/>
          <w:b/>
          <w:color w:val="383838"/>
          <w:sz w:val="20"/>
          <w:szCs w:val="20"/>
        </w:rPr>
        <w:t>IT</w:t>
      </w:r>
      <w:r w:rsidRPr="003D6C95">
        <w:rPr>
          <w:rFonts w:ascii="Comic Sans MS" w:hAnsi="Comic Sans MS"/>
          <w:b/>
          <w:color w:val="383838"/>
          <w:spacing w:val="35"/>
          <w:sz w:val="20"/>
          <w:szCs w:val="20"/>
        </w:rPr>
        <w:t xml:space="preserve"> </w:t>
      </w:r>
      <w:r w:rsidR="003D6C95" w:rsidRPr="003D6C95">
        <w:rPr>
          <w:rFonts w:ascii="Comic Sans MS" w:hAnsi="Comic Sans MS"/>
          <w:b/>
          <w:color w:val="383838"/>
          <w:w w:val="106"/>
          <w:sz w:val="20"/>
          <w:szCs w:val="20"/>
        </w:rPr>
        <w:t xml:space="preserve">RESOLVED, </w:t>
      </w:r>
      <w:r w:rsidRPr="003D6C95">
        <w:rPr>
          <w:rFonts w:ascii="Comic Sans MS" w:hAnsi="Comic Sans MS"/>
          <w:color w:val="383838"/>
          <w:sz w:val="20"/>
          <w:szCs w:val="20"/>
        </w:rPr>
        <w:t>by</w:t>
      </w:r>
      <w:r w:rsidRPr="003D6C95">
        <w:rPr>
          <w:rFonts w:ascii="Comic Sans MS" w:hAnsi="Comic Sans MS"/>
          <w:color w:val="383838"/>
          <w:spacing w:val="-10"/>
          <w:sz w:val="20"/>
          <w:szCs w:val="20"/>
        </w:rPr>
        <w:t xml:space="preserve"> </w:t>
      </w:r>
      <w:r w:rsidRPr="003D6C95">
        <w:rPr>
          <w:rFonts w:ascii="Comic Sans MS" w:hAnsi="Comic Sans MS"/>
          <w:color w:val="383838"/>
          <w:sz w:val="20"/>
          <w:szCs w:val="20"/>
        </w:rPr>
        <w:t>the</w:t>
      </w:r>
      <w:r w:rsidRPr="003D6C95">
        <w:rPr>
          <w:rFonts w:ascii="Comic Sans MS" w:hAnsi="Comic Sans MS"/>
          <w:color w:val="383838"/>
          <w:spacing w:val="6"/>
          <w:sz w:val="20"/>
          <w:szCs w:val="20"/>
        </w:rPr>
        <w:t xml:space="preserve"> </w:t>
      </w:r>
      <w:r w:rsidRPr="003D6C95">
        <w:rPr>
          <w:rFonts w:ascii="Comic Sans MS" w:hAnsi="Comic Sans MS"/>
          <w:color w:val="383838"/>
          <w:sz w:val="20"/>
          <w:szCs w:val="20"/>
        </w:rPr>
        <w:t>Board</w:t>
      </w:r>
      <w:r w:rsidRPr="003D6C95">
        <w:rPr>
          <w:rFonts w:ascii="Comic Sans MS" w:hAnsi="Comic Sans MS"/>
          <w:color w:val="383838"/>
          <w:spacing w:val="6"/>
          <w:sz w:val="20"/>
          <w:szCs w:val="20"/>
        </w:rPr>
        <w:t xml:space="preserve"> </w:t>
      </w:r>
      <w:r w:rsidRPr="003D6C95">
        <w:rPr>
          <w:rFonts w:ascii="Comic Sans MS" w:hAnsi="Comic Sans MS"/>
          <w:color w:val="383838"/>
          <w:sz w:val="20"/>
          <w:szCs w:val="20"/>
        </w:rPr>
        <w:t>of</w:t>
      </w:r>
      <w:r w:rsidRPr="003D6C95">
        <w:rPr>
          <w:rFonts w:ascii="Comic Sans MS" w:hAnsi="Comic Sans MS"/>
          <w:color w:val="383838"/>
          <w:spacing w:val="6"/>
          <w:sz w:val="20"/>
          <w:szCs w:val="20"/>
        </w:rPr>
        <w:t xml:space="preserve"> </w:t>
      </w:r>
      <w:r w:rsidR="00244793" w:rsidRPr="003D6C95">
        <w:rPr>
          <w:rFonts w:ascii="Comic Sans MS" w:hAnsi="Comic Sans MS"/>
          <w:color w:val="383838"/>
          <w:spacing w:val="6"/>
          <w:sz w:val="20"/>
          <w:szCs w:val="20"/>
        </w:rPr>
        <w:t>Commissioners of the Housing Authority of the City of Perth Amboy</w:t>
      </w:r>
      <w:r w:rsidRPr="003D6C95">
        <w:rPr>
          <w:rFonts w:ascii="Comic Sans MS" w:hAnsi="Comic Sans MS"/>
          <w:color w:val="383838"/>
          <w:spacing w:val="13"/>
          <w:sz w:val="20"/>
          <w:szCs w:val="20"/>
        </w:rPr>
        <w:t xml:space="preserve"> </w:t>
      </w:r>
      <w:r w:rsidRPr="003D6C95">
        <w:rPr>
          <w:rFonts w:ascii="Comic Sans MS" w:hAnsi="Comic Sans MS"/>
          <w:color w:val="383838"/>
          <w:sz w:val="20"/>
          <w:szCs w:val="20"/>
        </w:rPr>
        <w:t>as</w:t>
      </w:r>
      <w:r w:rsidRPr="003D6C95">
        <w:rPr>
          <w:rFonts w:ascii="Comic Sans MS" w:hAnsi="Comic Sans MS"/>
          <w:color w:val="383838"/>
          <w:spacing w:val="-5"/>
          <w:sz w:val="20"/>
          <w:szCs w:val="20"/>
        </w:rPr>
        <w:t xml:space="preserve"> </w:t>
      </w:r>
      <w:r w:rsidRPr="003D6C95">
        <w:rPr>
          <w:rFonts w:ascii="Comic Sans MS" w:hAnsi="Comic Sans MS"/>
          <w:color w:val="383838"/>
          <w:w w:val="101"/>
          <w:sz w:val="20"/>
          <w:szCs w:val="20"/>
        </w:rPr>
        <w:t>follows:</w:t>
      </w:r>
    </w:p>
    <w:p w14:paraId="3EBDAB7D" w14:textId="506150EE" w:rsidR="00244793" w:rsidRPr="003D6C95" w:rsidRDefault="00244793" w:rsidP="00244793">
      <w:pPr>
        <w:rPr>
          <w:rFonts w:ascii="Comic Sans MS" w:hAnsi="Comic Sans MS" w:cs="Tahoma"/>
          <w:b/>
          <w:sz w:val="20"/>
          <w:szCs w:val="20"/>
        </w:rPr>
      </w:pPr>
    </w:p>
    <w:p w14:paraId="406A8EAE" w14:textId="02980B02" w:rsidR="00244793" w:rsidRPr="002B0DC5" w:rsidRDefault="00244793" w:rsidP="00244793">
      <w:pPr>
        <w:pStyle w:val="ListParagraph"/>
        <w:numPr>
          <w:ilvl w:val="0"/>
          <w:numId w:val="24"/>
        </w:numPr>
        <w:rPr>
          <w:rFonts w:ascii="Comic Sans MS" w:hAnsi="Comic Sans MS" w:cs="Tahoma"/>
          <w:b/>
          <w:sz w:val="20"/>
          <w:szCs w:val="20"/>
        </w:rPr>
      </w:pPr>
      <w:r w:rsidRPr="003D6C95">
        <w:rPr>
          <w:rFonts w:ascii="Comic Sans MS" w:hAnsi="Comic Sans MS" w:cs="Tahoma"/>
          <w:sz w:val="20"/>
          <w:szCs w:val="20"/>
        </w:rPr>
        <w:t xml:space="preserve">Approval to exercise the option for the firm of Edward Testino, Esquire to perform general legal services for the Housing Authority of the City of Perth Amboy for the one-year period commencing on July 1, 2023 and ending June 30, 2024 at a fee of </w:t>
      </w:r>
      <w:r w:rsidR="00EF4CDD" w:rsidRPr="003D6C95">
        <w:rPr>
          <w:rFonts w:ascii="Comic Sans MS" w:hAnsi="Comic Sans MS" w:cs="Tahoma"/>
          <w:sz w:val="20"/>
          <w:szCs w:val="20"/>
        </w:rPr>
        <w:t xml:space="preserve">$14,400.00 payable in twelve (12) equal monthly installments of $1,200.00. </w:t>
      </w:r>
    </w:p>
    <w:p w14:paraId="30C11EE9" w14:textId="77777777" w:rsidR="002B0DC5" w:rsidRPr="002B0DC5" w:rsidRDefault="002B0DC5" w:rsidP="002B0DC5">
      <w:pPr>
        <w:pStyle w:val="ListParagraph"/>
        <w:ind w:left="1800"/>
        <w:rPr>
          <w:rFonts w:ascii="Comic Sans MS" w:hAnsi="Comic Sans MS" w:cs="Tahoma"/>
          <w:b/>
          <w:sz w:val="20"/>
          <w:szCs w:val="20"/>
        </w:rPr>
      </w:pPr>
    </w:p>
    <w:p w14:paraId="7CE4FDD8" w14:textId="210DFD74" w:rsidR="00EF4CDD" w:rsidRPr="003D6C95" w:rsidRDefault="00EF4CDD" w:rsidP="00244793">
      <w:pPr>
        <w:pStyle w:val="ListParagraph"/>
        <w:numPr>
          <w:ilvl w:val="0"/>
          <w:numId w:val="24"/>
        </w:numPr>
        <w:rPr>
          <w:rFonts w:ascii="Comic Sans MS" w:hAnsi="Comic Sans MS" w:cs="Tahoma"/>
          <w:b/>
          <w:sz w:val="20"/>
          <w:szCs w:val="20"/>
        </w:rPr>
      </w:pPr>
      <w:r w:rsidRPr="003D6C95">
        <w:rPr>
          <w:rFonts w:ascii="Comic Sans MS" w:hAnsi="Comic Sans MS" w:cs="Tahoma"/>
          <w:sz w:val="20"/>
          <w:szCs w:val="20"/>
        </w:rPr>
        <w:t xml:space="preserve">Authorization for the Executive Director, Douglas Dzema to execute the renewal contract for general legal services with all the terms and conditions outlined in the Request for Proposal. </w:t>
      </w:r>
    </w:p>
    <w:p w14:paraId="4CAAA766" w14:textId="77777777" w:rsidR="00EF4CDD" w:rsidRPr="003D6C95" w:rsidRDefault="00EF4CDD" w:rsidP="00EF4CDD">
      <w:pPr>
        <w:pStyle w:val="ListParagraph"/>
        <w:ind w:left="1800"/>
        <w:rPr>
          <w:rFonts w:ascii="Comic Sans MS" w:hAnsi="Comic Sans MS" w:cs="Tahoma"/>
          <w:b/>
          <w:sz w:val="20"/>
          <w:szCs w:val="20"/>
        </w:rPr>
      </w:pPr>
    </w:p>
    <w:p w14:paraId="4E8E19F8" w14:textId="77777777" w:rsidR="00153F36" w:rsidRPr="003D6C95" w:rsidRDefault="00153F36" w:rsidP="00153F36">
      <w:pPr>
        <w:ind w:left="720" w:right="720"/>
        <w:rPr>
          <w:rFonts w:ascii="Comic Sans MS" w:hAnsi="Comic Sans MS" w:cs="Tahoma"/>
          <w:b/>
          <w:i/>
          <w:sz w:val="20"/>
          <w:szCs w:val="20"/>
        </w:rPr>
      </w:pPr>
      <w:r w:rsidRPr="003D6C95">
        <w:rPr>
          <w:rFonts w:ascii="Comic Sans MS" w:hAnsi="Comic Sans MS" w:cs="Tahoma"/>
          <w:b/>
          <w:i/>
          <w:sz w:val="20"/>
          <w:szCs w:val="20"/>
        </w:rPr>
        <w:t>MOVED/SECONDED:</w:t>
      </w:r>
    </w:p>
    <w:p w14:paraId="3C87217A" w14:textId="41E98C5A" w:rsidR="00153F36" w:rsidRPr="003D6C95" w:rsidRDefault="00153F36" w:rsidP="00153F36">
      <w:pPr>
        <w:ind w:left="720" w:right="720"/>
        <w:rPr>
          <w:rFonts w:ascii="Comic Sans MS" w:hAnsi="Comic Sans MS" w:cs="Tahoma"/>
          <w:b/>
          <w:sz w:val="20"/>
          <w:szCs w:val="20"/>
        </w:rPr>
      </w:pPr>
      <w:r w:rsidRPr="003D6C95">
        <w:rPr>
          <w:rFonts w:ascii="Comic Sans MS" w:hAnsi="Comic Sans MS" w:cs="Tahoma"/>
          <w:b/>
          <w:i/>
          <w:sz w:val="20"/>
          <w:szCs w:val="20"/>
        </w:rPr>
        <w:br/>
      </w:r>
      <w:r w:rsidRPr="003D6C95">
        <w:rPr>
          <w:rFonts w:ascii="Comic Sans MS" w:hAnsi="Comic Sans MS" w:cs="Tahoma"/>
          <w:b/>
          <w:sz w:val="20"/>
          <w:szCs w:val="20"/>
        </w:rPr>
        <w:t>Resolution moved</w:t>
      </w:r>
      <w:r w:rsidR="00EF4CDD" w:rsidRPr="003D6C95">
        <w:rPr>
          <w:rFonts w:ascii="Comic Sans MS" w:hAnsi="Comic Sans MS" w:cs="Tahoma"/>
          <w:b/>
          <w:sz w:val="20"/>
          <w:szCs w:val="20"/>
        </w:rPr>
        <w:t xml:space="preserve"> by _______Commissioner Crawford</w:t>
      </w:r>
      <w:r w:rsidRPr="003D6C95">
        <w:rPr>
          <w:rFonts w:ascii="Comic Sans MS" w:hAnsi="Comic Sans MS" w:cs="Tahoma"/>
          <w:b/>
          <w:sz w:val="20"/>
          <w:szCs w:val="20"/>
        </w:rPr>
        <w:t>__________________</w:t>
      </w:r>
    </w:p>
    <w:p w14:paraId="79FBBB0F" w14:textId="5C91EC8C" w:rsidR="00153F36" w:rsidRPr="003D6C95" w:rsidRDefault="00153F36" w:rsidP="00153F36">
      <w:pPr>
        <w:ind w:left="720" w:right="720"/>
        <w:rPr>
          <w:rFonts w:ascii="Comic Sans MS" w:hAnsi="Comic Sans MS" w:cs="Tahoma"/>
          <w:b/>
          <w:sz w:val="20"/>
          <w:szCs w:val="20"/>
        </w:rPr>
      </w:pPr>
      <w:r w:rsidRPr="003D6C95">
        <w:rPr>
          <w:rFonts w:ascii="Comic Sans MS" w:hAnsi="Comic Sans MS" w:cs="Tahoma"/>
          <w:b/>
          <w:sz w:val="20"/>
          <w:szCs w:val="20"/>
        </w:rPr>
        <w:t>Resolution sec</w:t>
      </w:r>
      <w:r w:rsidR="00673AA9" w:rsidRPr="003D6C95">
        <w:rPr>
          <w:rFonts w:ascii="Comic Sans MS" w:hAnsi="Comic Sans MS" w:cs="Tahoma"/>
          <w:b/>
          <w:sz w:val="20"/>
          <w:szCs w:val="20"/>
        </w:rPr>
        <w:t>ond</w:t>
      </w:r>
      <w:r w:rsidR="00EF4CDD" w:rsidRPr="003D6C95">
        <w:rPr>
          <w:rFonts w:ascii="Comic Sans MS" w:hAnsi="Comic Sans MS" w:cs="Tahoma"/>
          <w:b/>
          <w:sz w:val="20"/>
          <w:szCs w:val="20"/>
        </w:rPr>
        <w:t>ed by _____Commissioner Soto_______</w:t>
      </w:r>
      <w:r w:rsidRPr="003D6C95">
        <w:rPr>
          <w:rFonts w:ascii="Comic Sans MS" w:hAnsi="Comic Sans MS" w:cs="Tahoma"/>
          <w:b/>
          <w:sz w:val="20"/>
          <w:szCs w:val="20"/>
        </w:rPr>
        <w:t>_______________</w:t>
      </w:r>
    </w:p>
    <w:p w14:paraId="3BA79873" w14:textId="77777777" w:rsidR="005C0B81" w:rsidRPr="003D6C95" w:rsidRDefault="005C0B81" w:rsidP="00153F36">
      <w:pPr>
        <w:ind w:left="720" w:right="720"/>
        <w:jc w:val="both"/>
        <w:rPr>
          <w:rFonts w:ascii="Comic Sans MS" w:eastAsia="Calibri" w:hAnsi="Comic Sans MS" w:cs="Tahoma"/>
          <w:sz w:val="20"/>
          <w:szCs w:val="20"/>
        </w:rPr>
      </w:pPr>
    </w:p>
    <w:p w14:paraId="00207D81" w14:textId="77777777" w:rsidR="00F72225" w:rsidRPr="003D6C95" w:rsidRDefault="00F72225" w:rsidP="00F72225">
      <w:pPr>
        <w:ind w:left="720" w:right="720"/>
        <w:jc w:val="both"/>
        <w:rPr>
          <w:rFonts w:ascii="Comic Sans MS" w:eastAsia="Calibri" w:hAnsi="Comic Sans MS" w:cs="Tahoma"/>
          <w:sz w:val="20"/>
          <w:szCs w:val="20"/>
        </w:rPr>
      </w:pPr>
      <w:r w:rsidRPr="003D6C95">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EF4CDD" w:rsidRPr="003D6C95" w14:paraId="6B4A16CE"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03B2CAA3"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7D1471C1"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145CEF34"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4C515B8E"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6832433B"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Absent</w:t>
            </w:r>
          </w:p>
        </w:tc>
      </w:tr>
      <w:tr w:rsidR="00EF4CDD" w:rsidRPr="003D6C95" w14:paraId="26DE550C"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1459DE04"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56A6F89F" w14:textId="77777777" w:rsidR="00EF4CDD" w:rsidRPr="003D6C95" w:rsidRDefault="00EF4CDD" w:rsidP="00F757E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E9CDC4D"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2BC6F6E"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20BB9A8"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EF4CDD" w:rsidRPr="003D6C95" w14:paraId="624344EB" w14:textId="77777777" w:rsidTr="00F757E0">
        <w:trPr>
          <w:trHeight w:val="180"/>
        </w:trPr>
        <w:tc>
          <w:tcPr>
            <w:tcW w:w="5130" w:type="dxa"/>
            <w:tcBorders>
              <w:top w:val="single" w:sz="4" w:space="0" w:color="000000"/>
              <w:left w:val="single" w:sz="4" w:space="0" w:color="000000"/>
              <w:bottom w:val="single" w:sz="4" w:space="0" w:color="000000"/>
              <w:right w:val="single" w:sz="4" w:space="0" w:color="000000"/>
            </w:tcBorders>
          </w:tcPr>
          <w:p w14:paraId="3A71803B"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2F512D3A"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840E315"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C5494BD"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3DAF704" w14:textId="77777777" w:rsidR="00EF4CDD" w:rsidRPr="003D6C95" w:rsidRDefault="00EF4CDD" w:rsidP="00F757E0">
            <w:pPr>
              <w:jc w:val="center"/>
              <w:rPr>
                <w:rFonts w:ascii="Comic Sans MS" w:eastAsia="Calibri" w:hAnsi="Comic Sans MS" w:cs="Tahoma"/>
                <w:sz w:val="20"/>
                <w:szCs w:val="20"/>
              </w:rPr>
            </w:pPr>
          </w:p>
        </w:tc>
      </w:tr>
      <w:tr w:rsidR="00EF4CDD" w:rsidRPr="003D6C95" w14:paraId="5D712C37"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49B7DDDC"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DC72FBE" w14:textId="77777777" w:rsidR="00EF4CDD" w:rsidRPr="003D6C95" w:rsidRDefault="00EF4CDD" w:rsidP="00F757E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D7F584D"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96B585E"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629D230"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EF4CDD" w:rsidRPr="003D6C95" w14:paraId="4AA5B789"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59BA1D56"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4044089"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22CAEDF"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73D7874"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C42D302" w14:textId="77777777" w:rsidR="00EF4CDD" w:rsidRPr="003D6C95" w:rsidRDefault="00EF4CDD" w:rsidP="00F757E0">
            <w:pPr>
              <w:jc w:val="center"/>
              <w:rPr>
                <w:rFonts w:ascii="Comic Sans MS" w:eastAsia="Calibri" w:hAnsi="Comic Sans MS" w:cs="Tahoma"/>
                <w:sz w:val="20"/>
                <w:szCs w:val="20"/>
              </w:rPr>
            </w:pPr>
          </w:p>
        </w:tc>
      </w:tr>
      <w:tr w:rsidR="00EF4CDD" w:rsidRPr="003D6C95" w14:paraId="2B8A3DFF"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527EEB5E"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A1864DD"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4E26BD2"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D4F2298"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FEEE9C0" w14:textId="77777777" w:rsidR="00EF4CDD" w:rsidRPr="003D6C95" w:rsidRDefault="00EF4CDD" w:rsidP="00F757E0">
            <w:pPr>
              <w:jc w:val="center"/>
              <w:rPr>
                <w:rFonts w:ascii="Comic Sans MS" w:eastAsia="Calibri" w:hAnsi="Comic Sans MS" w:cs="Tahoma"/>
                <w:sz w:val="20"/>
                <w:szCs w:val="20"/>
              </w:rPr>
            </w:pPr>
          </w:p>
        </w:tc>
      </w:tr>
      <w:tr w:rsidR="00EF4CDD" w:rsidRPr="003D6C95" w14:paraId="6EABAD9A"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717931E8"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517C7C0E"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FAFF8C8"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CE7E661"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77DC2EC" w14:textId="77777777" w:rsidR="00EF4CDD" w:rsidRPr="003D6C95" w:rsidRDefault="00EF4CDD" w:rsidP="00F757E0">
            <w:pPr>
              <w:jc w:val="center"/>
              <w:rPr>
                <w:rFonts w:ascii="Comic Sans MS" w:eastAsia="Calibri" w:hAnsi="Comic Sans MS" w:cs="Tahoma"/>
                <w:sz w:val="20"/>
                <w:szCs w:val="20"/>
              </w:rPr>
            </w:pPr>
          </w:p>
        </w:tc>
      </w:tr>
      <w:tr w:rsidR="00EF4CDD" w:rsidRPr="003D6C95" w14:paraId="6B92DEC8" w14:textId="77777777" w:rsidTr="00F757E0">
        <w:trPr>
          <w:trHeight w:val="60"/>
        </w:trPr>
        <w:tc>
          <w:tcPr>
            <w:tcW w:w="5130" w:type="dxa"/>
            <w:tcBorders>
              <w:top w:val="single" w:sz="4" w:space="0" w:color="000000"/>
              <w:left w:val="single" w:sz="4" w:space="0" w:color="000000"/>
              <w:bottom w:val="single" w:sz="4" w:space="0" w:color="000000"/>
              <w:right w:val="single" w:sz="4" w:space="0" w:color="000000"/>
            </w:tcBorders>
          </w:tcPr>
          <w:p w14:paraId="4B2FCCEE" w14:textId="77777777" w:rsidR="00EF4CDD" w:rsidRPr="003D6C95" w:rsidRDefault="00EF4CDD" w:rsidP="00F757E0">
            <w:pPr>
              <w:jc w:val="both"/>
              <w:rPr>
                <w:rFonts w:ascii="Comic Sans MS" w:eastAsia="Calibri" w:hAnsi="Comic Sans MS" w:cs="Tahoma"/>
                <w:sz w:val="20"/>
                <w:szCs w:val="20"/>
              </w:rPr>
            </w:pPr>
            <w:r w:rsidRPr="003D6C95">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03D5942A" w14:textId="77777777" w:rsidR="00EF4CDD" w:rsidRPr="003D6C95" w:rsidRDefault="00EF4CDD" w:rsidP="00F757E0">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3A1D099" w14:textId="77777777" w:rsidR="00EF4CDD" w:rsidRPr="003D6C95" w:rsidRDefault="00EF4CDD" w:rsidP="00F757E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1CC400B" w14:textId="77777777" w:rsidR="00EF4CDD" w:rsidRPr="003D6C95" w:rsidRDefault="00EF4CDD" w:rsidP="00F757E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3C1C441" w14:textId="77777777" w:rsidR="00EF4CDD" w:rsidRPr="003D6C95" w:rsidRDefault="00EF4CDD" w:rsidP="00F757E0">
            <w:pPr>
              <w:jc w:val="center"/>
              <w:rPr>
                <w:rFonts w:ascii="Comic Sans MS" w:eastAsia="Calibri" w:hAnsi="Comic Sans MS" w:cs="Tahoma"/>
                <w:sz w:val="20"/>
                <w:szCs w:val="20"/>
              </w:rPr>
            </w:pPr>
          </w:p>
        </w:tc>
      </w:tr>
    </w:tbl>
    <w:p w14:paraId="2CA1B63C" w14:textId="77777777" w:rsidR="00673AA9" w:rsidRPr="003D6C95" w:rsidRDefault="00673AA9" w:rsidP="00673AA9">
      <w:pPr>
        <w:jc w:val="both"/>
        <w:rPr>
          <w:rFonts w:ascii="Comic Sans MS" w:eastAsia="Calibri" w:hAnsi="Comic Sans MS" w:cs="Tahoma"/>
          <w:color w:val="000000"/>
          <w:sz w:val="20"/>
          <w:szCs w:val="20"/>
        </w:rPr>
      </w:pPr>
    </w:p>
    <w:p w14:paraId="17D6BA09" w14:textId="0C3C06CA" w:rsidR="00153F36" w:rsidRPr="003D6C95" w:rsidRDefault="003D6C95" w:rsidP="00153F36">
      <w:pPr>
        <w:pStyle w:val="NoSpacing"/>
        <w:rPr>
          <w:rFonts w:ascii="Comic Sans MS" w:hAnsi="Comic Sans MS" w:cs="Tahoma"/>
          <w:sz w:val="20"/>
          <w:szCs w:val="20"/>
        </w:rPr>
      </w:pPr>
      <w:r w:rsidRPr="003D6C95">
        <w:rPr>
          <w:rFonts w:ascii="Comic Sans MS" w:hAnsi="Comic Sans MS" w:cs="Tahoma"/>
          <w:sz w:val="20"/>
          <w:szCs w:val="20"/>
        </w:rPr>
        <w:t>The Vice-Chairman</w:t>
      </w:r>
      <w:r w:rsidR="00153F36" w:rsidRPr="003D6C95">
        <w:rPr>
          <w:rFonts w:ascii="Comic Sans MS" w:hAnsi="Comic Sans MS" w:cs="Tahoma"/>
          <w:sz w:val="20"/>
          <w:szCs w:val="20"/>
        </w:rPr>
        <w:t xml:space="preserve"> thereupon declared such resolution has been approved. </w:t>
      </w:r>
    </w:p>
    <w:p w14:paraId="6E95C3A4" w14:textId="62273E8B" w:rsidR="00153F36" w:rsidRPr="003D6C95" w:rsidRDefault="00153F36" w:rsidP="00A51B2B">
      <w:pPr>
        <w:jc w:val="both"/>
        <w:rPr>
          <w:rFonts w:ascii="Comic Sans MS" w:hAnsi="Comic Sans MS" w:cs="Tahoma"/>
          <w:sz w:val="20"/>
          <w:szCs w:val="20"/>
        </w:rPr>
      </w:pPr>
    </w:p>
    <w:p w14:paraId="52802059" w14:textId="46E5A0B7" w:rsidR="00DC1654" w:rsidRPr="003D6C95" w:rsidRDefault="00933D92" w:rsidP="00A51B2B">
      <w:pPr>
        <w:ind w:firstLine="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On the motion </w:t>
      </w:r>
      <w:r w:rsidR="007306F5" w:rsidRPr="003D6C95">
        <w:rPr>
          <w:rFonts w:ascii="Comic Sans MS" w:eastAsia="Calibri" w:hAnsi="Comic Sans MS" w:cs="Tahoma"/>
          <w:color w:val="000000"/>
          <w:sz w:val="20"/>
          <w:szCs w:val="20"/>
        </w:rPr>
        <w:t xml:space="preserve">of </w:t>
      </w:r>
      <w:r w:rsidR="00EF4CDD" w:rsidRPr="003D6C95">
        <w:rPr>
          <w:rFonts w:ascii="Comic Sans MS" w:eastAsia="Calibri" w:hAnsi="Comic Sans MS" w:cs="Tahoma"/>
          <w:color w:val="000000"/>
          <w:sz w:val="20"/>
          <w:szCs w:val="20"/>
        </w:rPr>
        <w:t>Commissioner Gonzalez</w:t>
      </w:r>
      <w:r w:rsidR="00431B1A" w:rsidRPr="003D6C95">
        <w:rPr>
          <w:rFonts w:ascii="Comic Sans MS" w:eastAsia="Calibri" w:hAnsi="Comic Sans MS" w:cs="Tahoma"/>
          <w:color w:val="000000"/>
          <w:sz w:val="20"/>
          <w:szCs w:val="20"/>
        </w:rPr>
        <w:t>, which motion</w:t>
      </w:r>
      <w:r w:rsidR="00033F26" w:rsidRPr="003D6C95">
        <w:rPr>
          <w:rFonts w:ascii="Comic Sans MS" w:eastAsia="Calibri" w:hAnsi="Comic Sans MS" w:cs="Tahoma"/>
          <w:color w:val="000000"/>
          <w:sz w:val="20"/>
          <w:szCs w:val="20"/>
        </w:rPr>
        <w:t xml:space="preserve"> was seconded by </w:t>
      </w:r>
      <w:r w:rsidR="00EF4CDD" w:rsidRPr="003D6C95">
        <w:rPr>
          <w:rFonts w:ascii="Comic Sans MS" w:eastAsia="Calibri" w:hAnsi="Comic Sans MS" w:cs="Tahoma"/>
          <w:color w:val="000000"/>
          <w:sz w:val="20"/>
          <w:szCs w:val="20"/>
        </w:rPr>
        <w:t>Commissioner Soto</w:t>
      </w:r>
      <w:r w:rsidR="004863A6" w:rsidRPr="003D6C95">
        <w:rPr>
          <w:rFonts w:ascii="Comic Sans MS" w:eastAsia="Calibri" w:hAnsi="Comic Sans MS" w:cs="Tahoma"/>
          <w:color w:val="000000"/>
          <w:sz w:val="20"/>
          <w:szCs w:val="20"/>
        </w:rPr>
        <w:t>,</w:t>
      </w:r>
      <w:r w:rsidR="00916442" w:rsidRPr="003D6C95">
        <w:rPr>
          <w:rFonts w:ascii="Comic Sans MS" w:eastAsia="Calibri" w:hAnsi="Comic Sans MS" w:cs="Tahoma"/>
          <w:color w:val="000000"/>
          <w:sz w:val="20"/>
          <w:szCs w:val="20"/>
        </w:rPr>
        <w:t xml:space="preserve"> the</w:t>
      </w:r>
      <w:r w:rsidRPr="003D6C95">
        <w:rPr>
          <w:rFonts w:ascii="Comic Sans MS" w:eastAsia="Calibri" w:hAnsi="Comic Sans MS" w:cs="Tahoma"/>
          <w:color w:val="000000"/>
          <w:sz w:val="20"/>
          <w:szCs w:val="20"/>
        </w:rPr>
        <w:t xml:space="preserve"> Board concurred to</w:t>
      </w:r>
      <w:r w:rsidR="00C67799" w:rsidRPr="003D6C95">
        <w:rPr>
          <w:rFonts w:ascii="Comic Sans MS" w:eastAsia="Calibri" w:hAnsi="Comic Sans MS" w:cs="Tahoma"/>
          <w:color w:val="000000"/>
          <w:sz w:val="20"/>
          <w:szCs w:val="20"/>
        </w:rPr>
        <w:t xml:space="preserve"> </w:t>
      </w:r>
      <w:r w:rsidR="006863AC" w:rsidRPr="003D6C95">
        <w:rPr>
          <w:rFonts w:ascii="Comic Sans MS" w:eastAsia="Calibri" w:hAnsi="Comic Sans MS" w:cs="Tahoma"/>
          <w:color w:val="000000"/>
          <w:sz w:val="20"/>
          <w:szCs w:val="20"/>
        </w:rPr>
        <w:t xml:space="preserve">approve the </w:t>
      </w:r>
      <w:r w:rsidR="00EF4CDD" w:rsidRPr="003D6C95">
        <w:rPr>
          <w:rFonts w:ascii="Comic Sans MS" w:eastAsia="Calibri" w:hAnsi="Comic Sans MS" w:cs="Tahoma"/>
          <w:color w:val="000000"/>
          <w:sz w:val="20"/>
          <w:szCs w:val="20"/>
        </w:rPr>
        <w:t xml:space="preserve">August </w:t>
      </w:r>
      <w:r w:rsidR="00F04974" w:rsidRPr="003D6C95">
        <w:rPr>
          <w:rFonts w:ascii="Comic Sans MS" w:eastAsia="Calibri" w:hAnsi="Comic Sans MS" w:cs="Tahoma"/>
          <w:color w:val="000000"/>
          <w:sz w:val="20"/>
          <w:szCs w:val="20"/>
        </w:rPr>
        <w:t>2023</w:t>
      </w:r>
      <w:r w:rsidR="00C7368D" w:rsidRPr="003D6C95">
        <w:rPr>
          <w:rFonts w:ascii="Comic Sans MS" w:eastAsia="Calibri" w:hAnsi="Comic Sans MS" w:cs="Tahoma"/>
          <w:color w:val="000000"/>
          <w:sz w:val="20"/>
          <w:szCs w:val="20"/>
        </w:rPr>
        <w:t xml:space="preserve"> Bill List and Communications</w:t>
      </w:r>
      <w:r w:rsidR="002178AC" w:rsidRPr="003D6C95">
        <w:rPr>
          <w:rFonts w:ascii="Comic Sans MS" w:eastAsia="Calibri" w:hAnsi="Comic Sans MS" w:cs="Tahoma"/>
          <w:color w:val="000000"/>
          <w:sz w:val="20"/>
          <w:szCs w:val="20"/>
        </w:rPr>
        <w:t xml:space="preserve">, </w:t>
      </w:r>
      <w:r w:rsidRPr="003D6C95">
        <w:rPr>
          <w:rFonts w:ascii="Comic Sans MS" w:eastAsia="Calibri" w:hAnsi="Comic Sans MS" w:cs="Tahoma"/>
          <w:color w:val="000000"/>
          <w:sz w:val="20"/>
          <w:szCs w:val="20"/>
        </w:rPr>
        <w:t xml:space="preserve">as presented.  Upon roll call, the following vote was carried: </w:t>
      </w:r>
    </w:p>
    <w:p w14:paraId="64627D11" w14:textId="77777777" w:rsidR="007567E2" w:rsidRPr="003D6C95" w:rsidRDefault="007567E2" w:rsidP="00A51B2B">
      <w:pPr>
        <w:jc w:val="both"/>
        <w:rPr>
          <w:rFonts w:ascii="Comic Sans MS" w:eastAsia="Calibri" w:hAnsi="Comic Sans MS" w:cs="Tahoma"/>
          <w:color w:val="000000"/>
          <w:sz w:val="20"/>
          <w:szCs w:val="20"/>
        </w:rPr>
      </w:pPr>
    </w:p>
    <w:p w14:paraId="591AB8AE" w14:textId="77777777" w:rsidR="004863A6" w:rsidRPr="003D6C95" w:rsidRDefault="004863A6" w:rsidP="004863A6">
      <w:pPr>
        <w:ind w:left="720" w:right="720"/>
        <w:jc w:val="both"/>
        <w:rPr>
          <w:rFonts w:ascii="Comic Sans MS" w:eastAsia="Calibri" w:hAnsi="Comic Sans MS" w:cs="Tahoma"/>
          <w:sz w:val="20"/>
          <w:szCs w:val="20"/>
        </w:rPr>
      </w:pPr>
      <w:r w:rsidRPr="003D6C95">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E6596E" w:rsidRPr="003D6C95" w14:paraId="33BE4617"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712BDE00" w14:textId="3C9ACA16"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3AF08A54" w14:textId="669A9A6A"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38F79ABF" w14:textId="52EBCDF7"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0DF87040" w14:textId="0B62047C"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0EF6F915" w14:textId="648721CC"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Absent</w:t>
            </w:r>
          </w:p>
        </w:tc>
      </w:tr>
      <w:tr w:rsidR="00E6596E" w:rsidRPr="003D6C95" w14:paraId="7F39485A"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2593A152" w14:textId="3DADB42C"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BA08CC6" w14:textId="4BE5D154" w:rsidR="00E6596E" w:rsidRPr="003D6C95" w:rsidRDefault="00E6596E" w:rsidP="00E6596E">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945546E"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3C4EB43"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4822103" w14:textId="4A9C5915"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E6596E" w:rsidRPr="003D6C95" w14:paraId="230FB4C4" w14:textId="77777777" w:rsidTr="00A65735">
        <w:trPr>
          <w:trHeight w:val="180"/>
        </w:trPr>
        <w:tc>
          <w:tcPr>
            <w:tcW w:w="5130" w:type="dxa"/>
            <w:tcBorders>
              <w:top w:val="single" w:sz="4" w:space="0" w:color="000000"/>
              <w:left w:val="single" w:sz="4" w:space="0" w:color="000000"/>
              <w:bottom w:val="single" w:sz="4" w:space="0" w:color="000000"/>
              <w:right w:val="single" w:sz="4" w:space="0" w:color="000000"/>
            </w:tcBorders>
          </w:tcPr>
          <w:p w14:paraId="5399A3D9" w14:textId="3BBD748E"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82F9F1D" w14:textId="5A9C2EF5"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5F7E8DC"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2AD2B24"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85D0181" w14:textId="77777777" w:rsidR="00E6596E" w:rsidRPr="003D6C95" w:rsidRDefault="00E6596E" w:rsidP="00E6596E">
            <w:pPr>
              <w:jc w:val="center"/>
              <w:rPr>
                <w:rFonts w:ascii="Comic Sans MS" w:eastAsia="Calibri" w:hAnsi="Comic Sans MS" w:cs="Tahoma"/>
                <w:sz w:val="20"/>
                <w:szCs w:val="20"/>
              </w:rPr>
            </w:pPr>
          </w:p>
        </w:tc>
      </w:tr>
      <w:tr w:rsidR="00E6596E" w:rsidRPr="003D6C95" w14:paraId="7F2F845E"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2C968345" w14:textId="1DA00D12"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536AD28" w14:textId="77777777" w:rsidR="00E6596E" w:rsidRPr="003D6C95" w:rsidRDefault="00E6596E" w:rsidP="00E6596E">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D9DAF1F"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5541F10"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7388ABE" w14:textId="5CB2B895"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E6596E" w:rsidRPr="003D6C95" w14:paraId="05A2392C"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5CF6192F" w14:textId="34C8AAA0"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83116D5" w14:textId="114687BB"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E45E5C3"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A8C3166"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F4FDB71" w14:textId="59D1CEF9" w:rsidR="00E6596E" w:rsidRPr="003D6C95" w:rsidRDefault="00E6596E" w:rsidP="00E6596E">
            <w:pPr>
              <w:jc w:val="center"/>
              <w:rPr>
                <w:rFonts w:ascii="Comic Sans MS" w:eastAsia="Calibri" w:hAnsi="Comic Sans MS" w:cs="Tahoma"/>
                <w:sz w:val="20"/>
                <w:szCs w:val="20"/>
              </w:rPr>
            </w:pPr>
          </w:p>
        </w:tc>
      </w:tr>
      <w:tr w:rsidR="00E6596E" w:rsidRPr="003D6C95" w14:paraId="5A4F1E2F"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3B780C86" w14:textId="0DA89AE7"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07854BB9" w14:textId="1AD28674"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FB69FEC"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C21DE8D"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A639B70" w14:textId="77777777" w:rsidR="00E6596E" w:rsidRPr="003D6C95" w:rsidRDefault="00E6596E" w:rsidP="00E6596E">
            <w:pPr>
              <w:jc w:val="center"/>
              <w:rPr>
                <w:rFonts w:ascii="Comic Sans MS" w:eastAsia="Calibri" w:hAnsi="Comic Sans MS" w:cs="Tahoma"/>
                <w:sz w:val="20"/>
                <w:szCs w:val="20"/>
              </w:rPr>
            </w:pPr>
          </w:p>
        </w:tc>
      </w:tr>
      <w:tr w:rsidR="00E6596E" w:rsidRPr="003D6C95" w14:paraId="059EED65"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2845CCB7" w14:textId="61DF5C47"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18CB4194" w14:textId="535B73F4"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89F8DFA"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C16870A"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7474E97" w14:textId="77777777" w:rsidR="00E6596E" w:rsidRPr="003D6C95" w:rsidRDefault="00E6596E" w:rsidP="00E6596E">
            <w:pPr>
              <w:jc w:val="center"/>
              <w:rPr>
                <w:rFonts w:ascii="Comic Sans MS" w:eastAsia="Calibri" w:hAnsi="Comic Sans MS" w:cs="Tahoma"/>
                <w:sz w:val="20"/>
                <w:szCs w:val="20"/>
              </w:rPr>
            </w:pPr>
          </w:p>
        </w:tc>
      </w:tr>
      <w:tr w:rsidR="00E6596E" w:rsidRPr="003D6C95" w14:paraId="3B380A99"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3D05FCF4" w14:textId="15BC8AC6"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29C5FE80" w14:textId="7B9F4ECC"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BC13085"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D6F24C0"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BE1A9B3" w14:textId="77777777" w:rsidR="00E6596E" w:rsidRPr="003D6C95" w:rsidRDefault="00E6596E" w:rsidP="00E6596E">
            <w:pPr>
              <w:jc w:val="center"/>
              <w:rPr>
                <w:rFonts w:ascii="Comic Sans MS" w:eastAsia="Calibri" w:hAnsi="Comic Sans MS" w:cs="Tahoma"/>
                <w:sz w:val="20"/>
                <w:szCs w:val="20"/>
              </w:rPr>
            </w:pPr>
          </w:p>
        </w:tc>
      </w:tr>
    </w:tbl>
    <w:p w14:paraId="6FFB6FDD" w14:textId="77777777" w:rsidR="004863A6" w:rsidRPr="003D6C95" w:rsidRDefault="004863A6" w:rsidP="004863A6">
      <w:pPr>
        <w:jc w:val="both"/>
        <w:rPr>
          <w:rFonts w:ascii="Comic Sans MS" w:eastAsia="Calibri" w:hAnsi="Comic Sans MS" w:cs="Tahoma"/>
          <w:color w:val="000000"/>
          <w:sz w:val="20"/>
          <w:szCs w:val="20"/>
        </w:rPr>
      </w:pPr>
    </w:p>
    <w:p w14:paraId="48622661" w14:textId="0F4B8062" w:rsidR="00BF1613" w:rsidRPr="003D6C95" w:rsidRDefault="00BF1613" w:rsidP="00A51B2B">
      <w:pPr>
        <w:ind w:firstLine="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 xml:space="preserve">On the motion of </w:t>
      </w:r>
      <w:r w:rsidR="004C1A03" w:rsidRPr="003D6C95">
        <w:rPr>
          <w:rFonts w:ascii="Comic Sans MS" w:eastAsia="Calibri" w:hAnsi="Comic Sans MS" w:cs="Tahoma"/>
          <w:color w:val="000000"/>
          <w:sz w:val="20"/>
          <w:szCs w:val="20"/>
        </w:rPr>
        <w:t xml:space="preserve">Commissioner </w:t>
      </w:r>
      <w:r w:rsidR="00E6596E" w:rsidRPr="003D6C95">
        <w:rPr>
          <w:rFonts w:ascii="Comic Sans MS" w:eastAsia="Calibri" w:hAnsi="Comic Sans MS" w:cs="Tahoma"/>
          <w:color w:val="000000"/>
          <w:sz w:val="20"/>
          <w:szCs w:val="20"/>
        </w:rPr>
        <w:t>Gonzalez</w:t>
      </w:r>
      <w:r w:rsidRPr="003D6C95">
        <w:rPr>
          <w:rFonts w:ascii="Comic Sans MS" w:eastAsia="Calibri" w:hAnsi="Comic Sans MS" w:cs="Tahoma"/>
          <w:color w:val="000000"/>
          <w:sz w:val="20"/>
          <w:szCs w:val="20"/>
        </w:rPr>
        <w:t>, which motion was seconded by</w:t>
      </w:r>
      <w:r w:rsidR="00C7368D" w:rsidRPr="003D6C95">
        <w:rPr>
          <w:rFonts w:ascii="Comic Sans MS" w:eastAsia="Calibri" w:hAnsi="Comic Sans MS" w:cs="Tahoma"/>
          <w:color w:val="000000"/>
          <w:sz w:val="20"/>
          <w:szCs w:val="20"/>
        </w:rPr>
        <w:t xml:space="preserve"> </w:t>
      </w:r>
      <w:r w:rsidR="00E6596E" w:rsidRPr="003D6C95">
        <w:rPr>
          <w:rFonts w:ascii="Comic Sans MS" w:eastAsia="Calibri" w:hAnsi="Comic Sans MS" w:cs="Tahoma"/>
          <w:color w:val="000000"/>
          <w:sz w:val="20"/>
          <w:szCs w:val="20"/>
        </w:rPr>
        <w:t>Commissioner Soto</w:t>
      </w:r>
      <w:r w:rsidRPr="003D6C95">
        <w:rPr>
          <w:rFonts w:ascii="Comic Sans MS" w:eastAsia="Calibri" w:hAnsi="Comic Sans MS" w:cs="Tahoma"/>
          <w:sz w:val="20"/>
          <w:szCs w:val="20"/>
        </w:rPr>
        <w:t>,</w:t>
      </w:r>
      <w:r w:rsidRPr="003D6C95">
        <w:rPr>
          <w:rFonts w:ascii="Comic Sans MS" w:eastAsia="Calibri" w:hAnsi="Comic Sans MS" w:cs="Tahoma"/>
          <w:color w:val="000000"/>
          <w:sz w:val="20"/>
          <w:szCs w:val="20"/>
        </w:rPr>
        <w:t xml:space="preserve"> the Board </w:t>
      </w:r>
      <w:r w:rsidR="00674EE4" w:rsidRPr="003D6C95">
        <w:rPr>
          <w:rFonts w:ascii="Comic Sans MS" w:eastAsia="Calibri" w:hAnsi="Comic Sans MS" w:cs="Tahoma"/>
          <w:color w:val="000000"/>
          <w:sz w:val="20"/>
          <w:szCs w:val="20"/>
        </w:rPr>
        <w:t>concurred to</w:t>
      </w:r>
      <w:r w:rsidR="002B4A8B" w:rsidRPr="003D6C95">
        <w:rPr>
          <w:rFonts w:ascii="Comic Sans MS" w:eastAsia="Calibri" w:hAnsi="Comic Sans MS" w:cs="Tahoma"/>
          <w:color w:val="000000"/>
          <w:sz w:val="20"/>
          <w:szCs w:val="20"/>
        </w:rPr>
        <w:t xml:space="preserve"> </w:t>
      </w:r>
      <w:r w:rsidR="00104C0C" w:rsidRPr="003D6C95">
        <w:rPr>
          <w:rFonts w:ascii="Comic Sans MS" w:eastAsia="Calibri" w:hAnsi="Comic Sans MS" w:cs="Tahoma"/>
          <w:color w:val="000000"/>
          <w:sz w:val="20"/>
          <w:szCs w:val="20"/>
        </w:rPr>
        <w:t>approve</w:t>
      </w:r>
      <w:r w:rsidR="0051177B" w:rsidRPr="003D6C95">
        <w:rPr>
          <w:rFonts w:ascii="Comic Sans MS" w:eastAsia="Calibri" w:hAnsi="Comic Sans MS" w:cs="Tahoma"/>
          <w:color w:val="000000"/>
          <w:sz w:val="20"/>
          <w:szCs w:val="20"/>
        </w:rPr>
        <w:t xml:space="preserve"> the</w:t>
      </w:r>
      <w:r w:rsidR="00C5205E" w:rsidRPr="003D6C95">
        <w:rPr>
          <w:rFonts w:ascii="Comic Sans MS" w:eastAsia="Calibri" w:hAnsi="Comic Sans MS" w:cs="Tahoma"/>
          <w:color w:val="000000"/>
          <w:sz w:val="20"/>
          <w:szCs w:val="20"/>
        </w:rPr>
        <w:t xml:space="preserve"> </w:t>
      </w:r>
      <w:r w:rsidR="00E6596E" w:rsidRPr="003D6C95">
        <w:rPr>
          <w:rFonts w:ascii="Comic Sans MS" w:eastAsia="Calibri" w:hAnsi="Comic Sans MS" w:cs="Tahoma"/>
          <w:color w:val="000000"/>
          <w:sz w:val="20"/>
          <w:szCs w:val="20"/>
        </w:rPr>
        <w:t>August</w:t>
      </w:r>
      <w:r w:rsidR="004863A6" w:rsidRPr="003D6C95">
        <w:rPr>
          <w:rFonts w:ascii="Comic Sans MS" w:eastAsia="Calibri" w:hAnsi="Comic Sans MS" w:cs="Tahoma"/>
          <w:color w:val="000000"/>
          <w:sz w:val="20"/>
          <w:szCs w:val="20"/>
        </w:rPr>
        <w:t xml:space="preserve"> </w:t>
      </w:r>
      <w:r w:rsidR="00431B1A" w:rsidRPr="003D6C95">
        <w:rPr>
          <w:rFonts w:ascii="Comic Sans MS" w:eastAsia="Calibri" w:hAnsi="Comic Sans MS" w:cs="Tahoma"/>
          <w:color w:val="000000"/>
          <w:sz w:val="20"/>
          <w:szCs w:val="20"/>
        </w:rPr>
        <w:t>2023</w:t>
      </w:r>
      <w:r w:rsidR="0051177B" w:rsidRPr="003D6C95">
        <w:rPr>
          <w:rFonts w:ascii="Comic Sans MS" w:eastAsia="Calibri" w:hAnsi="Comic Sans MS" w:cs="Tahoma"/>
          <w:color w:val="000000"/>
          <w:sz w:val="20"/>
          <w:szCs w:val="20"/>
        </w:rPr>
        <w:t xml:space="preserve"> PARTNER payment of expenses incurred through Dunlap RAD and Hansen RAD</w:t>
      </w:r>
      <w:r w:rsidRPr="003D6C95">
        <w:rPr>
          <w:rFonts w:ascii="Comic Sans MS" w:eastAsia="Calibri" w:hAnsi="Comic Sans MS" w:cs="Tahoma"/>
          <w:color w:val="000000"/>
          <w:sz w:val="20"/>
          <w:szCs w:val="20"/>
        </w:rPr>
        <w:t xml:space="preserve">, as presented. Upon roll call, the following vote was carried: </w:t>
      </w:r>
    </w:p>
    <w:p w14:paraId="786731AC" w14:textId="77777777" w:rsidR="00B84BBF" w:rsidRPr="003D6C95" w:rsidRDefault="00B84BBF" w:rsidP="00A51B2B">
      <w:pPr>
        <w:jc w:val="both"/>
        <w:rPr>
          <w:rFonts w:ascii="Comic Sans MS" w:eastAsia="Calibri" w:hAnsi="Comic Sans MS" w:cs="Tahoma"/>
          <w:color w:val="000000"/>
          <w:sz w:val="20"/>
          <w:szCs w:val="20"/>
        </w:rPr>
      </w:pPr>
    </w:p>
    <w:p w14:paraId="7D63A618" w14:textId="77777777" w:rsidR="004863A6" w:rsidRPr="003D6C95" w:rsidRDefault="004863A6" w:rsidP="004863A6">
      <w:pPr>
        <w:ind w:left="720" w:right="720"/>
        <w:jc w:val="both"/>
        <w:rPr>
          <w:rFonts w:ascii="Comic Sans MS" w:eastAsia="Calibri" w:hAnsi="Comic Sans MS" w:cs="Tahoma"/>
          <w:sz w:val="20"/>
          <w:szCs w:val="20"/>
        </w:rPr>
      </w:pPr>
      <w:r w:rsidRPr="003D6C95">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E6596E" w:rsidRPr="003D6C95" w14:paraId="239CBB2F"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72E7E079" w14:textId="1834D121"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449B889A" w14:textId="7FE71896"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1DD46586" w14:textId="2B1FF61F"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78477688" w14:textId="056F7D7A"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689B29BA" w14:textId="67A5BF14"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Absent</w:t>
            </w:r>
          </w:p>
        </w:tc>
      </w:tr>
      <w:tr w:rsidR="00E6596E" w:rsidRPr="003D6C95" w14:paraId="7E810BCF"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4EC5C228" w14:textId="0CE36A51"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3B64855" w14:textId="0B725CBA" w:rsidR="00E6596E" w:rsidRPr="003D6C95" w:rsidRDefault="00E6596E" w:rsidP="00E6596E">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301A983"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1D0EF1E"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7721449" w14:textId="3D5C00FF"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E6596E" w:rsidRPr="003D6C95" w14:paraId="2865BDA0" w14:textId="77777777" w:rsidTr="00A65735">
        <w:trPr>
          <w:trHeight w:val="180"/>
        </w:trPr>
        <w:tc>
          <w:tcPr>
            <w:tcW w:w="5130" w:type="dxa"/>
            <w:tcBorders>
              <w:top w:val="single" w:sz="4" w:space="0" w:color="000000"/>
              <w:left w:val="single" w:sz="4" w:space="0" w:color="000000"/>
              <w:bottom w:val="single" w:sz="4" w:space="0" w:color="000000"/>
              <w:right w:val="single" w:sz="4" w:space="0" w:color="000000"/>
            </w:tcBorders>
          </w:tcPr>
          <w:p w14:paraId="37AF0C7F" w14:textId="27766A74"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517F2732" w14:textId="6FE33B16"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60F98CF"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F660966"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88383D8" w14:textId="77777777" w:rsidR="00E6596E" w:rsidRPr="003D6C95" w:rsidRDefault="00E6596E" w:rsidP="00E6596E">
            <w:pPr>
              <w:jc w:val="center"/>
              <w:rPr>
                <w:rFonts w:ascii="Comic Sans MS" w:eastAsia="Calibri" w:hAnsi="Comic Sans MS" w:cs="Tahoma"/>
                <w:sz w:val="20"/>
                <w:szCs w:val="20"/>
              </w:rPr>
            </w:pPr>
          </w:p>
        </w:tc>
      </w:tr>
      <w:tr w:rsidR="00E6596E" w:rsidRPr="003D6C95" w14:paraId="071E52AA"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622879E4" w14:textId="7A60346E"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45D906B4" w14:textId="77777777" w:rsidR="00E6596E" w:rsidRPr="003D6C95" w:rsidRDefault="00E6596E" w:rsidP="00E6596E">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1E3104B"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EF4CC1C"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0473739" w14:textId="3CB681A9"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r>
      <w:tr w:rsidR="00E6596E" w:rsidRPr="003D6C95" w14:paraId="0D37025B"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3155E5C7" w14:textId="4A610F03"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475CC89A" w14:textId="0889BDE9"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D889675"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C00F088"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B1845B5" w14:textId="274742A0" w:rsidR="00E6596E" w:rsidRPr="003D6C95" w:rsidRDefault="00E6596E" w:rsidP="00E6596E">
            <w:pPr>
              <w:jc w:val="center"/>
              <w:rPr>
                <w:rFonts w:ascii="Comic Sans MS" w:eastAsia="Calibri" w:hAnsi="Comic Sans MS" w:cs="Tahoma"/>
                <w:sz w:val="20"/>
                <w:szCs w:val="20"/>
              </w:rPr>
            </w:pPr>
          </w:p>
        </w:tc>
      </w:tr>
      <w:tr w:rsidR="00E6596E" w:rsidRPr="003D6C95" w14:paraId="6CDC0019"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1262091F" w14:textId="1EED75C7"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5604963E" w14:textId="2CD33DBD"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904BA45"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56A9234"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477A404" w14:textId="77777777" w:rsidR="00E6596E" w:rsidRPr="003D6C95" w:rsidRDefault="00E6596E" w:rsidP="00E6596E">
            <w:pPr>
              <w:jc w:val="center"/>
              <w:rPr>
                <w:rFonts w:ascii="Comic Sans MS" w:eastAsia="Calibri" w:hAnsi="Comic Sans MS" w:cs="Tahoma"/>
                <w:sz w:val="20"/>
                <w:szCs w:val="20"/>
              </w:rPr>
            </w:pPr>
          </w:p>
        </w:tc>
      </w:tr>
      <w:tr w:rsidR="00E6596E" w:rsidRPr="003D6C95" w14:paraId="06AD4E7C"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4EFCA655" w14:textId="3D1C7135"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4D85F068" w14:textId="53480DF5"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664A458"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E018048"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AA352D4" w14:textId="77777777" w:rsidR="00E6596E" w:rsidRPr="003D6C95" w:rsidRDefault="00E6596E" w:rsidP="00E6596E">
            <w:pPr>
              <w:jc w:val="center"/>
              <w:rPr>
                <w:rFonts w:ascii="Comic Sans MS" w:eastAsia="Calibri" w:hAnsi="Comic Sans MS" w:cs="Tahoma"/>
                <w:sz w:val="20"/>
                <w:szCs w:val="20"/>
              </w:rPr>
            </w:pPr>
          </w:p>
        </w:tc>
      </w:tr>
      <w:tr w:rsidR="00E6596E" w:rsidRPr="003D6C95" w14:paraId="7932FF43" w14:textId="77777777" w:rsidTr="00A65735">
        <w:trPr>
          <w:trHeight w:val="60"/>
        </w:trPr>
        <w:tc>
          <w:tcPr>
            <w:tcW w:w="5130" w:type="dxa"/>
            <w:tcBorders>
              <w:top w:val="single" w:sz="4" w:space="0" w:color="000000"/>
              <w:left w:val="single" w:sz="4" w:space="0" w:color="000000"/>
              <w:bottom w:val="single" w:sz="4" w:space="0" w:color="000000"/>
              <w:right w:val="single" w:sz="4" w:space="0" w:color="000000"/>
            </w:tcBorders>
          </w:tcPr>
          <w:p w14:paraId="41A898C1" w14:textId="1FD0B41C" w:rsidR="00E6596E" w:rsidRPr="003D6C95" w:rsidRDefault="00E6596E" w:rsidP="00E6596E">
            <w:pPr>
              <w:jc w:val="both"/>
              <w:rPr>
                <w:rFonts w:ascii="Comic Sans MS" w:eastAsia="Calibri" w:hAnsi="Comic Sans MS" w:cs="Tahoma"/>
                <w:sz w:val="20"/>
                <w:szCs w:val="20"/>
              </w:rPr>
            </w:pPr>
            <w:r w:rsidRPr="003D6C95">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7BF8F64E" w14:textId="4EC5EE71" w:rsidR="00E6596E" w:rsidRPr="003D6C95" w:rsidRDefault="00E6596E" w:rsidP="00E6596E">
            <w:pPr>
              <w:jc w:val="center"/>
              <w:rPr>
                <w:rFonts w:ascii="Comic Sans MS" w:eastAsia="Calibri" w:hAnsi="Comic Sans MS" w:cs="Tahoma"/>
                <w:sz w:val="20"/>
                <w:szCs w:val="20"/>
              </w:rPr>
            </w:pPr>
            <w:r w:rsidRPr="003D6C95">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90E1882" w14:textId="77777777" w:rsidR="00E6596E" w:rsidRPr="003D6C95" w:rsidRDefault="00E6596E" w:rsidP="00E6596E">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CCEE49B" w14:textId="77777777" w:rsidR="00E6596E" w:rsidRPr="003D6C95" w:rsidRDefault="00E6596E" w:rsidP="00E6596E">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824DCAF" w14:textId="77777777" w:rsidR="00E6596E" w:rsidRPr="003D6C95" w:rsidRDefault="00E6596E" w:rsidP="00E6596E">
            <w:pPr>
              <w:jc w:val="center"/>
              <w:rPr>
                <w:rFonts w:ascii="Comic Sans MS" w:eastAsia="Calibri" w:hAnsi="Comic Sans MS" w:cs="Tahoma"/>
                <w:sz w:val="20"/>
                <w:szCs w:val="20"/>
              </w:rPr>
            </w:pPr>
          </w:p>
        </w:tc>
      </w:tr>
    </w:tbl>
    <w:p w14:paraId="34779770" w14:textId="77777777" w:rsidR="004863A6" w:rsidRPr="003D6C95" w:rsidRDefault="004863A6" w:rsidP="004863A6">
      <w:pPr>
        <w:jc w:val="both"/>
        <w:rPr>
          <w:rFonts w:ascii="Comic Sans MS" w:eastAsia="Calibri" w:hAnsi="Comic Sans MS" w:cs="Tahoma"/>
          <w:color w:val="000000"/>
          <w:sz w:val="20"/>
          <w:szCs w:val="20"/>
        </w:rPr>
      </w:pPr>
    </w:p>
    <w:p w14:paraId="3444DCE0" w14:textId="77777777" w:rsidR="008F0B23" w:rsidRPr="003D6C95" w:rsidRDefault="008F0B23" w:rsidP="00A51B2B">
      <w:pPr>
        <w:ind w:left="720" w:hanging="720"/>
        <w:jc w:val="both"/>
        <w:rPr>
          <w:rFonts w:ascii="Comic Sans MS" w:eastAsia="Calibri" w:hAnsi="Comic Sans MS" w:cs="Tahoma"/>
          <w:color w:val="000000"/>
          <w:sz w:val="20"/>
          <w:szCs w:val="20"/>
        </w:rPr>
      </w:pPr>
    </w:p>
    <w:p w14:paraId="3F166F9D" w14:textId="045F6617" w:rsidR="008E7330" w:rsidRPr="003D6C95" w:rsidRDefault="008E7330" w:rsidP="00A51B2B">
      <w:pPr>
        <w:ind w:left="720" w:hanging="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The Board was updated on the PARTNER</w:t>
      </w:r>
      <w:r w:rsidR="00E94812" w:rsidRPr="003D6C95">
        <w:rPr>
          <w:rFonts w:ascii="Comic Sans MS" w:eastAsia="Calibri" w:hAnsi="Comic Sans MS" w:cs="Tahoma"/>
          <w:color w:val="000000"/>
          <w:sz w:val="20"/>
          <w:szCs w:val="20"/>
        </w:rPr>
        <w:t xml:space="preserve"> </w:t>
      </w:r>
      <w:r w:rsidRPr="003D6C95">
        <w:rPr>
          <w:rFonts w:ascii="Comic Sans MS" w:eastAsia="Calibri" w:hAnsi="Comic Sans MS" w:cs="Tahoma"/>
          <w:color w:val="000000"/>
          <w:sz w:val="20"/>
          <w:szCs w:val="20"/>
        </w:rPr>
        <w:t>Habitat for Humanity</w:t>
      </w:r>
      <w:r w:rsidR="00E94812" w:rsidRPr="003D6C95">
        <w:rPr>
          <w:rFonts w:ascii="Comic Sans MS" w:eastAsia="Calibri" w:hAnsi="Comic Sans MS" w:cs="Tahoma"/>
          <w:color w:val="000000"/>
          <w:sz w:val="20"/>
          <w:szCs w:val="20"/>
        </w:rPr>
        <w:t xml:space="preserve"> foundation</w:t>
      </w:r>
      <w:r w:rsidRPr="003D6C95">
        <w:rPr>
          <w:rFonts w:ascii="Comic Sans MS" w:eastAsia="Calibri" w:hAnsi="Comic Sans MS" w:cs="Tahoma"/>
          <w:color w:val="000000"/>
          <w:sz w:val="20"/>
          <w:szCs w:val="20"/>
        </w:rPr>
        <w:t xml:space="preserve"> projects</w:t>
      </w:r>
      <w:r w:rsidR="00E94812" w:rsidRPr="003D6C95">
        <w:rPr>
          <w:rFonts w:ascii="Comic Sans MS" w:eastAsia="Calibri" w:hAnsi="Comic Sans MS" w:cs="Tahoma"/>
          <w:color w:val="000000"/>
          <w:sz w:val="20"/>
          <w:szCs w:val="20"/>
        </w:rPr>
        <w:t>, property acquisitions, the status of the NRTC Application submission</w:t>
      </w:r>
      <w:r w:rsidR="002B4A8B" w:rsidRPr="003D6C95">
        <w:rPr>
          <w:rFonts w:ascii="Comic Sans MS" w:eastAsia="Calibri" w:hAnsi="Comic Sans MS" w:cs="Tahoma"/>
          <w:color w:val="000000"/>
          <w:sz w:val="20"/>
          <w:szCs w:val="20"/>
        </w:rPr>
        <w:t xml:space="preserve"> and </w:t>
      </w:r>
      <w:r w:rsidR="00BA780D" w:rsidRPr="003D6C95">
        <w:rPr>
          <w:rFonts w:ascii="Comic Sans MS" w:eastAsia="Calibri" w:hAnsi="Comic Sans MS" w:cs="Tahoma"/>
          <w:color w:val="000000"/>
          <w:sz w:val="20"/>
          <w:szCs w:val="20"/>
        </w:rPr>
        <w:t>Ga</w:t>
      </w:r>
      <w:r w:rsidR="00E94812" w:rsidRPr="003D6C95">
        <w:rPr>
          <w:rFonts w:ascii="Comic Sans MS" w:eastAsia="Calibri" w:hAnsi="Comic Sans MS" w:cs="Tahoma"/>
          <w:color w:val="000000"/>
          <w:sz w:val="20"/>
          <w:szCs w:val="20"/>
        </w:rPr>
        <w:t>teway Neighborhood Collaboration events.</w:t>
      </w:r>
    </w:p>
    <w:p w14:paraId="7E1B6459" w14:textId="77777777" w:rsidR="008F0B23" w:rsidRPr="003D6C95" w:rsidRDefault="008F0B23" w:rsidP="00A51B2B">
      <w:pPr>
        <w:jc w:val="both"/>
        <w:rPr>
          <w:rFonts w:ascii="Comic Sans MS" w:eastAsia="Calibri" w:hAnsi="Comic Sans MS" w:cs="Tahoma"/>
          <w:color w:val="000000"/>
          <w:sz w:val="20"/>
          <w:szCs w:val="20"/>
          <w:u w:val="single"/>
        </w:rPr>
      </w:pPr>
    </w:p>
    <w:p w14:paraId="3A3C8736" w14:textId="4A438BF9" w:rsidR="00DC1654" w:rsidRPr="003D6C95" w:rsidRDefault="00933D92" w:rsidP="00045AB4">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u w:val="single"/>
        </w:rPr>
        <w:t>PUBLIC SESSION</w:t>
      </w:r>
    </w:p>
    <w:p w14:paraId="3F1BFAE2" w14:textId="77777777" w:rsidR="00DC1654" w:rsidRPr="003D6C95" w:rsidRDefault="00933D92" w:rsidP="00A51B2B">
      <w:pPr>
        <w:numPr>
          <w:ilvl w:val="0"/>
          <w:numId w:val="1"/>
        </w:numPr>
        <w:pBdr>
          <w:top w:val="nil"/>
          <w:left w:val="nil"/>
          <w:bottom w:val="nil"/>
          <w:right w:val="nil"/>
          <w:between w:val="nil"/>
        </w:pBdr>
        <w:jc w:val="both"/>
        <w:rPr>
          <w:rFonts w:ascii="Comic Sans MS" w:hAnsi="Comic Sans MS" w:cs="Tahoma"/>
          <w:color w:val="000000"/>
          <w:sz w:val="20"/>
          <w:szCs w:val="20"/>
        </w:rPr>
      </w:pPr>
      <w:r w:rsidRPr="003D6C95">
        <w:rPr>
          <w:rFonts w:ascii="Comic Sans MS" w:eastAsia="Calibri" w:hAnsi="Comic Sans MS" w:cs="Tahoma"/>
          <w:color w:val="000000"/>
          <w:sz w:val="20"/>
          <w:szCs w:val="20"/>
        </w:rPr>
        <w:t xml:space="preserve">No comment from the public. </w:t>
      </w:r>
    </w:p>
    <w:p w14:paraId="2F7488E5" w14:textId="77777777" w:rsidR="00DC1654" w:rsidRPr="003D6C95" w:rsidRDefault="00DC1654"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p>
    <w:p w14:paraId="24B47609" w14:textId="77777777" w:rsidR="00DC1654" w:rsidRPr="003D6C95" w:rsidRDefault="00933D92"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UNFINISHED BUSINESS – None reported.</w:t>
      </w:r>
    </w:p>
    <w:p w14:paraId="3A20FDA1" w14:textId="77777777" w:rsidR="008E7330" w:rsidRPr="003D6C95" w:rsidRDefault="008E7330" w:rsidP="00A51B2B">
      <w:pPr>
        <w:jc w:val="both"/>
        <w:rPr>
          <w:rFonts w:ascii="Comic Sans MS" w:eastAsia="Calibri" w:hAnsi="Comic Sans MS" w:cs="Tahoma"/>
          <w:sz w:val="20"/>
          <w:szCs w:val="20"/>
          <w:u w:val="single"/>
        </w:rPr>
      </w:pPr>
    </w:p>
    <w:p w14:paraId="485E8B12" w14:textId="77777777" w:rsidR="00E94812" w:rsidRPr="003D6C95" w:rsidRDefault="00933D92"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NEW BUSINESS</w:t>
      </w:r>
    </w:p>
    <w:p w14:paraId="1EAED279" w14:textId="32981A91" w:rsidR="00306837" w:rsidRPr="003D6C95" w:rsidRDefault="00E94812"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rPr>
        <w:tab/>
        <w:t xml:space="preserve">Commissioner Gonzalez commented and inquired on the </w:t>
      </w:r>
      <w:r w:rsidR="00655F21" w:rsidRPr="003D6C95">
        <w:rPr>
          <w:rFonts w:ascii="Comic Sans MS" w:eastAsia="Calibri" w:hAnsi="Comic Sans MS" w:cs="Tahoma"/>
          <w:color w:val="000000"/>
          <w:sz w:val="20"/>
          <w:szCs w:val="20"/>
        </w:rPr>
        <w:t xml:space="preserve">requirements of a </w:t>
      </w:r>
      <w:r w:rsidRPr="003D6C95">
        <w:rPr>
          <w:rFonts w:ascii="Comic Sans MS" w:eastAsia="Calibri" w:hAnsi="Comic Sans MS" w:cs="Tahoma"/>
          <w:color w:val="000000"/>
          <w:sz w:val="20"/>
          <w:szCs w:val="20"/>
        </w:rPr>
        <w:t>Security Depos</w:t>
      </w:r>
      <w:r w:rsidR="00655F21" w:rsidRPr="003D6C95">
        <w:rPr>
          <w:rFonts w:ascii="Comic Sans MS" w:eastAsia="Calibri" w:hAnsi="Comic Sans MS" w:cs="Tahoma"/>
          <w:color w:val="000000"/>
          <w:sz w:val="20"/>
          <w:szCs w:val="20"/>
        </w:rPr>
        <w:t xml:space="preserve">it Policy for Section 8 tenants from the Housing Authority and the tenant’s landlord. </w:t>
      </w:r>
    </w:p>
    <w:p w14:paraId="33CD1C49" w14:textId="77777777" w:rsidR="00DC1654" w:rsidRPr="003D6C95" w:rsidRDefault="00933D92" w:rsidP="00A51B2B">
      <w:pPr>
        <w:pStyle w:val="ListParagraph"/>
        <w:jc w:val="both"/>
        <w:rPr>
          <w:rFonts w:ascii="Comic Sans MS" w:eastAsia="Calibri" w:hAnsi="Comic Sans MS" w:cs="Tahoma"/>
          <w:i/>
          <w:color w:val="000000"/>
          <w:sz w:val="20"/>
          <w:szCs w:val="20"/>
        </w:rPr>
      </w:pPr>
      <w:r w:rsidRPr="003D6C95">
        <w:rPr>
          <w:rFonts w:ascii="Comic Sans MS" w:eastAsia="Calibri" w:hAnsi="Comic Sans MS" w:cs="Tahoma"/>
          <w:color w:val="000000"/>
          <w:sz w:val="20"/>
          <w:szCs w:val="20"/>
        </w:rPr>
        <w:tab/>
      </w:r>
    </w:p>
    <w:p w14:paraId="5EC2FC6D" w14:textId="5BDF335A" w:rsidR="00DC1654" w:rsidRPr="003D6C95" w:rsidRDefault="005B6374"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REPORT OF THE ATTORNEY</w:t>
      </w:r>
    </w:p>
    <w:p w14:paraId="795ACE9D" w14:textId="482D4209" w:rsidR="00113E78" w:rsidRPr="003D6C95" w:rsidRDefault="005B6374"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b/>
      </w:r>
      <w:r w:rsidR="004E7458" w:rsidRPr="003D6C95">
        <w:rPr>
          <w:rFonts w:ascii="Comic Sans MS" w:eastAsia="Calibri" w:hAnsi="Comic Sans MS" w:cs="Tahoma"/>
          <w:color w:val="000000"/>
          <w:sz w:val="20"/>
          <w:szCs w:val="20"/>
        </w:rPr>
        <w:t>Tenancy matters have returned to in-person court</w:t>
      </w:r>
      <w:r w:rsidR="004863A6" w:rsidRPr="003D6C95">
        <w:rPr>
          <w:rFonts w:ascii="Comic Sans MS" w:eastAsia="Calibri" w:hAnsi="Comic Sans MS" w:cs="Tahoma"/>
          <w:color w:val="000000"/>
          <w:sz w:val="20"/>
          <w:szCs w:val="20"/>
        </w:rPr>
        <w:t xml:space="preserve"> and discussion took place on guidelines pertaining to evictions for tenant non-payment and rules violations</w:t>
      </w:r>
      <w:r w:rsidR="004E7458" w:rsidRPr="003D6C95">
        <w:rPr>
          <w:rFonts w:ascii="Comic Sans MS" w:eastAsia="Calibri" w:hAnsi="Comic Sans MS" w:cs="Tahoma"/>
          <w:color w:val="000000"/>
          <w:sz w:val="20"/>
          <w:szCs w:val="20"/>
        </w:rPr>
        <w:t>.</w:t>
      </w:r>
    </w:p>
    <w:p w14:paraId="72A9F38E" w14:textId="77777777" w:rsidR="004E7458" w:rsidRPr="003D6C95" w:rsidRDefault="004E7458" w:rsidP="00A51B2B">
      <w:pPr>
        <w:jc w:val="both"/>
        <w:rPr>
          <w:rFonts w:ascii="Comic Sans MS" w:eastAsia="Calibri" w:hAnsi="Comic Sans MS" w:cs="Tahoma"/>
          <w:color w:val="000000"/>
          <w:sz w:val="20"/>
          <w:szCs w:val="20"/>
        </w:rPr>
      </w:pPr>
    </w:p>
    <w:p w14:paraId="2BB56841" w14:textId="77777777" w:rsidR="00C23943" w:rsidRPr="003D6C95" w:rsidRDefault="00113E78" w:rsidP="00A51B2B">
      <w:pPr>
        <w:jc w:val="both"/>
        <w:rPr>
          <w:rFonts w:ascii="Comic Sans MS" w:eastAsia="Calibri" w:hAnsi="Comic Sans MS" w:cs="Tahoma"/>
          <w:color w:val="000000"/>
          <w:sz w:val="20"/>
          <w:szCs w:val="20"/>
          <w:u w:val="single"/>
        </w:rPr>
      </w:pPr>
      <w:r w:rsidRPr="003D6C95">
        <w:rPr>
          <w:rFonts w:ascii="Comic Sans MS" w:eastAsia="Calibri" w:hAnsi="Comic Sans MS" w:cs="Tahoma"/>
          <w:color w:val="000000"/>
          <w:sz w:val="20"/>
          <w:szCs w:val="20"/>
          <w:u w:val="single"/>
        </w:rPr>
        <w:t>REPORT OF THE SECRETARY-TREASURER (Executive Director)</w:t>
      </w:r>
    </w:p>
    <w:p w14:paraId="696D4BF8" w14:textId="77777777" w:rsidR="007F320A" w:rsidRPr="003D6C95" w:rsidRDefault="00C23943" w:rsidP="00A51B2B">
      <w:pPr>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b/>
        <w:t xml:space="preserve">Douglas Dzema, Executive Director informed the Board </w:t>
      </w:r>
      <w:r w:rsidR="007F320A" w:rsidRPr="003D6C95">
        <w:rPr>
          <w:rFonts w:ascii="Comic Sans MS" w:eastAsia="Calibri" w:hAnsi="Comic Sans MS" w:cs="Tahoma"/>
          <w:color w:val="000000"/>
          <w:sz w:val="20"/>
          <w:szCs w:val="20"/>
        </w:rPr>
        <w:t xml:space="preserve">of the following: </w:t>
      </w:r>
    </w:p>
    <w:p w14:paraId="55FC0E05" w14:textId="6FCBE58A" w:rsidR="004863A6" w:rsidRPr="003D6C95" w:rsidRDefault="00655F21" w:rsidP="0057719A">
      <w:pPr>
        <w:pStyle w:val="ListParagraph"/>
        <w:numPr>
          <w:ilvl w:val="0"/>
          <w:numId w:val="21"/>
        </w:numPr>
        <w:tabs>
          <w:tab w:val="left" w:pos="630"/>
        </w:tabs>
        <w:spacing w:line="266" w:lineRule="auto"/>
        <w:ind w:right="386"/>
        <w:jc w:val="both"/>
        <w:rPr>
          <w:rFonts w:ascii="Comic Sans MS" w:eastAsia="Calibri" w:hAnsi="Comic Sans MS" w:cs="Tahoma"/>
          <w:sz w:val="20"/>
          <w:szCs w:val="20"/>
        </w:rPr>
      </w:pPr>
      <w:r w:rsidRPr="003D6C95">
        <w:rPr>
          <w:rFonts w:ascii="Comic Sans MS" w:eastAsia="Calibri" w:hAnsi="Comic Sans MS" w:cs="Tahoma"/>
          <w:sz w:val="20"/>
          <w:szCs w:val="20"/>
        </w:rPr>
        <w:t>Active Shooter Training Presentation for Commissioners and Staff – August 24</w:t>
      </w:r>
      <w:r w:rsidRPr="003D6C95">
        <w:rPr>
          <w:rFonts w:ascii="Comic Sans MS" w:eastAsia="Calibri" w:hAnsi="Comic Sans MS" w:cs="Tahoma"/>
          <w:sz w:val="20"/>
          <w:szCs w:val="20"/>
          <w:vertAlign w:val="superscript"/>
        </w:rPr>
        <w:t>th</w:t>
      </w:r>
      <w:r w:rsidRPr="003D6C95">
        <w:rPr>
          <w:rFonts w:ascii="Comic Sans MS" w:eastAsia="Calibri" w:hAnsi="Comic Sans MS" w:cs="Tahoma"/>
          <w:sz w:val="20"/>
          <w:szCs w:val="20"/>
        </w:rPr>
        <w:t xml:space="preserve"> – 10 am and 12 pm.</w:t>
      </w:r>
    </w:p>
    <w:p w14:paraId="7C31DC56" w14:textId="004DE6D3" w:rsidR="00655F21" w:rsidRPr="003D6C95" w:rsidRDefault="00655F21" w:rsidP="0057719A">
      <w:pPr>
        <w:pStyle w:val="ListParagraph"/>
        <w:numPr>
          <w:ilvl w:val="0"/>
          <w:numId w:val="21"/>
        </w:numPr>
        <w:tabs>
          <w:tab w:val="left" w:pos="630"/>
        </w:tabs>
        <w:spacing w:line="266" w:lineRule="auto"/>
        <w:ind w:right="386"/>
        <w:jc w:val="both"/>
        <w:rPr>
          <w:rFonts w:ascii="Comic Sans MS" w:eastAsia="Calibri" w:hAnsi="Comic Sans MS" w:cs="Tahoma"/>
          <w:sz w:val="20"/>
          <w:szCs w:val="20"/>
        </w:rPr>
      </w:pPr>
      <w:r w:rsidRPr="003D6C95">
        <w:rPr>
          <w:rFonts w:ascii="Comic Sans MS" w:eastAsia="Calibri" w:hAnsi="Comic Sans MS" w:cs="Tahoma"/>
          <w:sz w:val="20"/>
          <w:szCs w:val="20"/>
        </w:rPr>
        <w:t>Compliance Office Report</w:t>
      </w:r>
    </w:p>
    <w:p w14:paraId="479CD424" w14:textId="2AD00727" w:rsidR="00655F21" w:rsidRPr="003D6C95" w:rsidRDefault="00655F21" w:rsidP="0057719A">
      <w:pPr>
        <w:pStyle w:val="ListParagraph"/>
        <w:numPr>
          <w:ilvl w:val="0"/>
          <w:numId w:val="21"/>
        </w:numPr>
        <w:tabs>
          <w:tab w:val="left" w:pos="630"/>
        </w:tabs>
        <w:spacing w:line="266" w:lineRule="auto"/>
        <w:ind w:right="386"/>
        <w:jc w:val="both"/>
        <w:rPr>
          <w:rFonts w:ascii="Comic Sans MS" w:eastAsia="Calibri" w:hAnsi="Comic Sans MS" w:cs="Tahoma"/>
          <w:sz w:val="20"/>
          <w:szCs w:val="20"/>
        </w:rPr>
      </w:pPr>
      <w:r w:rsidRPr="003D6C95">
        <w:rPr>
          <w:rFonts w:ascii="Comic Sans MS" w:eastAsia="Calibri" w:hAnsi="Comic Sans MS" w:cs="Tahoma"/>
          <w:sz w:val="20"/>
          <w:szCs w:val="20"/>
        </w:rPr>
        <w:t>CyberSecurity coverage – negotiating – ongoing evolution.</w:t>
      </w:r>
    </w:p>
    <w:p w14:paraId="019D7657" w14:textId="2CF3D8B6" w:rsidR="00154189" w:rsidRPr="003D6C95" w:rsidRDefault="00154189" w:rsidP="00A51B2B">
      <w:pPr>
        <w:tabs>
          <w:tab w:val="left" w:pos="630"/>
        </w:tabs>
        <w:spacing w:line="266" w:lineRule="auto"/>
        <w:ind w:right="386"/>
        <w:jc w:val="both"/>
        <w:rPr>
          <w:rFonts w:ascii="Comic Sans MS" w:eastAsia="Calibri" w:hAnsi="Comic Sans MS" w:cs="Tahoma"/>
          <w:sz w:val="20"/>
          <w:szCs w:val="20"/>
        </w:rPr>
      </w:pPr>
    </w:p>
    <w:p w14:paraId="7808EE8B" w14:textId="577F6A13" w:rsidR="004E7458" w:rsidRPr="003D6C95" w:rsidRDefault="004E7458" w:rsidP="00A51B2B">
      <w:pPr>
        <w:tabs>
          <w:tab w:val="left" w:pos="630"/>
        </w:tabs>
        <w:spacing w:line="266" w:lineRule="auto"/>
        <w:ind w:right="386"/>
        <w:jc w:val="both"/>
        <w:rPr>
          <w:rFonts w:ascii="Comic Sans MS" w:eastAsia="Calibri" w:hAnsi="Comic Sans MS" w:cs="Tahoma"/>
          <w:sz w:val="20"/>
          <w:szCs w:val="20"/>
        </w:rPr>
      </w:pPr>
      <w:r w:rsidRPr="003D6C95">
        <w:rPr>
          <w:rFonts w:ascii="Comic Sans MS" w:eastAsia="Calibri" w:hAnsi="Comic Sans MS" w:cs="Tahoma"/>
          <w:sz w:val="20"/>
          <w:szCs w:val="20"/>
          <w:u w:val="single"/>
        </w:rPr>
        <w:t>REPORT OF THE CHAIRPERSON</w:t>
      </w:r>
      <w:r w:rsidR="005C0B81" w:rsidRPr="003D6C95">
        <w:rPr>
          <w:rFonts w:ascii="Comic Sans MS" w:eastAsia="Calibri" w:hAnsi="Comic Sans MS" w:cs="Tahoma"/>
          <w:sz w:val="20"/>
          <w:szCs w:val="20"/>
          <w:u w:val="single"/>
        </w:rPr>
        <w:t xml:space="preserve"> – None reported</w:t>
      </w:r>
      <w:r w:rsidR="005C0B81" w:rsidRPr="003D6C95">
        <w:rPr>
          <w:rFonts w:ascii="Comic Sans MS" w:eastAsia="Calibri" w:hAnsi="Comic Sans MS" w:cs="Tahoma"/>
          <w:sz w:val="20"/>
          <w:szCs w:val="20"/>
        </w:rPr>
        <w:t>.</w:t>
      </w:r>
    </w:p>
    <w:p w14:paraId="4029B885" w14:textId="2A12A474" w:rsidR="00154189" w:rsidRPr="003D6C95" w:rsidRDefault="004E7458" w:rsidP="00A51B2B">
      <w:pPr>
        <w:tabs>
          <w:tab w:val="left" w:pos="630"/>
        </w:tabs>
        <w:spacing w:line="266" w:lineRule="auto"/>
        <w:ind w:right="386"/>
        <w:jc w:val="both"/>
        <w:rPr>
          <w:rFonts w:ascii="Comic Sans MS" w:eastAsia="Calibri" w:hAnsi="Comic Sans MS" w:cs="Tahoma"/>
          <w:sz w:val="20"/>
          <w:szCs w:val="20"/>
        </w:rPr>
      </w:pPr>
      <w:r w:rsidRPr="003D6C95">
        <w:rPr>
          <w:rFonts w:ascii="Comic Sans MS" w:eastAsia="Calibri" w:hAnsi="Comic Sans MS" w:cs="Tahoma"/>
          <w:sz w:val="20"/>
          <w:szCs w:val="20"/>
        </w:rPr>
        <w:tab/>
      </w:r>
      <w:r w:rsidR="00233FD1" w:rsidRPr="003D6C95">
        <w:rPr>
          <w:rFonts w:ascii="Comic Sans MS" w:eastAsia="Calibri" w:hAnsi="Comic Sans MS" w:cs="Tahoma"/>
          <w:sz w:val="20"/>
          <w:szCs w:val="20"/>
        </w:rPr>
        <w:tab/>
      </w:r>
    </w:p>
    <w:p w14:paraId="558725AB" w14:textId="77777777" w:rsidR="008F0B23" w:rsidRPr="003D6C95" w:rsidRDefault="008F0B23" w:rsidP="00A51B2B">
      <w:pPr>
        <w:tabs>
          <w:tab w:val="left" w:pos="630"/>
        </w:tabs>
        <w:spacing w:line="266" w:lineRule="auto"/>
        <w:ind w:right="386"/>
        <w:jc w:val="both"/>
        <w:rPr>
          <w:rFonts w:ascii="Comic Sans MS" w:eastAsia="Calibri" w:hAnsi="Comic Sans MS" w:cs="Tahoma"/>
          <w:sz w:val="20"/>
          <w:szCs w:val="20"/>
        </w:rPr>
      </w:pPr>
    </w:p>
    <w:p w14:paraId="5272396A" w14:textId="1DB4D2D2" w:rsidR="00DC1654" w:rsidRPr="003D6C95" w:rsidRDefault="00933D92" w:rsidP="00A51B2B">
      <w:pPr>
        <w:tabs>
          <w:tab w:val="left" w:pos="630"/>
        </w:tabs>
        <w:spacing w:line="266" w:lineRule="auto"/>
        <w:ind w:right="386"/>
        <w:jc w:val="both"/>
        <w:rPr>
          <w:rFonts w:ascii="Comic Sans MS" w:eastAsia="Calibri" w:hAnsi="Comic Sans MS" w:cs="Tahoma"/>
          <w:sz w:val="20"/>
          <w:szCs w:val="20"/>
        </w:rPr>
      </w:pPr>
      <w:r w:rsidRPr="003D6C95">
        <w:rPr>
          <w:rFonts w:ascii="Comic Sans MS" w:eastAsia="Calibri" w:hAnsi="Comic Sans MS" w:cs="Tahoma"/>
          <w:sz w:val="20"/>
          <w:szCs w:val="20"/>
        </w:rPr>
        <w:t>On the motion of</w:t>
      </w:r>
      <w:r w:rsidR="00D8131C" w:rsidRPr="003D6C95">
        <w:rPr>
          <w:rFonts w:ascii="Comic Sans MS" w:eastAsia="Calibri" w:hAnsi="Comic Sans MS" w:cs="Tahoma"/>
          <w:sz w:val="20"/>
          <w:szCs w:val="20"/>
        </w:rPr>
        <w:t xml:space="preserve"> </w:t>
      </w:r>
      <w:r w:rsidR="00655F21" w:rsidRPr="003D6C95">
        <w:rPr>
          <w:rFonts w:ascii="Comic Sans MS" w:eastAsia="Calibri" w:hAnsi="Comic Sans MS" w:cs="Tahoma"/>
          <w:sz w:val="20"/>
          <w:szCs w:val="20"/>
        </w:rPr>
        <w:t>Commissioner Gonzalez</w:t>
      </w:r>
      <w:r w:rsidRPr="003D6C95">
        <w:rPr>
          <w:rFonts w:ascii="Comic Sans MS" w:eastAsia="Calibri" w:hAnsi="Comic Sans MS" w:cs="Tahoma"/>
          <w:sz w:val="20"/>
          <w:szCs w:val="20"/>
        </w:rPr>
        <w:t>, which motion was</w:t>
      </w:r>
      <w:r w:rsidR="005C66B2" w:rsidRPr="003D6C95">
        <w:rPr>
          <w:rFonts w:ascii="Comic Sans MS" w:eastAsia="Calibri" w:hAnsi="Comic Sans MS" w:cs="Tahoma"/>
          <w:sz w:val="20"/>
          <w:szCs w:val="20"/>
        </w:rPr>
        <w:t xml:space="preserve"> seconded by </w:t>
      </w:r>
      <w:r w:rsidR="00C23943" w:rsidRPr="003D6C95">
        <w:rPr>
          <w:rFonts w:ascii="Comic Sans MS" w:eastAsia="Calibri" w:hAnsi="Comic Sans MS" w:cs="Tahoma"/>
          <w:sz w:val="20"/>
          <w:szCs w:val="20"/>
        </w:rPr>
        <w:t>Commissioner</w:t>
      </w:r>
      <w:r w:rsidR="004863A6" w:rsidRPr="003D6C95">
        <w:rPr>
          <w:rFonts w:ascii="Comic Sans MS" w:eastAsia="Calibri" w:hAnsi="Comic Sans MS" w:cs="Tahoma"/>
          <w:sz w:val="20"/>
          <w:szCs w:val="20"/>
        </w:rPr>
        <w:t xml:space="preserve"> </w:t>
      </w:r>
      <w:r w:rsidR="00655F21" w:rsidRPr="003D6C95">
        <w:rPr>
          <w:rFonts w:ascii="Comic Sans MS" w:eastAsia="Calibri" w:hAnsi="Comic Sans MS" w:cs="Tahoma"/>
          <w:sz w:val="20"/>
          <w:szCs w:val="20"/>
        </w:rPr>
        <w:t>Soto</w:t>
      </w:r>
      <w:r w:rsidR="001B5D08" w:rsidRPr="003D6C95">
        <w:rPr>
          <w:rFonts w:ascii="Comic Sans MS" w:eastAsia="Calibri" w:hAnsi="Comic Sans MS" w:cs="Tahoma"/>
          <w:sz w:val="20"/>
          <w:szCs w:val="20"/>
        </w:rPr>
        <w:t>,</w:t>
      </w:r>
      <w:r w:rsidRPr="003D6C95">
        <w:rPr>
          <w:rFonts w:ascii="Comic Sans MS" w:eastAsia="Calibri" w:hAnsi="Comic Sans MS" w:cs="Tahoma"/>
          <w:sz w:val="20"/>
          <w:szCs w:val="20"/>
        </w:rPr>
        <w:t xml:space="preserve"> t</w:t>
      </w:r>
      <w:r w:rsidR="00033F26" w:rsidRPr="003D6C95">
        <w:rPr>
          <w:rFonts w:ascii="Comic Sans MS" w:eastAsia="Calibri" w:hAnsi="Comic Sans MS" w:cs="Tahoma"/>
          <w:sz w:val="20"/>
          <w:szCs w:val="20"/>
        </w:rPr>
        <w:t xml:space="preserve">he Board concurred to </w:t>
      </w:r>
      <w:r w:rsidR="00A22DB8" w:rsidRPr="003D6C95">
        <w:rPr>
          <w:rFonts w:ascii="Comic Sans MS" w:eastAsia="Calibri" w:hAnsi="Comic Sans MS" w:cs="Tahoma"/>
          <w:sz w:val="20"/>
          <w:szCs w:val="20"/>
        </w:rPr>
        <w:t>adjourn</w:t>
      </w:r>
      <w:r w:rsidRPr="003D6C95">
        <w:rPr>
          <w:rFonts w:ascii="Comic Sans MS" w:eastAsia="Calibri" w:hAnsi="Comic Sans MS" w:cs="Tahoma"/>
          <w:sz w:val="20"/>
          <w:szCs w:val="20"/>
        </w:rPr>
        <w:t xml:space="preserve">. </w:t>
      </w:r>
    </w:p>
    <w:p w14:paraId="23CA1D3D" w14:textId="77777777" w:rsidR="008F0B23" w:rsidRPr="003D6C95" w:rsidRDefault="008F0B23"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p>
    <w:p w14:paraId="3F4CEF1C" w14:textId="56EB813E" w:rsidR="00335719" w:rsidRPr="003D6C95" w:rsidRDefault="00933D92"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r w:rsidRPr="003D6C95">
        <w:rPr>
          <w:rFonts w:ascii="Comic Sans MS" w:eastAsia="Calibri" w:hAnsi="Comic Sans MS" w:cs="Tahoma"/>
          <w:color w:val="000000"/>
          <w:sz w:val="20"/>
          <w:szCs w:val="20"/>
        </w:rPr>
        <w:tab/>
      </w:r>
    </w:p>
    <w:p w14:paraId="36AF6542" w14:textId="77777777" w:rsidR="00074458" w:rsidRDefault="00074458" w:rsidP="00074458">
      <w:pPr>
        <w:ind w:left="5760" w:firstLine="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 xml:space="preserve">Respectfully submitted by, </w:t>
      </w:r>
    </w:p>
    <w:p w14:paraId="01CC5438" w14:textId="77777777" w:rsidR="00074458" w:rsidRDefault="00074458" w:rsidP="00074458">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16C7A783" w14:textId="77777777" w:rsidR="00074458" w:rsidRDefault="00074458" w:rsidP="00074458">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Brush Script MT" w:eastAsia="Calibri" w:hAnsi="Brush Script MT" w:cstheme="majorHAnsi"/>
          <w:color w:val="000000"/>
          <w:sz w:val="36"/>
          <w:szCs w:val="36"/>
        </w:rPr>
        <w:t>Douglas G. Dzema</w:t>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047204CB" w14:textId="77777777" w:rsidR="00074458" w:rsidRDefault="00074458" w:rsidP="00074458">
      <w:pPr>
        <w:ind w:left="720" w:hanging="720"/>
        <w:rPr>
          <w:rFonts w:asciiTheme="minorHAnsi" w:eastAsia="Calibri" w:hAnsiTheme="minorHAnsi" w:cstheme="majorHAnsi"/>
          <w:color w:val="000000"/>
          <w:sz w:val="22"/>
          <w:szCs w:val="22"/>
        </w:rPr>
      </w:pPr>
    </w:p>
    <w:p w14:paraId="252E8CB4" w14:textId="77777777" w:rsidR="00074458" w:rsidRDefault="00074458" w:rsidP="00074458">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 xml:space="preserve">Douglas G. Dzema </w:t>
      </w:r>
    </w:p>
    <w:p w14:paraId="05D8AEA2" w14:textId="77777777" w:rsidR="00074458" w:rsidRDefault="00074458" w:rsidP="00074458">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Executive Director/Secretary</w:t>
      </w:r>
    </w:p>
    <w:p w14:paraId="64B03D23" w14:textId="77777777" w:rsidR="00074458" w:rsidRDefault="00074458" w:rsidP="00074458">
      <w:pPr>
        <w:ind w:left="5760" w:firstLine="720"/>
        <w:jc w:val="both"/>
        <w:rPr>
          <w:rFonts w:ascii="Arial" w:eastAsia="Calibri" w:hAnsi="Arial" w:cs="Arial"/>
          <w:color w:val="000000"/>
          <w:sz w:val="22"/>
          <w:szCs w:val="22"/>
        </w:rPr>
      </w:pPr>
    </w:p>
    <w:p w14:paraId="5AB217CF" w14:textId="34A846C3" w:rsidR="00DC1654" w:rsidRPr="003D6C95" w:rsidRDefault="00DC1654" w:rsidP="00074458">
      <w:pPr>
        <w:ind w:left="5760" w:firstLine="720"/>
        <w:rPr>
          <w:rFonts w:ascii="Comic Sans MS" w:eastAsia="Calibri" w:hAnsi="Comic Sans MS" w:cs="Tahoma"/>
          <w:color w:val="000000"/>
          <w:sz w:val="20"/>
          <w:szCs w:val="20"/>
        </w:rPr>
      </w:pPr>
      <w:bookmarkStart w:id="0" w:name="_GoBack"/>
      <w:bookmarkEnd w:id="0"/>
    </w:p>
    <w:sectPr w:rsidR="00DC1654" w:rsidRPr="003D6C95" w:rsidSect="008E4C4F">
      <w:footerReference w:type="default" r:id="rId13"/>
      <w:pgSz w:w="12240" w:h="15840"/>
      <w:pgMar w:top="90" w:right="810" w:bottom="18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5D35" w14:textId="77777777" w:rsidR="000172BA" w:rsidRDefault="000172BA">
      <w:r>
        <w:separator/>
      </w:r>
    </w:p>
  </w:endnote>
  <w:endnote w:type="continuationSeparator" w:id="0">
    <w:p w14:paraId="7D4B00F0" w14:textId="77777777" w:rsidR="000172BA" w:rsidRDefault="0001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127123"/>
      <w:docPartObj>
        <w:docPartGallery w:val="Page Numbers (Bottom of Page)"/>
        <w:docPartUnique/>
      </w:docPartObj>
    </w:sdtPr>
    <w:sdtEndPr>
      <w:rPr>
        <w:color w:val="7F7F7F" w:themeColor="background1" w:themeShade="7F"/>
        <w:spacing w:val="60"/>
      </w:rPr>
    </w:sdtEndPr>
    <w:sdtContent>
      <w:p w14:paraId="2F4E9F3D" w14:textId="54694A51"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4458">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p w14:paraId="39308662" w14:textId="77777777" w:rsidR="00E627FF" w:rsidRDefault="00E627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E38B" w14:textId="77777777" w:rsidR="000172BA" w:rsidRDefault="000172BA">
      <w:r>
        <w:separator/>
      </w:r>
    </w:p>
  </w:footnote>
  <w:footnote w:type="continuationSeparator" w:id="0">
    <w:p w14:paraId="2923FD57" w14:textId="77777777" w:rsidR="000172BA" w:rsidRDefault="0001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1B314E"/>
    <w:multiLevelType w:val="hybridMultilevel"/>
    <w:tmpl w:val="03F66732"/>
    <w:lvl w:ilvl="0" w:tplc="F31C2F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ED2729C"/>
    <w:multiLevelType w:val="hybridMultilevel"/>
    <w:tmpl w:val="6DF6DB84"/>
    <w:lvl w:ilvl="0" w:tplc="B492E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C57E65"/>
    <w:multiLevelType w:val="hybridMultilevel"/>
    <w:tmpl w:val="0FDCDEE8"/>
    <w:lvl w:ilvl="0" w:tplc="E10C321E">
      <w:start w:val="1"/>
      <w:numFmt w:val="decimal"/>
      <w:lvlText w:val="%1)"/>
      <w:lvlJc w:val="left"/>
      <w:pPr>
        <w:ind w:left="1252" w:hanging="360"/>
      </w:pPr>
      <w:rPr>
        <w:rFonts w:hint="default"/>
        <w:w w:val="100"/>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20"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E269DD"/>
    <w:multiLevelType w:val="hybridMultilevel"/>
    <w:tmpl w:val="AEA68DBC"/>
    <w:lvl w:ilvl="0" w:tplc="56CC49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9"/>
  </w:num>
  <w:num w:numId="4">
    <w:abstractNumId w:val="8"/>
  </w:num>
  <w:num w:numId="5">
    <w:abstractNumId w:val="14"/>
  </w:num>
  <w:num w:numId="6">
    <w:abstractNumId w:val="20"/>
  </w:num>
  <w:num w:numId="7">
    <w:abstractNumId w:val="1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7"/>
  </w:num>
  <w:num w:numId="15">
    <w:abstractNumId w:val="0"/>
  </w:num>
  <w:num w:numId="16">
    <w:abstractNumId w:val="21"/>
  </w:num>
  <w:num w:numId="17">
    <w:abstractNumId w:val="18"/>
  </w:num>
  <w:num w:numId="18">
    <w:abstractNumId w:val="7"/>
  </w:num>
  <w:num w:numId="19">
    <w:abstractNumId w:val="10"/>
  </w:num>
  <w:num w:numId="20">
    <w:abstractNumId w:val="2"/>
  </w:num>
  <w:num w:numId="21">
    <w:abstractNumId w:val="22"/>
  </w:num>
  <w:num w:numId="22">
    <w:abstractNumId w:val="1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10EF"/>
    <w:rsid w:val="00014173"/>
    <w:rsid w:val="00015FFE"/>
    <w:rsid w:val="000172BA"/>
    <w:rsid w:val="00020359"/>
    <w:rsid w:val="00020EDA"/>
    <w:rsid w:val="00025503"/>
    <w:rsid w:val="000256A1"/>
    <w:rsid w:val="00030AB1"/>
    <w:rsid w:val="000317B3"/>
    <w:rsid w:val="00033F26"/>
    <w:rsid w:val="00036725"/>
    <w:rsid w:val="00036E98"/>
    <w:rsid w:val="000402B1"/>
    <w:rsid w:val="000443DD"/>
    <w:rsid w:val="00045AB4"/>
    <w:rsid w:val="00047AE9"/>
    <w:rsid w:val="000636C6"/>
    <w:rsid w:val="00064378"/>
    <w:rsid w:val="0006544E"/>
    <w:rsid w:val="00065841"/>
    <w:rsid w:val="000662FF"/>
    <w:rsid w:val="0006650B"/>
    <w:rsid w:val="00071C6D"/>
    <w:rsid w:val="0007263D"/>
    <w:rsid w:val="00074458"/>
    <w:rsid w:val="00074DD8"/>
    <w:rsid w:val="00076E8C"/>
    <w:rsid w:val="00076EF2"/>
    <w:rsid w:val="000935CD"/>
    <w:rsid w:val="00093648"/>
    <w:rsid w:val="00094BF8"/>
    <w:rsid w:val="00095F8B"/>
    <w:rsid w:val="000A1DEA"/>
    <w:rsid w:val="000A1F4B"/>
    <w:rsid w:val="000A30B5"/>
    <w:rsid w:val="000A34BE"/>
    <w:rsid w:val="000A390A"/>
    <w:rsid w:val="000A53F0"/>
    <w:rsid w:val="000B32B2"/>
    <w:rsid w:val="000B43E4"/>
    <w:rsid w:val="000B57CC"/>
    <w:rsid w:val="000C0718"/>
    <w:rsid w:val="000C1F72"/>
    <w:rsid w:val="000D12B2"/>
    <w:rsid w:val="000D3D5D"/>
    <w:rsid w:val="000D3F08"/>
    <w:rsid w:val="000D5E5E"/>
    <w:rsid w:val="000E0A36"/>
    <w:rsid w:val="000E4292"/>
    <w:rsid w:val="000E7A0F"/>
    <w:rsid w:val="000F227B"/>
    <w:rsid w:val="000F2F3A"/>
    <w:rsid w:val="000F4824"/>
    <w:rsid w:val="000F5872"/>
    <w:rsid w:val="000F764F"/>
    <w:rsid w:val="00100D8C"/>
    <w:rsid w:val="00101CED"/>
    <w:rsid w:val="00104584"/>
    <w:rsid w:val="00104C0C"/>
    <w:rsid w:val="00113CAD"/>
    <w:rsid w:val="00113E78"/>
    <w:rsid w:val="0012115B"/>
    <w:rsid w:val="001218FA"/>
    <w:rsid w:val="00124437"/>
    <w:rsid w:val="00124CC1"/>
    <w:rsid w:val="00125950"/>
    <w:rsid w:val="00127000"/>
    <w:rsid w:val="00135187"/>
    <w:rsid w:val="00137465"/>
    <w:rsid w:val="00137546"/>
    <w:rsid w:val="001378C5"/>
    <w:rsid w:val="00141162"/>
    <w:rsid w:val="00143E3C"/>
    <w:rsid w:val="00144798"/>
    <w:rsid w:val="0014709C"/>
    <w:rsid w:val="00153989"/>
    <w:rsid w:val="00153A15"/>
    <w:rsid w:val="00153F36"/>
    <w:rsid w:val="00154189"/>
    <w:rsid w:val="00154AFE"/>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5A1A"/>
    <w:rsid w:val="001D5E13"/>
    <w:rsid w:val="001D62C8"/>
    <w:rsid w:val="001D6C4B"/>
    <w:rsid w:val="001E0F03"/>
    <w:rsid w:val="001F20C2"/>
    <w:rsid w:val="001F2F3C"/>
    <w:rsid w:val="001F4B79"/>
    <w:rsid w:val="001F640B"/>
    <w:rsid w:val="001F661F"/>
    <w:rsid w:val="002116DB"/>
    <w:rsid w:val="00213E76"/>
    <w:rsid w:val="002178AC"/>
    <w:rsid w:val="00223F16"/>
    <w:rsid w:val="00224549"/>
    <w:rsid w:val="002263D5"/>
    <w:rsid w:val="00230592"/>
    <w:rsid w:val="00233FD1"/>
    <w:rsid w:val="00244793"/>
    <w:rsid w:val="00247725"/>
    <w:rsid w:val="00252721"/>
    <w:rsid w:val="0025355A"/>
    <w:rsid w:val="00254694"/>
    <w:rsid w:val="00255591"/>
    <w:rsid w:val="002618A4"/>
    <w:rsid w:val="00262321"/>
    <w:rsid w:val="00264403"/>
    <w:rsid w:val="00267DA5"/>
    <w:rsid w:val="002702D5"/>
    <w:rsid w:val="002732DC"/>
    <w:rsid w:val="00282E59"/>
    <w:rsid w:val="0029025A"/>
    <w:rsid w:val="00295BC2"/>
    <w:rsid w:val="002A47F7"/>
    <w:rsid w:val="002A5CB2"/>
    <w:rsid w:val="002A75E0"/>
    <w:rsid w:val="002B0DC5"/>
    <w:rsid w:val="002B24D7"/>
    <w:rsid w:val="002B4A8B"/>
    <w:rsid w:val="002C02D9"/>
    <w:rsid w:val="002C086D"/>
    <w:rsid w:val="002C188A"/>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3A11"/>
    <w:rsid w:val="002F64BB"/>
    <w:rsid w:val="00302E7A"/>
    <w:rsid w:val="00306837"/>
    <w:rsid w:val="003071E8"/>
    <w:rsid w:val="00315DBC"/>
    <w:rsid w:val="00316AE4"/>
    <w:rsid w:val="003270D4"/>
    <w:rsid w:val="00330624"/>
    <w:rsid w:val="00332268"/>
    <w:rsid w:val="003337F0"/>
    <w:rsid w:val="00334D10"/>
    <w:rsid w:val="00335719"/>
    <w:rsid w:val="003360EF"/>
    <w:rsid w:val="003366A3"/>
    <w:rsid w:val="00337221"/>
    <w:rsid w:val="00337B4C"/>
    <w:rsid w:val="00341268"/>
    <w:rsid w:val="0034600F"/>
    <w:rsid w:val="00347994"/>
    <w:rsid w:val="00347B77"/>
    <w:rsid w:val="00350C7E"/>
    <w:rsid w:val="0035114C"/>
    <w:rsid w:val="00351780"/>
    <w:rsid w:val="00357772"/>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C61F6"/>
    <w:rsid w:val="003D05D9"/>
    <w:rsid w:val="003D51A2"/>
    <w:rsid w:val="003D6C95"/>
    <w:rsid w:val="003E0089"/>
    <w:rsid w:val="003E4837"/>
    <w:rsid w:val="003E7459"/>
    <w:rsid w:val="003F11E9"/>
    <w:rsid w:val="003F45B8"/>
    <w:rsid w:val="003F6007"/>
    <w:rsid w:val="003F7FB8"/>
    <w:rsid w:val="00401C40"/>
    <w:rsid w:val="00401E0E"/>
    <w:rsid w:val="004027B0"/>
    <w:rsid w:val="004043B7"/>
    <w:rsid w:val="004054C5"/>
    <w:rsid w:val="004143C1"/>
    <w:rsid w:val="0041487F"/>
    <w:rsid w:val="00416410"/>
    <w:rsid w:val="00417ECB"/>
    <w:rsid w:val="004249D1"/>
    <w:rsid w:val="0042524B"/>
    <w:rsid w:val="004306E6"/>
    <w:rsid w:val="00431B1A"/>
    <w:rsid w:val="00431C0D"/>
    <w:rsid w:val="004337CF"/>
    <w:rsid w:val="0043599F"/>
    <w:rsid w:val="004430BE"/>
    <w:rsid w:val="00455213"/>
    <w:rsid w:val="00464F69"/>
    <w:rsid w:val="0047441E"/>
    <w:rsid w:val="00474812"/>
    <w:rsid w:val="004748AA"/>
    <w:rsid w:val="00475DC7"/>
    <w:rsid w:val="004771F5"/>
    <w:rsid w:val="004863A6"/>
    <w:rsid w:val="00486DAA"/>
    <w:rsid w:val="004877D1"/>
    <w:rsid w:val="004908F2"/>
    <w:rsid w:val="004A2662"/>
    <w:rsid w:val="004A7530"/>
    <w:rsid w:val="004A7FD2"/>
    <w:rsid w:val="004B1747"/>
    <w:rsid w:val="004B38E1"/>
    <w:rsid w:val="004B4321"/>
    <w:rsid w:val="004B44BC"/>
    <w:rsid w:val="004B676D"/>
    <w:rsid w:val="004B6CC0"/>
    <w:rsid w:val="004C1A03"/>
    <w:rsid w:val="004C2D46"/>
    <w:rsid w:val="004D2C8F"/>
    <w:rsid w:val="004E0C90"/>
    <w:rsid w:val="004E288C"/>
    <w:rsid w:val="004E4AE3"/>
    <w:rsid w:val="004E7458"/>
    <w:rsid w:val="004E793A"/>
    <w:rsid w:val="004E7F93"/>
    <w:rsid w:val="004F5A6E"/>
    <w:rsid w:val="004F67C7"/>
    <w:rsid w:val="00500DEA"/>
    <w:rsid w:val="00503EC3"/>
    <w:rsid w:val="00507CB7"/>
    <w:rsid w:val="0051177B"/>
    <w:rsid w:val="005224F8"/>
    <w:rsid w:val="00526CC6"/>
    <w:rsid w:val="005277EB"/>
    <w:rsid w:val="00536CDB"/>
    <w:rsid w:val="00554D62"/>
    <w:rsid w:val="005553BF"/>
    <w:rsid w:val="005566D3"/>
    <w:rsid w:val="00557758"/>
    <w:rsid w:val="00564E80"/>
    <w:rsid w:val="00565C71"/>
    <w:rsid w:val="005660D1"/>
    <w:rsid w:val="00572FE9"/>
    <w:rsid w:val="0057719A"/>
    <w:rsid w:val="00581D74"/>
    <w:rsid w:val="005862AC"/>
    <w:rsid w:val="005870D7"/>
    <w:rsid w:val="00595143"/>
    <w:rsid w:val="00596817"/>
    <w:rsid w:val="005A5734"/>
    <w:rsid w:val="005B6374"/>
    <w:rsid w:val="005C0B81"/>
    <w:rsid w:val="005C39F7"/>
    <w:rsid w:val="005C65F2"/>
    <w:rsid w:val="005C66B2"/>
    <w:rsid w:val="005C7572"/>
    <w:rsid w:val="005D0181"/>
    <w:rsid w:val="005D2600"/>
    <w:rsid w:val="005D63A4"/>
    <w:rsid w:val="005E4804"/>
    <w:rsid w:val="005E53B9"/>
    <w:rsid w:val="005E6FEE"/>
    <w:rsid w:val="005F21E2"/>
    <w:rsid w:val="005F3A48"/>
    <w:rsid w:val="005F63E4"/>
    <w:rsid w:val="005F7BFD"/>
    <w:rsid w:val="00601A63"/>
    <w:rsid w:val="0060227F"/>
    <w:rsid w:val="006022C3"/>
    <w:rsid w:val="00605710"/>
    <w:rsid w:val="00611908"/>
    <w:rsid w:val="0061338C"/>
    <w:rsid w:val="00615A1C"/>
    <w:rsid w:val="00621366"/>
    <w:rsid w:val="00624A71"/>
    <w:rsid w:val="00625107"/>
    <w:rsid w:val="00627A46"/>
    <w:rsid w:val="00631079"/>
    <w:rsid w:val="006326EB"/>
    <w:rsid w:val="00655F21"/>
    <w:rsid w:val="006562C9"/>
    <w:rsid w:val="006576F0"/>
    <w:rsid w:val="00666730"/>
    <w:rsid w:val="00671745"/>
    <w:rsid w:val="006724DE"/>
    <w:rsid w:val="00673AA9"/>
    <w:rsid w:val="00674C8B"/>
    <w:rsid w:val="00674EE4"/>
    <w:rsid w:val="006756E3"/>
    <w:rsid w:val="00676190"/>
    <w:rsid w:val="00682358"/>
    <w:rsid w:val="00683509"/>
    <w:rsid w:val="0068367A"/>
    <w:rsid w:val="006863AC"/>
    <w:rsid w:val="006864BF"/>
    <w:rsid w:val="0069225A"/>
    <w:rsid w:val="00696FB2"/>
    <w:rsid w:val="006A2A21"/>
    <w:rsid w:val="006B02B9"/>
    <w:rsid w:val="006D296E"/>
    <w:rsid w:val="006D33C9"/>
    <w:rsid w:val="006D521B"/>
    <w:rsid w:val="006D6122"/>
    <w:rsid w:val="006D767D"/>
    <w:rsid w:val="006D7A1E"/>
    <w:rsid w:val="006E1DD7"/>
    <w:rsid w:val="006E3F6A"/>
    <w:rsid w:val="006F0092"/>
    <w:rsid w:val="00700942"/>
    <w:rsid w:val="00702D9A"/>
    <w:rsid w:val="00703002"/>
    <w:rsid w:val="00710CD2"/>
    <w:rsid w:val="00710D8B"/>
    <w:rsid w:val="00713485"/>
    <w:rsid w:val="00713A94"/>
    <w:rsid w:val="00720A19"/>
    <w:rsid w:val="00725CEC"/>
    <w:rsid w:val="007306F5"/>
    <w:rsid w:val="00733955"/>
    <w:rsid w:val="00733B54"/>
    <w:rsid w:val="00734DF5"/>
    <w:rsid w:val="007352CC"/>
    <w:rsid w:val="00735AE7"/>
    <w:rsid w:val="00742843"/>
    <w:rsid w:val="0074345B"/>
    <w:rsid w:val="007527DA"/>
    <w:rsid w:val="00753881"/>
    <w:rsid w:val="00754337"/>
    <w:rsid w:val="007567E2"/>
    <w:rsid w:val="00766AE6"/>
    <w:rsid w:val="007678CC"/>
    <w:rsid w:val="00774D57"/>
    <w:rsid w:val="0079041D"/>
    <w:rsid w:val="007907E8"/>
    <w:rsid w:val="007959D1"/>
    <w:rsid w:val="00796203"/>
    <w:rsid w:val="007972FE"/>
    <w:rsid w:val="00797B45"/>
    <w:rsid w:val="007B113F"/>
    <w:rsid w:val="007D11A1"/>
    <w:rsid w:val="007D1D6A"/>
    <w:rsid w:val="007D3F42"/>
    <w:rsid w:val="007E1EEC"/>
    <w:rsid w:val="007E5755"/>
    <w:rsid w:val="007F320A"/>
    <w:rsid w:val="0080027A"/>
    <w:rsid w:val="008009B4"/>
    <w:rsid w:val="00801B81"/>
    <w:rsid w:val="0080381B"/>
    <w:rsid w:val="00804852"/>
    <w:rsid w:val="00807316"/>
    <w:rsid w:val="00807E62"/>
    <w:rsid w:val="00810CDF"/>
    <w:rsid w:val="00813263"/>
    <w:rsid w:val="00821347"/>
    <w:rsid w:val="008227BB"/>
    <w:rsid w:val="00824B30"/>
    <w:rsid w:val="0082664B"/>
    <w:rsid w:val="00830312"/>
    <w:rsid w:val="00834979"/>
    <w:rsid w:val="00834CC2"/>
    <w:rsid w:val="00837704"/>
    <w:rsid w:val="0084125B"/>
    <w:rsid w:val="00843A85"/>
    <w:rsid w:val="008525A3"/>
    <w:rsid w:val="00857E87"/>
    <w:rsid w:val="00861F38"/>
    <w:rsid w:val="00862991"/>
    <w:rsid w:val="00867A33"/>
    <w:rsid w:val="00872D92"/>
    <w:rsid w:val="008739E3"/>
    <w:rsid w:val="00881DB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C4F"/>
    <w:rsid w:val="008E4E19"/>
    <w:rsid w:val="008E7330"/>
    <w:rsid w:val="008F0B23"/>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5694"/>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4E1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0FDB"/>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5DC7"/>
    <w:rsid w:val="00A8600A"/>
    <w:rsid w:val="00A957D2"/>
    <w:rsid w:val="00AA327F"/>
    <w:rsid w:val="00AA44DA"/>
    <w:rsid w:val="00AA60FB"/>
    <w:rsid w:val="00AB00E9"/>
    <w:rsid w:val="00AB427B"/>
    <w:rsid w:val="00AB61D0"/>
    <w:rsid w:val="00AB735F"/>
    <w:rsid w:val="00AC021E"/>
    <w:rsid w:val="00AC250D"/>
    <w:rsid w:val="00AC4BCD"/>
    <w:rsid w:val="00AC63D2"/>
    <w:rsid w:val="00AC68A9"/>
    <w:rsid w:val="00AD24A1"/>
    <w:rsid w:val="00AD334A"/>
    <w:rsid w:val="00AD4022"/>
    <w:rsid w:val="00AD427B"/>
    <w:rsid w:val="00AD4479"/>
    <w:rsid w:val="00AD5A3A"/>
    <w:rsid w:val="00AD6301"/>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91C4C"/>
    <w:rsid w:val="00B92FE2"/>
    <w:rsid w:val="00BA05C4"/>
    <w:rsid w:val="00BA22D9"/>
    <w:rsid w:val="00BA780D"/>
    <w:rsid w:val="00BB22B2"/>
    <w:rsid w:val="00BB31A6"/>
    <w:rsid w:val="00BB4D2A"/>
    <w:rsid w:val="00BB7BD8"/>
    <w:rsid w:val="00BC33FE"/>
    <w:rsid w:val="00BC510A"/>
    <w:rsid w:val="00BC7B1B"/>
    <w:rsid w:val="00BD11DE"/>
    <w:rsid w:val="00BD32A3"/>
    <w:rsid w:val="00BE21AD"/>
    <w:rsid w:val="00BE2F7E"/>
    <w:rsid w:val="00BF1613"/>
    <w:rsid w:val="00C01784"/>
    <w:rsid w:val="00C028F0"/>
    <w:rsid w:val="00C03EB6"/>
    <w:rsid w:val="00C05615"/>
    <w:rsid w:val="00C128A5"/>
    <w:rsid w:val="00C23684"/>
    <w:rsid w:val="00C23943"/>
    <w:rsid w:val="00C25289"/>
    <w:rsid w:val="00C2603A"/>
    <w:rsid w:val="00C30B35"/>
    <w:rsid w:val="00C35016"/>
    <w:rsid w:val="00C50DC8"/>
    <w:rsid w:val="00C51964"/>
    <w:rsid w:val="00C5205E"/>
    <w:rsid w:val="00C532EC"/>
    <w:rsid w:val="00C55537"/>
    <w:rsid w:val="00C64DAC"/>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31A"/>
    <w:rsid w:val="00CD4ED6"/>
    <w:rsid w:val="00CD7BC8"/>
    <w:rsid w:val="00CE453F"/>
    <w:rsid w:val="00CE7769"/>
    <w:rsid w:val="00CF057F"/>
    <w:rsid w:val="00CF166D"/>
    <w:rsid w:val="00CF1FD4"/>
    <w:rsid w:val="00CF3DCB"/>
    <w:rsid w:val="00CF57F9"/>
    <w:rsid w:val="00CF7A61"/>
    <w:rsid w:val="00D02916"/>
    <w:rsid w:val="00D05781"/>
    <w:rsid w:val="00D1439A"/>
    <w:rsid w:val="00D15105"/>
    <w:rsid w:val="00D215A9"/>
    <w:rsid w:val="00D25058"/>
    <w:rsid w:val="00D2557A"/>
    <w:rsid w:val="00D2728A"/>
    <w:rsid w:val="00D30D2E"/>
    <w:rsid w:val="00D32AD9"/>
    <w:rsid w:val="00D35AA9"/>
    <w:rsid w:val="00D36995"/>
    <w:rsid w:val="00D41AEB"/>
    <w:rsid w:val="00D46262"/>
    <w:rsid w:val="00D51363"/>
    <w:rsid w:val="00D52876"/>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E4873"/>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20FB"/>
    <w:rsid w:val="00E539C2"/>
    <w:rsid w:val="00E56224"/>
    <w:rsid w:val="00E57813"/>
    <w:rsid w:val="00E627FF"/>
    <w:rsid w:val="00E642E8"/>
    <w:rsid w:val="00E6547F"/>
    <w:rsid w:val="00E6596E"/>
    <w:rsid w:val="00E66D0F"/>
    <w:rsid w:val="00E679DD"/>
    <w:rsid w:val="00E734F8"/>
    <w:rsid w:val="00E76733"/>
    <w:rsid w:val="00E93D66"/>
    <w:rsid w:val="00E94812"/>
    <w:rsid w:val="00E955F0"/>
    <w:rsid w:val="00EA3725"/>
    <w:rsid w:val="00EA47EF"/>
    <w:rsid w:val="00EA495F"/>
    <w:rsid w:val="00EA5AF3"/>
    <w:rsid w:val="00EA602F"/>
    <w:rsid w:val="00EA7CDA"/>
    <w:rsid w:val="00EB5A92"/>
    <w:rsid w:val="00EB666F"/>
    <w:rsid w:val="00EC05C7"/>
    <w:rsid w:val="00EC3144"/>
    <w:rsid w:val="00EC55FC"/>
    <w:rsid w:val="00EE38E1"/>
    <w:rsid w:val="00EE3B01"/>
    <w:rsid w:val="00EE5F29"/>
    <w:rsid w:val="00EF0F1E"/>
    <w:rsid w:val="00EF4CDD"/>
    <w:rsid w:val="00F00592"/>
    <w:rsid w:val="00F01B33"/>
    <w:rsid w:val="00F04974"/>
    <w:rsid w:val="00F07D6B"/>
    <w:rsid w:val="00F24081"/>
    <w:rsid w:val="00F30DBE"/>
    <w:rsid w:val="00F3687A"/>
    <w:rsid w:val="00F37296"/>
    <w:rsid w:val="00F41803"/>
    <w:rsid w:val="00F44F6C"/>
    <w:rsid w:val="00F47FC1"/>
    <w:rsid w:val="00F509BA"/>
    <w:rsid w:val="00F6067C"/>
    <w:rsid w:val="00F60C79"/>
    <w:rsid w:val="00F64F59"/>
    <w:rsid w:val="00F72225"/>
    <w:rsid w:val="00F73085"/>
    <w:rsid w:val="00F7329E"/>
    <w:rsid w:val="00F779BF"/>
    <w:rsid w:val="00F91CB6"/>
    <w:rsid w:val="00F92398"/>
    <w:rsid w:val="00F947DC"/>
    <w:rsid w:val="00FA2F42"/>
    <w:rsid w:val="00FA39A4"/>
    <w:rsid w:val="00FA4819"/>
    <w:rsid w:val="00FA6B2D"/>
    <w:rsid w:val="00FB063D"/>
    <w:rsid w:val="00FC12D2"/>
    <w:rsid w:val="00FC230E"/>
    <w:rsid w:val="00FC6527"/>
    <w:rsid w:val="00FC7C0C"/>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 w:type="table" w:customStyle="1" w:styleId="3">
    <w:name w:val="3"/>
    <w:basedOn w:val="TableNormal"/>
    <w:rsid w:val="00674C8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80297360">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227737740">
      <w:bodyDiv w:val="1"/>
      <w:marLeft w:val="0"/>
      <w:marRight w:val="0"/>
      <w:marTop w:val="0"/>
      <w:marBottom w:val="0"/>
      <w:divBdr>
        <w:top w:val="none" w:sz="0" w:space="0" w:color="auto"/>
        <w:left w:val="none" w:sz="0" w:space="0" w:color="auto"/>
        <w:bottom w:val="none" w:sz="0" w:space="0" w:color="auto"/>
        <w:right w:val="none" w:sz="0" w:space="0" w:color="auto"/>
      </w:divBdr>
    </w:div>
    <w:div w:id="359824476">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888230235">
      <w:bodyDiv w:val="1"/>
      <w:marLeft w:val="0"/>
      <w:marRight w:val="0"/>
      <w:marTop w:val="0"/>
      <w:marBottom w:val="0"/>
      <w:divBdr>
        <w:top w:val="none" w:sz="0" w:space="0" w:color="auto"/>
        <w:left w:val="none" w:sz="0" w:space="0" w:color="auto"/>
        <w:bottom w:val="none" w:sz="0" w:space="0" w:color="auto"/>
        <w:right w:val="none" w:sz="0" w:space="0" w:color="auto"/>
      </w:divBdr>
    </w:div>
    <w:div w:id="1091779138">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41886008">
      <w:bodyDiv w:val="1"/>
      <w:marLeft w:val="0"/>
      <w:marRight w:val="0"/>
      <w:marTop w:val="0"/>
      <w:marBottom w:val="0"/>
      <w:divBdr>
        <w:top w:val="none" w:sz="0" w:space="0" w:color="auto"/>
        <w:left w:val="none" w:sz="0" w:space="0" w:color="auto"/>
        <w:bottom w:val="none" w:sz="0" w:space="0" w:color="auto"/>
        <w:right w:val="none" w:sz="0" w:space="0" w:color="auto"/>
      </w:divBdr>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54105548">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1973900035">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thamboyh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CB3AD8304CC478BE75A35294934F9" ma:contentTypeVersion="13" ma:contentTypeDescription="Create a new document." ma:contentTypeScope="" ma:versionID="d9c8a49008650124fbc61039c32610e7">
  <xsd:schema xmlns:xsd="http://www.w3.org/2001/XMLSchema" xmlns:xs="http://www.w3.org/2001/XMLSchema" xmlns:p="http://schemas.microsoft.com/office/2006/metadata/properties" xmlns:ns3="60007b61-b891-4a49-82e2-41393372dde4" targetNamespace="http://schemas.microsoft.com/office/2006/metadata/properties" ma:root="true" ma:fieldsID="bf054f2d24d4ad91db4fec6a67c645c5" ns3:_="">
    <xsd:import namespace="60007b61-b891-4a49-82e2-41393372d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7b61-b891-4a49-82e2-41393372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007b61-b891-4a49-82e2-41393372dd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E033-EE4D-4647-A1A7-7C72F7284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7b61-b891-4a49-82e2-41393372d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2B3FB-D831-400F-AC2E-ACDEEC0621D3}">
  <ds:schemaRefs>
    <ds:schemaRef ds:uri="http://schemas.microsoft.com/sharepoint/v3/contenttype/forms"/>
  </ds:schemaRefs>
</ds:datastoreItem>
</file>

<file path=customXml/itemProps3.xml><?xml version="1.0" encoding="utf-8"?>
<ds:datastoreItem xmlns:ds="http://schemas.openxmlformats.org/officeDocument/2006/customXml" ds:itemID="{A6CE64C8-AA5B-43A7-9E13-EC7A92900402}">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0007b61-b891-4a49-82e2-41393372dde4"/>
  </ds:schemaRefs>
</ds:datastoreItem>
</file>

<file path=customXml/itemProps4.xml><?xml version="1.0" encoding="utf-8"?>
<ds:datastoreItem xmlns:ds="http://schemas.openxmlformats.org/officeDocument/2006/customXml" ds:itemID="{4F4713C1-7C0A-4BB4-A7F1-71C5A5F3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1</cp:revision>
  <cp:lastPrinted>2023-09-07T18:20:00Z</cp:lastPrinted>
  <dcterms:created xsi:type="dcterms:W3CDTF">2023-09-06T17:09:00Z</dcterms:created>
  <dcterms:modified xsi:type="dcterms:W3CDTF">2023-09-28T15:51:00Z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0x010100ACFCB3AD8304CC478BE75A35294934F9</vt:lpwstr>
  </property>
</Properties>
</file>